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bookmarkStart w:id="0" w:name="_GoBack"/>
      <w:bookmarkEnd w:id="0"/>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 xml:space="preserve">h (tekst jednolity </w:t>
      </w:r>
      <w:r w:rsidR="00174653" w:rsidRPr="00174653">
        <w:rPr>
          <w:rFonts w:ascii="Cambria" w:hAnsi="Cambria"/>
          <w:sz w:val="24"/>
          <w:szCs w:val="24"/>
        </w:rPr>
        <w:t>Dz. U. z 2019 r., poz. 1843 ze zm.</w:t>
      </w:r>
      <w:r w:rsidRPr="008B4590">
        <w:rPr>
          <w:rFonts w:ascii="Cambria" w:hAnsi="Cambria"/>
          <w:sz w:val="24"/>
          <w:szCs w:val="24"/>
        </w:rPr>
        <w:t>)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864266" w:rsidP="00DF5E0A">
      <w:pPr>
        <w:spacing w:after="0" w:line="240" w:lineRule="auto"/>
        <w:jc w:val="both"/>
        <w:rPr>
          <w:rFonts w:ascii="Cambria" w:hAnsi="Cambria" w:cs="Arial"/>
          <w:b/>
          <w:sz w:val="24"/>
          <w:szCs w:val="24"/>
        </w:rPr>
      </w:pPr>
      <w:r w:rsidRPr="00864266">
        <w:rPr>
          <w:rFonts w:ascii="Cambria" w:hAnsi="Cambria" w:cs="Tahoma"/>
          <w:b/>
          <w:sz w:val="24"/>
          <w:szCs w:val="24"/>
        </w:rPr>
        <w:t xml:space="preserve">Dostawa </w:t>
      </w:r>
      <w:r w:rsidR="004D53E7">
        <w:rPr>
          <w:rFonts w:ascii="Cambria" w:hAnsi="Cambria" w:cs="Tahoma"/>
          <w:b/>
          <w:sz w:val="24"/>
          <w:szCs w:val="24"/>
        </w:rPr>
        <w:t>sprzętu oraz artykułów medycznych jednorazowego użytku</w:t>
      </w:r>
      <w:r w:rsidRPr="00864266">
        <w:rPr>
          <w:rFonts w:ascii="Cambria" w:hAnsi="Cambria" w:cs="Tahoma"/>
          <w:b/>
          <w:sz w:val="24"/>
          <w:szCs w:val="24"/>
        </w:rPr>
        <w:t xml:space="preserve"> dla Samodzielnego Publicznego Zespołu Zakładów Opieki Zdrowotnej „Sanatorium” im. Jana Pawła II w Górnie</w:t>
      </w:r>
      <w:r w:rsidR="004D53E7">
        <w:rPr>
          <w:rFonts w:ascii="Cambria" w:hAnsi="Cambria" w:cs="Tahoma"/>
          <w:b/>
          <w:sz w:val="24"/>
          <w:szCs w:val="24"/>
        </w:rPr>
        <w:t>.</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ED1376">
        <w:rPr>
          <w:rFonts w:ascii="Cambria" w:hAnsi="Cambria"/>
          <w:sz w:val="24"/>
          <w:szCs w:val="24"/>
        </w:rPr>
        <w:t>29</w:t>
      </w:r>
      <w:r w:rsidR="00081D88">
        <w:rPr>
          <w:rFonts w:ascii="Cambria" w:hAnsi="Cambria"/>
          <w:sz w:val="24"/>
          <w:szCs w:val="24"/>
        </w:rPr>
        <w:t>.</w:t>
      </w:r>
      <w:r w:rsidR="00864266">
        <w:rPr>
          <w:rFonts w:ascii="Cambria" w:hAnsi="Cambria"/>
          <w:sz w:val="24"/>
          <w:szCs w:val="24"/>
        </w:rPr>
        <w:t>12</w:t>
      </w:r>
      <w:r w:rsidR="00BE477E" w:rsidRPr="008B4590">
        <w:rPr>
          <w:rFonts w:ascii="Cambria" w:hAnsi="Cambria"/>
          <w:sz w:val="24"/>
          <w:szCs w:val="24"/>
        </w:rPr>
        <w:t>.20</w:t>
      </w:r>
      <w:r w:rsidR="00ED1376">
        <w:rPr>
          <w:rFonts w:ascii="Cambria" w:hAnsi="Cambria"/>
          <w:sz w:val="24"/>
          <w:szCs w:val="24"/>
        </w:rPr>
        <w:t>20</w:t>
      </w:r>
      <w:r w:rsidRPr="008B4590">
        <w:rPr>
          <w:rFonts w:ascii="Cambria" w:hAnsi="Cambria"/>
          <w:sz w:val="24"/>
          <w:szCs w:val="24"/>
        </w:rPr>
        <w:t xml:space="preserve"> r.</w:t>
      </w:r>
      <w:r>
        <w:rPr>
          <w:rFonts w:ascii="Cambria" w:hAnsi="Cambria"/>
          <w:b/>
          <w:szCs w:val="24"/>
        </w:rPr>
        <w:br w:type="page"/>
      </w:r>
    </w:p>
    <w:p w:rsidR="00DF5E0A" w:rsidRDefault="00DF5E0A" w:rsidP="000C3C4C">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0C3C4C">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 xml:space="preserve">1) Ustawa z dnia 29 stycznia 2004 r. Prawo zamówień publicznych </w:t>
      </w:r>
      <w:r w:rsidR="00174653" w:rsidRPr="00174653">
        <w:rPr>
          <w:rFonts w:ascii="Cambria" w:hAnsi="Cambria" w:cs="Arial"/>
          <w:sz w:val="24"/>
          <w:szCs w:val="24"/>
        </w:rPr>
        <w:t>(</w:t>
      </w:r>
      <w:proofErr w:type="spellStart"/>
      <w:r w:rsidR="00174653" w:rsidRPr="00174653">
        <w:rPr>
          <w:rFonts w:ascii="Cambria" w:hAnsi="Cambria" w:cs="Arial"/>
          <w:sz w:val="24"/>
          <w:szCs w:val="24"/>
        </w:rPr>
        <w:t>t.j</w:t>
      </w:r>
      <w:proofErr w:type="spellEnd"/>
      <w:r w:rsidR="00174653" w:rsidRPr="00174653">
        <w:rPr>
          <w:rFonts w:ascii="Cambria" w:hAnsi="Cambria" w:cs="Arial"/>
          <w:sz w:val="24"/>
          <w:szCs w:val="24"/>
        </w:rPr>
        <w:t>. Dz. U. z 2019 r., poz. 1843 ze zm.)</w:t>
      </w:r>
      <w:r w:rsidRPr="00066CFB">
        <w:rPr>
          <w:rFonts w:ascii="Cambria" w:hAnsi="Cambria" w:cs="Arial"/>
          <w:sz w:val="24"/>
          <w:szCs w:val="24"/>
        </w:rPr>
        <w:t xml:space="preserve"> oraz akty wykonawcze do ustawy.</w:t>
      </w:r>
    </w:p>
    <w:p w:rsidR="00A10CBD" w:rsidRPr="004D7132"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w:t>
      </w:r>
      <w:r w:rsidRPr="004D7132">
        <w:rPr>
          <w:rFonts w:ascii="Cambria" w:hAnsi="Cambria" w:cs="Arial"/>
          <w:sz w:val="24"/>
          <w:szCs w:val="24"/>
        </w:rPr>
        <w:t xml:space="preserve">stawa z dnia 23 kwietnia 1964 r. Kodeks Cywilny </w:t>
      </w:r>
      <w:r w:rsidR="004D7132" w:rsidRPr="004D7132">
        <w:rPr>
          <w:rFonts w:ascii="Cambria" w:hAnsi="Cambria" w:cs="Arial"/>
          <w:sz w:val="24"/>
          <w:szCs w:val="24"/>
        </w:rPr>
        <w:t>(</w:t>
      </w:r>
      <w:proofErr w:type="spellStart"/>
      <w:r w:rsidR="004D7132" w:rsidRPr="004D7132">
        <w:rPr>
          <w:rFonts w:ascii="Cambria" w:hAnsi="Cambria" w:cs="Arial"/>
          <w:sz w:val="24"/>
          <w:szCs w:val="24"/>
        </w:rPr>
        <w:t>t.j</w:t>
      </w:r>
      <w:proofErr w:type="spellEnd"/>
      <w:r w:rsidR="004D7132" w:rsidRPr="004D7132">
        <w:rPr>
          <w:rFonts w:ascii="Cambria" w:hAnsi="Cambria" w:cs="Arial"/>
          <w:sz w:val="24"/>
          <w:szCs w:val="24"/>
        </w:rPr>
        <w:t>. Dz.U. z 2019 r., poz. 1495 ze zm.)</w:t>
      </w:r>
      <w:r w:rsidRPr="004D7132">
        <w:rPr>
          <w:rFonts w:ascii="Cambria" w:hAnsi="Cambria" w:cs="Arial"/>
          <w:sz w:val="24"/>
          <w:szCs w:val="24"/>
        </w:rPr>
        <w:t xml:space="preserve">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4D7132">
        <w:rPr>
          <w:rFonts w:ascii="Cambria" w:hAnsi="Cambria" w:cs="Arial"/>
          <w:sz w:val="24"/>
          <w:szCs w:val="24"/>
        </w:rPr>
        <w:t>3) R</w:t>
      </w:r>
      <w:r w:rsidRPr="00066CFB">
        <w:rPr>
          <w:rFonts w:ascii="Cambria" w:hAnsi="Cambria" w:cs="Arial"/>
          <w:sz w:val="24"/>
          <w:szCs w:val="24"/>
        </w:rPr>
        <w:t>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0C3C4C">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864266" w:rsidRPr="00864266">
        <w:rPr>
          <w:rFonts w:ascii="Cambria" w:hAnsi="Cambria" w:cs="Tahoma"/>
          <w:sz w:val="24"/>
          <w:szCs w:val="24"/>
        </w:rPr>
        <w:t xml:space="preserve">Dostawa </w:t>
      </w:r>
      <w:r w:rsidR="007C312C" w:rsidRPr="007C312C">
        <w:rPr>
          <w:rFonts w:ascii="Cambria" w:hAnsi="Cambria" w:cs="Tahoma"/>
          <w:sz w:val="24"/>
          <w:szCs w:val="24"/>
        </w:rPr>
        <w:t>sprzętu oraz artykułów medycznych jednorazowego użytku</w:t>
      </w:r>
      <w:r w:rsidR="00864266" w:rsidRPr="00864266">
        <w:rPr>
          <w:rFonts w:ascii="Cambria" w:hAnsi="Cambria" w:cs="Tahoma"/>
          <w:sz w:val="24"/>
          <w:szCs w:val="24"/>
        </w:rPr>
        <w:t xml:space="preserve"> dla Samodzielnego Publicznego Zespołu Zakładów Opieki Zdrowotnej „Sanatorium” im. Jana Pawła II w Górnie</w:t>
      </w: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081D88" w:rsidRPr="00E52AA6" w:rsidRDefault="00081D88" w:rsidP="00081D88">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Pr>
          <w:rFonts w:ascii="Cambria" w:hAnsi="Cambria" w:cs="Arial"/>
          <w:sz w:val="24"/>
          <w:szCs w:val="24"/>
        </w:rPr>
        <w:t>dopuszcza składania</w:t>
      </w:r>
      <w:r w:rsidRPr="00E52AA6">
        <w:rPr>
          <w:rFonts w:ascii="Cambria" w:hAnsi="Cambria" w:cs="Arial"/>
          <w:sz w:val="24"/>
          <w:szCs w:val="24"/>
        </w:rPr>
        <w:t xml:space="preserve"> ofert częściowych. </w:t>
      </w:r>
      <w:r w:rsidR="00174653">
        <w:rPr>
          <w:rFonts w:ascii="Cambria" w:hAnsi="Cambria" w:cs="Arial"/>
          <w:sz w:val="24"/>
          <w:szCs w:val="24"/>
        </w:rPr>
        <w:t>Zamawiający nie ogranicza liczby części, na które Wykonawcy mogą składać ofertę. Oferta może zostać złożona na jedną lub więcej części niniejszego zamówienia.</w:t>
      </w: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D90B45" w:rsidRDefault="00D90B45" w:rsidP="00D90B45">
      <w:pPr>
        <w:spacing w:after="0" w:line="240" w:lineRule="auto"/>
        <w:jc w:val="both"/>
        <w:rPr>
          <w:rFonts w:ascii="Cambria" w:hAnsi="Cambria" w:cs="Arial"/>
          <w:sz w:val="24"/>
          <w:szCs w:val="24"/>
        </w:rPr>
      </w:pPr>
      <w:r>
        <w:rPr>
          <w:rFonts w:ascii="Cambria" w:hAnsi="Cambria" w:cs="Arial"/>
          <w:sz w:val="24"/>
          <w:szCs w:val="24"/>
        </w:rPr>
        <w:t>3.3.1 Nin</w:t>
      </w:r>
      <w:r w:rsidR="00B671D2">
        <w:rPr>
          <w:rFonts w:ascii="Cambria" w:hAnsi="Cambria" w:cs="Arial"/>
          <w:sz w:val="24"/>
          <w:szCs w:val="24"/>
        </w:rPr>
        <w:t>iejsze zamówienie składa się z 4</w:t>
      </w:r>
      <w:r>
        <w:rPr>
          <w:rFonts w:ascii="Cambria" w:hAnsi="Cambria" w:cs="Arial"/>
          <w:sz w:val="24"/>
          <w:szCs w:val="24"/>
        </w:rPr>
        <w:t xml:space="preserve"> części wymienionych poniżej:</w:t>
      </w:r>
    </w:p>
    <w:p w:rsidR="00D90B45" w:rsidRDefault="00D90B45" w:rsidP="00D90B45">
      <w:pPr>
        <w:spacing w:after="0" w:line="240" w:lineRule="auto"/>
        <w:jc w:val="both"/>
        <w:rPr>
          <w:rFonts w:ascii="Cambria" w:hAnsi="Cambria" w:cs="Arial"/>
          <w:sz w:val="24"/>
          <w:szCs w:val="24"/>
        </w:rPr>
      </w:pPr>
      <w:r>
        <w:rPr>
          <w:rFonts w:ascii="Cambria" w:hAnsi="Cambria" w:cs="Arial"/>
          <w:sz w:val="24"/>
          <w:szCs w:val="24"/>
        </w:rPr>
        <w:t xml:space="preserve">Część nr 1 – </w:t>
      </w:r>
      <w:r w:rsidRPr="00771A98">
        <w:rPr>
          <w:rFonts w:ascii="Cambria" w:hAnsi="Cambria" w:cs="Arial"/>
          <w:sz w:val="24"/>
          <w:szCs w:val="24"/>
        </w:rPr>
        <w:t>Dostawa sprzętu medycznego jednorazowego użytku</w:t>
      </w:r>
      <w:r>
        <w:rPr>
          <w:rFonts w:ascii="Cambria" w:hAnsi="Cambria" w:cs="Arial"/>
          <w:sz w:val="24"/>
          <w:szCs w:val="24"/>
        </w:rPr>
        <w:t xml:space="preserve"> – przedmiot zamówienia szczegółowo opisany w form</w:t>
      </w:r>
      <w:r w:rsidR="007001C0">
        <w:rPr>
          <w:rFonts w:ascii="Cambria" w:hAnsi="Cambria" w:cs="Arial"/>
          <w:sz w:val="24"/>
          <w:szCs w:val="24"/>
        </w:rPr>
        <w:t>ularzu cenowym - załącznik nr 2A</w:t>
      </w:r>
      <w:r>
        <w:rPr>
          <w:rFonts w:ascii="Cambria" w:hAnsi="Cambria" w:cs="Arial"/>
          <w:sz w:val="24"/>
          <w:szCs w:val="24"/>
        </w:rPr>
        <w:t xml:space="preserve"> do SIWZ.</w:t>
      </w:r>
    </w:p>
    <w:p w:rsidR="00D90B45" w:rsidRDefault="00D90B45" w:rsidP="00D90B45">
      <w:pPr>
        <w:spacing w:after="0" w:line="240" w:lineRule="auto"/>
        <w:jc w:val="both"/>
        <w:rPr>
          <w:rFonts w:ascii="Cambria" w:hAnsi="Cambria" w:cs="Arial"/>
          <w:sz w:val="24"/>
          <w:szCs w:val="24"/>
        </w:rPr>
      </w:pPr>
      <w:r>
        <w:rPr>
          <w:rFonts w:ascii="Cambria" w:hAnsi="Cambria" w:cs="Arial"/>
          <w:sz w:val="24"/>
          <w:szCs w:val="24"/>
        </w:rPr>
        <w:t xml:space="preserve">Część nr 2 – </w:t>
      </w:r>
      <w:r w:rsidRPr="00771A98">
        <w:rPr>
          <w:rFonts w:ascii="Cambria" w:hAnsi="Cambria" w:cs="Arial"/>
          <w:sz w:val="24"/>
          <w:szCs w:val="24"/>
        </w:rPr>
        <w:t>Dostawa sprzętu medycznego jednorazowego użytku</w:t>
      </w:r>
      <w:r>
        <w:rPr>
          <w:rFonts w:ascii="Cambria" w:hAnsi="Cambria" w:cs="Arial"/>
          <w:sz w:val="24"/>
          <w:szCs w:val="24"/>
        </w:rPr>
        <w:t xml:space="preserve"> – przedmiot zamówienia szczegółowo opisany w form</w:t>
      </w:r>
      <w:r w:rsidR="007001C0">
        <w:rPr>
          <w:rFonts w:ascii="Cambria" w:hAnsi="Cambria" w:cs="Arial"/>
          <w:sz w:val="24"/>
          <w:szCs w:val="24"/>
        </w:rPr>
        <w:t>ularzu cenowym - załącznik nr 2B</w:t>
      </w:r>
      <w:r>
        <w:rPr>
          <w:rFonts w:ascii="Cambria" w:hAnsi="Cambria" w:cs="Arial"/>
          <w:sz w:val="24"/>
          <w:szCs w:val="24"/>
        </w:rPr>
        <w:t xml:space="preserve"> do SIWZ.</w:t>
      </w:r>
    </w:p>
    <w:p w:rsidR="00174653" w:rsidRDefault="007001C0" w:rsidP="00D90B45">
      <w:pPr>
        <w:spacing w:after="0" w:line="240" w:lineRule="auto"/>
        <w:jc w:val="both"/>
        <w:rPr>
          <w:rFonts w:ascii="Cambria" w:hAnsi="Cambria" w:cs="Arial"/>
          <w:sz w:val="24"/>
          <w:szCs w:val="24"/>
        </w:rPr>
      </w:pPr>
      <w:r>
        <w:rPr>
          <w:rFonts w:ascii="Cambria" w:hAnsi="Cambria" w:cs="Arial"/>
          <w:sz w:val="24"/>
          <w:szCs w:val="24"/>
        </w:rPr>
        <w:t>Część nr 3</w:t>
      </w:r>
      <w:r w:rsidR="00D90B45">
        <w:rPr>
          <w:rFonts w:ascii="Cambria" w:hAnsi="Cambria" w:cs="Arial"/>
          <w:sz w:val="24"/>
          <w:szCs w:val="24"/>
        </w:rPr>
        <w:t xml:space="preserve"> – Dostawa sprzętu medycznego jednorazowego użytku - przedmiot zamówienia szczegółowo opisany w formularzu cenowym - załąc</w:t>
      </w:r>
      <w:r>
        <w:rPr>
          <w:rFonts w:ascii="Cambria" w:hAnsi="Cambria" w:cs="Arial"/>
          <w:sz w:val="24"/>
          <w:szCs w:val="24"/>
        </w:rPr>
        <w:t>znik nr 2C</w:t>
      </w:r>
      <w:r w:rsidR="00D90B45">
        <w:rPr>
          <w:rFonts w:ascii="Cambria" w:hAnsi="Cambria" w:cs="Arial"/>
          <w:sz w:val="24"/>
          <w:szCs w:val="24"/>
        </w:rPr>
        <w:t xml:space="preserve"> do SIWZ.</w:t>
      </w:r>
    </w:p>
    <w:p w:rsidR="007001C0" w:rsidRDefault="007001C0" w:rsidP="007001C0">
      <w:pPr>
        <w:spacing w:after="0" w:line="240" w:lineRule="auto"/>
        <w:jc w:val="both"/>
        <w:rPr>
          <w:rFonts w:ascii="Cambria" w:hAnsi="Cambria" w:cs="Arial"/>
          <w:sz w:val="24"/>
          <w:szCs w:val="24"/>
        </w:rPr>
      </w:pPr>
      <w:r>
        <w:rPr>
          <w:rFonts w:ascii="Cambria" w:hAnsi="Cambria" w:cs="Arial"/>
          <w:sz w:val="24"/>
          <w:szCs w:val="24"/>
        </w:rPr>
        <w:t xml:space="preserve">Część nr 4 – </w:t>
      </w:r>
      <w:r w:rsidRPr="00771A98">
        <w:rPr>
          <w:rFonts w:ascii="Cambria" w:hAnsi="Cambria" w:cs="Arial"/>
          <w:sz w:val="24"/>
          <w:szCs w:val="24"/>
        </w:rPr>
        <w:t xml:space="preserve">Dostawa drobnego sprzętu medycznego </w:t>
      </w:r>
      <w:r>
        <w:rPr>
          <w:rFonts w:ascii="Cambria" w:hAnsi="Cambria" w:cs="Arial"/>
          <w:sz w:val="24"/>
          <w:szCs w:val="24"/>
        </w:rPr>
        <w:t>do</w:t>
      </w:r>
      <w:r w:rsidRPr="00771A98">
        <w:rPr>
          <w:rFonts w:ascii="Cambria" w:hAnsi="Cambria" w:cs="Arial"/>
          <w:sz w:val="24"/>
          <w:szCs w:val="24"/>
        </w:rPr>
        <w:t xml:space="preserve"> laboratorium</w:t>
      </w:r>
      <w:r>
        <w:rPr>
          <w:rFonts w:ascii="Cambria" w:hAnsi="Cambria" w:cs="Arial"/>
          <w:sz w:val="24"/>
          <w:szCs w:val="24"/>
        </w:rPr>
        <w:t xml:space="preserve"> – przedmiot zamówienia szczegółowo opisany w formularzu cenowym - załącznik nr 2D do SIWZ.</w:t>
      </w:r>
    </w:p>
    <w:p w:rsidR="007001C0" w:rsidRDefault="007001C0" w:rsidP="00D90B45">
      <w:pPr>
        <w:spacing w:after="0" w:line="240" w:lineRule="auto"/>
        <w:jc w:val="both"/>
        <w:rPr>
          <w:rFonts w:ascii="Cambria" w:hAnsi="Cambria" w:cs="Arial"/>
          <w:sz w:val="24"/>
          <w:szCs w:val="24"/>
        </w:rPr>
      </w:pPr>
    </w:p>
    <w:p w:rsidR="001C422A" w:rsidRDefault="00174653" w:rsidP="00174653">
      <w:pPr>
        <w:spacing w:after="0" w:line="240" w:lineRule="auto"/>
        <w:jc w:val="both"/>
        <w:rPr>
          <w:rFonts w:ascii="Cambria" w:hAnsi="Cambria" w:cs="Arial"/>
          <w:sz w:val="24"/>
          <w:szCs w:val="24"/>
        </w:rPr>
      </w:pPr>
      <w:r w:rsidRPr="00D90B45">
        <w:rPr>
          <w:rFonts w:ascii="Cambria" w:hAnsi="Cambria" w:cs="Arial"/>
          <w:b/>
          <w:sz w:val="24"/>
          <w:szCs w:val="24"/>
        </w:rPr>
        <w:t>3.3.2</w:t>
      </w:r>
      <w:r>
        <w:rPr>
          <w:rFonts w:ascii="Cambria" w:hAnsi="Cambria" w:cs="Arial"/>
          <w:sz w:val="24"/>
          <w:szCs w:val="24"/>
        </w:rPr>
        <w:t xml:space="preserve"> Jeżeli w niniejszej dokumentacji, zostały wskazane nazwy lub znaki towarowe sprzętu będącego przedmiotem zamówienia, należy je traktować jako materiały – urządzenia przykładowe. </w:t>
      </w:r>
      <w:r w:rsidRPr="00174653">
        <w:rPr>
          <w:rFonts w:ascii="Cambria" w:hAnsi="Cambria" w:cs="Arial"/>
          <w:sz w:val="24"/>
          <w:szCs w:val="24"/>
        </w:rPr>
        <w:t xml:space="preserve">Zamawiający zastrzega, że wszędzie tam gdzie w opisie </w:t>
      </w:r>
      <w:r w:rsidRPr="00174653">
        <w:rPr>
          <w:rFonts w:ascii="Cambria" w:hAnsi="Cambria" w:cs="Arial"/>
          <w:sz w:val="24"/>
          <w:szCs w:val="24"/>
        </w:rPr>
        <w:lastRenderedPageBreak/>
        <w:t>przedmiotu zamówienia zostały w opisie tego przedmiotu wskazane znaki towarowe, patenty lub pochodzenie, źródła lub szczególne procesy, które charakteryzują produkty lub usługi dostarczane przez konkretnego wykonawcę – Zamawiający dopuszcza metody, materiały, urządzenia, technologie itp. równoważne do przedstawionych w opisie przedmiotu zamówienia, rozumiane jako wykonane przez dowolnych producentów przy zachowaniu identycznych lub lepszych parametrów technicznych i walorów użytkowych oraz w pełni kompatybilnych z resztą urządzeń pod warunkiem, iż spełnią one te same właściwości techniczne oraz na etapie realizacji uzyskają akceptację Zamawiającego. Decyzje Zamawiającego w tym zakresie oparte będą na wymaganiach sformułowanych w normach i wytycznych. Parametry wskazanego standardu określają minimalne warunki techniczne, eksploatacyjne, użytkowe, jakościowe i funkcjonalne, jakie ma spełniać przedmiot zamówienia. Wskazane marki, nazwy producenta, znaki towarowe, patenty, pochodzenie, źródła lub szczególne procesy, które charakteryzują produkty – służą ustaleniu pożądanego standardu wykonania i określeniu właściwości, wymogów technicznych produktu, metody, materiałów, urządzeń, technologii itp. założonych w opisie przedmiotu zamówienia.</w:t>
      </w:r>
    </w:p>
    <w:p w:rsidR="00163EB1" w:rsidRDefault="00163EB1" w:rsidP="00174653">
      <w:pPr>
        <w:spacing w:after="0" w:line="240" w:lineRule="auto"/>
        <w:jc w:val="both"/>
        <w:rPr>
          <w:rFonts w:ascii="Cambria" w:hAnsi="Cambria" w:cs="Arial"/>
          <w:sz w:val="24"/>
          <w:szCs w:val="24"/>
        </w:rPr>
      </w:pPr>
      <w:r w:rsidRPr="00D90B45">
        <w:rPr>
          <w:rFonts w:ascii="Cambria" w:hAnsi="Cambria" w:cs="Arial"/>
          <w:b/>
          <w:sz w:val="24"/>
          <w:szCs w:val="24"/>
        </w:rPr>
        <w:t>3.3.3</w:t>
      </w:r>
      <w:r>
        <w:rPr>
          <w:rFonts w:ascii="Cambria" w:hAnsi="Cambria" w:cs="Arial"/>
          <w:sz w:val="24"/>
          <w:szCs w:val="24"/>
        </w:rPr>
        <w:t xml:space="preserve"> </w:t>
      </w:r>
      <w:r w:rsidRPr="00163EB1">
        <w:rPr>
          <w:rFonts w:ascii="Cambria" w:hAnsi="Cambria" w:cs="Arial"/>
          <w:sz w:val="24"/>
          <w:szCs w:val="24"/>
        </w:rPr>
        <w:t>Zamawiający wymaga, aby mi</w:t>
      </w:r>
      <w:r>
        <w:rPr>
          <w:rFonts w:ascii="Cambria" w:hAnsi="Cambria" w:cs="Arial"/>
          <w:sz w:val="24"/>
          <w:szCs w:val="24"/>
        </w:rPr>
        <w:t>nimalny okres gwarancji w każdej</w:t>
      </w:r>
      <w:r w:rsidRPr="00163EB1">
        <w:rPr>
          <w:rFonts w:ascii="Cambria" w:hAnsi="Cambria" w:cs="Arial"/>
          <w:sz w:val="24"/>
          <w:szCs w:val="24"/>
        </w:rPr>
        <w:t xml:space="preserve"> z </w:t>
      </w:r>
      <w:r>
        <w:rPr>
          <w:rFonts w:ascii="Cambria" w:hAnsi="Cambria" w:cs="Arial"/>
          <w:sz w:val="24"/>
          <w:szCs w:val="24"/>
        </w:rPr>
        <w:t xml:space="preserve">części dla oferowanego </w:t>
      </w:r>
      <w:r w:rsidRPr="00163EB1">
        <w:rPr>
          <w:rFonts w:ascii="Cambria" w:hAnsi="Cambria" w:cs="Arial"/>
          <w:sz w:val="24"/>
          <w:szCs w:val="24"/>
        </w:rPr>
        <w:t xml:space="preserve">przedmiotu zamówienia wynosił </w:t>
      </w:r>
      <w:r>
        <w:rPr>
          <w:rFonts w:ascii="Cambria" w:hAnsi="Cambria" w:cs="Arial"/>
          <w:sz w:val="24"/>
          <w:szCs w:val="24"/>
        </w:rPr>
        <w:t xml:space="preserve">nie mniej niż </w:t>
      </w:r>
      <w:r w:rsidRPr="00163EB1">
        <w:rPr>
          <w:rFonts w:ascii="Cambria" w:hAnsi="Cambria" w:cs="Arial"/>
          <w:sz w:val="24"/>
          <w:szCs w:val="24"/>
        </w:rPr>
        <w:t xml:space="preserve">12 miesięcy licząc od dnia jego dostawy </w:t>
      </w:r>
      <w:proofErr w:type="spellStart"/>
      <w:r w:rsidRPr="00163EB1">
        <w:rPr>
          <w:rFonts w:ascii="Cambria" w:hAnsi="Cambria" w:cs="Arial"/>
          <w:sz w:val="24"/>
          <w:szCs w:val="24"/>
        </w:rPr>
        <w:t>loco</w:t>
      </w:r>
      <w:proofErr w:type="spellEnd"/>
      <w:r w:rsidRPr="00163EB1">
        <w:rPr>
          <w:rFonts w:ascii="Cambria" w:hAnsi="Cambria" w:cs="Arial"/>
          <w:sz w:val="24"/>
          <w:szCs w:val="24"/>
        </w:rPr>
        <w:t xml:space="preserve"> magazyn Zamawiającego</w:t>
      </w:r>
      <w:r>
        <w:rPr>
          <w:rFonts w:ascii="Cambria" w:hAnsi="Cambria" w:cs="Arial"/>
          <w:sz w:val="24"/>
          <w:szCs w:val="24"/>
        </w:rPr>
        <w:t>.</w:t>
      </w:r>
    </w:p>
    <w:p w:rsidR="00174653" w:rsidRDefault="00174653" w:rsidP="001C422A">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4D7132"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E803FA" w:rsidRPr="00C93480" w:rsidRDefault="004144CE" w:rsidP="001634C6">
      <w:pPr>
        <w:spacing w:after="0" w:line="240" w:lineRule="auto"/>
        <w:jc w:val="both"/>
        <w:rPr>
          <w:rFonts w:ascii="Cambria" w:hAnsi="Cambria" w:cs="Arial"/>
          <w:b/>
          <w:sz w:val="24"/>
          <w:szCs w:val="24"/>
        </w:rPr>
      </w:pPr>
      <w:r w:rsidRPr="00C93480">
        <w:rPr>
          <w:rFonts w:ascii="Cambria" w:hAnsi="Cambria" w:cs="Arial"/>
          <w:b/>
          <w:sz w:val="24"/>
          <w:szCs w:val="24"/>
        </w:rPr>
        <w:t>3.6</w:t>
      </w:r>
      <w:r w:rsidR="00E803FA" w:rsidRPr="00C93480">
        <w:rPr>
          <w:rFonts w:ascii="Cambria" w:hAnsi="Cambria" w:cs="Arial"/>
          <w:b/>
          <w:sz w:val="24"/>
          <w:szCs w:val="24"/>
        </w:rPr>
        <w:t>. Wspólny Słownik Zamówień CPV.</w:t>
      </w:r>
      <w:r w:rsidR="00E448CD">
        <w:rPr>
          <w:rFonts w:ascii="Cambria" w:hAnsi="Cambria" w:cs="Arial"/>
          <w:b/>
          <w:sz w:val="24"/>
          <w:szCs w:val="24"/>
        </w:rPr>
        <w:t>-</w:t>
      </w:r>
    </w:p>
    <w:p w:rsidR="009F2527" w:rsidRPr="00C93480" w:rsidRDefault="00786318" w:rsidP="007163FD">
      <w:pPr>
        <w:spacing w:after="0" w:line="240" w:lineRule="auto"/>
        <w:jc w:val="both"/>
        <w:rPr>
          <w:rFonts w:ascii="Cambria" w:hAnsi="Cambria" w:cs="Arial"/>
          <w:sz w:val="24"/>
          <w:szCs w:val="24"/>
        </w:rPr>
      </w:pPr>
      <w:r w:rsidRPr="00C93480">
        <w:rPr>
          <w:rFonts w:ascii="Cambria" w:hAnsi="Cambria" w:cs="Arial"/>
          <w:sz w:val="24"/>
          <w:szCs w:val="24"/>
        </w:rPr>
        <w:t xml:space="preserve">Wspólny Słownik Zamówień (CPV): </w:t>
      </w:r>
      <w:r w:rsidR="00174653" w:rsidRPr="00174653">
        <w:rPr>
          <w:rFonts w:ascii="Cambria" w:hAnsi="Cambria" w:cs="Arial"/>
          <w:sz w:val="24"/>
          <w:szCs w:val="24"/>
        </w:rPr>
        <w:t>33140000-3 Materiały medyczne</w:t>
      </w:r>
    </w:p>
    <w:p w:rsidR="00C93480" w:rsidRPr="00C93480" w:rsidRDefault="00C93480" w:rsidP="007163FD">
      <w:pPr>
        <w:spacing w:after="0" w:line="240" w:lineRule="auto"/>
        <w:jc w:val="both"/>
        <w:rPr>
          <w:rFonts w:ascii="Cambria" w:hAnsi="Cambria" w:cs="Arial"/>
          <w:sz w:val="24"/>
          <w:szCs w:val="24"/>
        </w:rPr>
      </w:pPr>
    </w:p>
    <w:p w:rsidR="004B209A" w:rsidRPr="00582FCC" w:rsidRDefault="004B209A" w:rsidP="000C3C4C">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Pr="00786318" w:rsidRDefault="00081D88" w:rsidP="00786318">
      <w:pPr>
        <w:spacing w:after="0" w:line="240" w:lineRule="auto"/>
        <w:jc w:val="both"/>
        <w:rPr>
          <w:rFonts w:ascii="Cambria" w:hAnsi="Cambria" w:cs="Arial"/>
          <w:sz w:val="24"/>
          <w:szCs w:val="24"/>
        </w:rPr>
      </w:pPr>
      <w:r>
        <w:rPr>
          <w:rFonts w:ascii="Cambria" w:hAnsi="Cambria" w:cs="Arial"/>
          <w:sz w:val="24"/>
          <w:szCs w:val="24"/>
        </w:rPr>
        <w:t>4.1</w:t>
      </w:r>
      <w:r w:rsidR="00786318" w:rsidRPr="00786318">
        <w:rPr>
          <w:rFonts w:ascii="Cambria" w:hAnsi="Cambria" w:cs="Arial"/>
          <w:sz w:val="24"/>
          <w:szCs w:val="24"/>
        </w:rPr>
        <w:t>.</w:t>
      </w:r>
      <w:r w:rsidR="00FB7006">
        <w:rPr>
          <w:rFonts w:ascii="Cambria" w:hAnsi="Cambria" w:cs="Arial"/>
          <w:sz w:val="24"/>
          <w:szCs w:val="24"/>
        </w:rPr>
        <w:t xml:space="preserve"> Przedmiot zamówienia </w:t>
      </w:r>
      <w:r w:rsidR="00003F65">
        <w:rPr>
          <w:rFonts w:ascii="Cambria" w:hAnsi="Cambria" w:cs="Arial"/>
          <w:sz w:val="24"/>
          <w:szCs w:val="24"/>
        </w:rPr>
        <w:t>należy zrealizować w terminie 12</w:t>
      </w:r>
      <w:r w:rsidR="00786318" w:rsidRPr="00786318">
        <w:rPr>
          <w:rFonts w:ascii="Cambria" w:hAnsi="Cambria" w:cs="Arial"/>
          <w:sz w:val="24"/>
          <w:szCs w:val="24"/>
        </w:rPr>
        <w:t xml:space="preserve"> miesięcy.</w:t>
      </w:r>
    </w:p>
    <w:p w:rsidR="004B209A" w:rsidRDefault="004B209A" w:rsidP="004B209A">
      <w:pPr>
        <w:spacing w:after="0" w:line="240" w:lineRule="auto"/>
        <w:jc w:val="both"/>
        <w:rPr>
          <w:rFonts w:ascii="Cambria" w:hAnsi="Cambria" w:cs="Arial"/>
          <w:sz w:val="24"/>
          <w:szCs w:val="24"/>
        </w:rPr>
      </w:pPr>
    </w:p>
    <w:p w:rsidR="004B209A" w:rsidRDefault="004B209A" w:rsidP="000C3C4C">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D90B45" w:rsidRDefault="004B209A" w:rsidP="00BC4E52">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0C3C4C">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lastRenderedPageBreak/>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 xml:space="preserve">6.2.2. W celu potwierdzenia, że oferowane dostawy odpowiadają wymaganiom określonym przez Zamawiającego, Zamawiający wezwie wykonawcę do dostarczenia następujących </w:t>
      </w:r>
      <w:r w:rsidR="002437A1">
        <w:rPr>
          <w:rFonts w:ascii="Cambria" w:hAnsi="Cambria" w:cs="Arial"/>
          <w:b/>
          <w:sz w:val="24"/>
          <w:szCs w:val="24"/>
        </w:rPr>
        <w:t xml:space="preserve">oświadczeń oraz </w:t>
      </w:r>
      <w:r w:rsidRPr="00066CFB">
        <w:rPr>
          <w:rFonts w:ascii="Cambria" w:hAnsi="Cambria" w:cs="Arial"/>
          <w:b/>
          <w:sz w:val="24"/>
          <w:szCs w:val="24"/>
        </w:rPr>
        <w:t>dokumentów:</w:t>
      </w:r>
    </w:p>
    <w:p w:rsidR="002437A1" w:rsidRPr="00A24247" w:rsidRDefault="002437A1" w:rsidP="002437A1">
      <w:pPr>
        <w:spacing w:after="0" w:line="240" w:lineRule="auto"/>
        <w:jc w:val="both"/>
        <w:rPr>
          <w:rFonts w:ascii="Cambria" w:hAnsi="Cambria" w:cs="Arial"/>
          <w:sz w:val="24"/>
          <w:szCs w:val="24"/>
        </w:rPr>
      </w:pPr>
      <w:r w:rsidRPr="00A24247">
        <w:rPr>
          <w:rFonts w:ascii="Cambria" w:hAnsi="Cambria" w:cs="Arial"/>
          <w:sz w:val="24"/>
          <w:szCs w:val="24"/>
        </w:rPr>
        <w:t>1) Wykonawca oświadcza, że oferowany przedmiot zamówienia spełnia i posiada wszelkie wymagane prawem dopuszczenia, zezwolenia, atesty i certyfikaty, które zostaną złożone przez Wykonawcę na każde żądanie Zamawiającego w tym obowiązkowo wraz z pierwszą dostawą,</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2) Wykonawca posiada i dostarczy na każde żądanie Zamawiającego wymagane dla towarów będących wyrobami medycznymi:</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a) Certyfikaty zgodności wystawione przez jednostki notyfikujące lub deklaracje zgodności WE wymagane ustawą z dnia 20 maja 2010 r. o wyrobach medycznych w zależności od ich klasyfikacji zgodnie z art. 29. ust. 5. tej ustawy;</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b) Dokumenty potwierdzające zgłoszenie wyrobu do Prezesa Urzędu Rejestracji Produktów Leczniczych, Wyrobów Medycznych i Produktów Biobójczych a dla towarów będących wyrobami medycznymi, nie podlegającymi obowiązkowi zgłoszenia do Prezesa Urzędu powiadomienia o wprowadzeniu na terytorium Rzeczypospolitej Polskiej wyrobu przeznaczonego do używania na tym terytorium.</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3) Wykonawca posiada i dostarczy na każde żądanie Zamawiającego materiały zawierające szczegółowe opisy, fotografie oferowanego sprzętu medycznego jednorazowego użytku.</w:t>
      </w: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 xml:space="preserve">w ofertach, przekazuje Zamawiającemu w oryginale oświadczenie o przynależności lub braku przynależności do tej samej grupy kapitałowej, w rozumieniu ustawy z dnia 16 lutego 2007 r. o ochronie konkurencji </w:t>
      </w:r>
      <w:r w:rsidRPr="00C93480">
        <w:rPr>
          <w:rFonts w:ascii="Cambria" w:hAnsi="Cambria" w:cs="Calibri"/>
          <w:sz w:val="24"/>
          <w:szCs w:val="24"/>
        </w:rPr>
        <w:t xml:space="preserve">i konsumentów </w:t>
      </w:r>
      <w:r w:rsidR="00C93480" w:rsidRPr="00C93480">
        <w:rPr>
          <w:rFonts w:ascii="Cambria" w:hAnsi="Cambria" w:cs="Calibri"/>
          <w:sz w:val="24"/>
          <w:szCs w:val="24"/>
        </w:rPr>
        <w:t>(Dz. U. z 2019 r. poz. 369 ze zm.).</w:t>
      </w:r>
      <w:r w:rsidRPr="00C93480">
        <w:rPr>
          <w:rFonts w:ascii="Cambria" w:hAnsi="Cambria" w:cs="Calibri"/>
          <w:sz w:val="24"/>
          <w:szCs w:val="24"/>
        </w:rPr>
        <w:t xml:space="preserve"> Wraz ze złożeniem oświadczenia, Wykonawca może przedstawić dowody, że powiązania z innym Wykonawcą nie prowad</w:t>
      </w:r>
      <w:r w:rsidRPr="00F74411">
        <w:rPr>
          <w:rFonts w:ascii="Cambria" w:hAnsi="Cambria" w:cs="Calibri"/>
          <w:sz w:val="24"/>
          <w:szCs w:val="24"/>
        </w:rPr>
        <w:t>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 xml:space="preserve">Wykonawcy występujący wspólnie muszą, zgodnie z zapisami art. 23 ust. 2 ustawy Prawo zamówień publicznych ustanowić pełnomocnika do reprezentowania ich </w:t>
      </w:r>
      <w:r w:rsidR="007F0E94" w:rsidRPr="00AE0D6D">
        <w:rPr>
          <w:rFonts w:ascii="Cambria" w:hAnsi="Cambria"/>
          <w:sz w:val="24"/>
        </w:rPr>
        <w:lastRenderedPageBreak/>
        <w:t>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0C3C4C">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0C3C4C">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90B45" w:rsidRDefault="00D90B45" w:rsidP="00D44A48">
      <w:pPr>
        <w:spacing w:after="0" w:line="240" w:lineRule="auto"/>
        <w:jc w:val="both"/>
        <w:rPr>
          <w:rFonts w:ascii="Cambria" w:hAnsi="Cambria"/>
          <w:sz w:val="24"/>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FE681E" w:rsidRDefault="00FE681E" w:rsidP="00FE681E">
      <w:pPr>
        <w:spacing w:after="0" w:line="240" w:lineRule="auto"/>
        <w:jc w:val="both"/>
        <w:rPr>
          <w:rFonts w:ascii="Cambria" w:hAnsi="Cambria"/>
          <w:sz w:val="24"/>
        </w:rPr>
      </w:pPr>
      <w:r>
        <w:rPr>
          <w:rFonts w:ascii="Cambria" w:hAnsi="Cambria"/>
          <w:b/>
          <w:sz w:val="24"/>
        </w:rPr>
        <w:t xml:space="preserve">7.2. </w:t>
      </w:r>
      <w:r w:rsidRPr="00FE681E">
        <w:rPr>
          <w:rFonts w:ascii="Cambria" w:hAnsi="Cambria"/>
          <w:sz w:val="24"/>
        </w:rPr>
        <w:t>Dokumenty składane na we</w:t>
      </w:r>
      <w:r>
        <w:rPr>
          <w:rFonts w:ascii="Cambria" w:hAnsi="Cambria"/>
          <w:sz w:val="24"/>
        </w:rPr>
        <w:t>zwanie Zamawiającego można skł</w:t>
      </w:r>
      <w:r w:rsidRPr="00FE681E">
        <w:rPr>
          <w:rFonts w:ascii="Cambria" w:hAnsi="Cambria"/>
          <w:sz w:val="24"/>
        </w:rPr>
        <w:t xml:space="preserve">adać w formie elektronicznej </w:t>
      </w:r>
      <w:r>
        <w:rPr>
          <w:rFonts w:ascii="Cambria" w:hAnsi="Cambria"/>
          <w:sz w:val="24"/>
        </w:rPr>
        <w:t xml:space="preserve">pod </w:t>
      </w:r>
      <w:r w:rsidRPr="00FE681E">
        <w:rPr>
          <w:rFonts w:ascii="Cambria" w:hAnsi="Cambria"/>
          <w:sz w:val="24"/>
        </w:rPr>
        <w:t>adres</w:t>
      </w:r>
      <w:r>
        <w:rPr>
          <w:rFonts w:ascii="Cambria" w:hAnsi="Cambria"/>
          <w:sz w:val="24"/>
        </w:rPr>
        <w:t>em</w:t>
      </w:r>
      <w:r w:rsidRPr="00FE681E">
        <w:rPr>
          <w:rFonts w:ascii="Cambria" w:hAnsi="Cambria"/>
          <w:sz w:val="24"/>
        </w:rPr>
        <w:t xml:space="preserve">: </w:t>
      </w:r>
      <w:hyperlink r:id="rId12" w:history="1">
        <w:r w:rsidRPr="00425A19">
          <w:rPr>
            <w:rStyle w:val="Hipercze"/>
            <w:rFonts w:ascii="Cambria" w:hAnsi="Cambria"/>
            <w:sz w:val="24"/>
          </w:rPr>
          <w:t>zamowienia@gorno.eu</w:t>
        </w:r>
      </w:hyperlink>
      <w:r w:rsidR="00CA198E" w:rsidRPr="00CA198E">
        <w:rPr>
          <w:rStyle w:val="Hipercze"/>
          <w:rFonts w:ascii="Cambria" w:hAnsi="Cambria"/>
          <w:sz w:val="24"/>
          <w:u w:val="none"/>
        </w:rPr>
        <w:t xml:space="preserve"> </w:t>
      </w:r>
      <w:r w:rsidRPr="00FE681E">
        <w:rPr>
          <w:rFonts w:ascii="Cambria" w:hAnsi="Cambria"/>
          <w:sz w:val="24"/>
        </w:rPr>
        <w:t xml:space="preserve">Dokumenty składane elektronicznie muszą być opatrzone </w:t>
      </w:r>
      <w:r>
        <w:rPr>
          <w:rFonts w:ascii="Cambria" w:hAnsi="Cambria"/>
          <w:sz w:val="24"/>
        </w:rPr>
        <w:t xml:space="preserve">kwalifikowanym </w:t>
      </w:r>
      <w:r w:rsidRPr="00FE681E">
        <w:rPr>
          <w:rFonts w:ascii="Cambria" w:hAnsi="Cambria"/>
          <w:sz w:val="24"/>
        </w:rPr>
        <w:t>podpisem elektronicznym.</w:t>
      </w:r>
      <w:r>
        <w:rPr>
          <w:rFonts w:ascii="Cambria" w:hAnsi="Cambria"/>
          <w:sz w:val="24"/>
        </w:rPr>
        <w:t xml:space="preserve"> Zamawiający </w:t>
      </w:r>
      <w:r>
        <w:rPr>
          <w:rFonts w:ascii="Cambria" w:hAnsi="Cambria"/>
          <w:sz w:val="24"/>
        </w:rPr>
        <w:lastRenderedPageBreak/>
        <w:t xml:space="preserve">dopuszcza również elektroniczną formę złożenia dokumentów wymienionych w pkt 6.3. niniejszej </w:t>
      </w:r>
      <w:proofErr w:type="spellStart"/>
      <w:r>
        <w:rPr>
          <w:rFonts w:ascii="Cambria" w:hAnsi="Cambria"/>
          <w:sz w:val="24"/>
        </w:rPr>
        <w:t>siwz</w:t>
      </w:r>
      <w:proofErr w:type="spellEnd"/>
      <w:r>
        <w:rPr>
          <w:rFonts w:ascii="Cambria" w:hAnsi="Cambria"/>
          <w:sz w:val="24"/>
        </w:rPr>
        <w:t>.</w:t>
      </w:r>
    </w:p>
    <w:p w:rsidR="00AE0D6D" w:rsidRDefault="00FE681E" w:rsidP="002F0044">
      <w:pPr>
        <w:spacing w:after="0" w:line="240" w:lineRule="auto"/>
        <w:jc w:val="both"/>
        <w:rPr>
          <w:rFonts w:ascii="Cambria" w:hAnsi="Cambria"/>
          <w:sz w:val="24"/>
        </w:rPr>
      </w:pPr>
      <w:r>
        <w:rPr>
          <w:rFonts w:ascii="Cambria" w:hAnsi="Cambria"/>
          <w:b/>
          <w:sz w:val="24"/>
        </w:rPr>
        <w:t>7.3</w:t>
      </w:r>
      <w:r w:rsidR="00AE0D6D" w:rsidRPr="00AE0D6D">
        <w:rPr>
          <w:rFonts w:ascii="Cambria" w:hAnsi="Cambria"/>
          <w:b/>
          <w:sz w:val="24"/>
        </w:rPr>
        <w:t>.</w:t>
      </w:r>
      <w:r w:rsidR="00AE0D6D"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00AE0D6D"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00AE0D6D" w:rsidRPr="00AE0D6D">
        <w:rPr>
          <w:rFonts w:ascii="Cambria" w:hAnsi="Cambria"/>
          <w:sz w:val="24"/>
        </w:rPr>
        <w:t xml:space="preserve">. </w:t>
      </w:r>
    </w:p>
    <w:p w:rsidR="00AE0D6D" w:rsidRPr="007C312C" w:rsidRDefault="00FE681E" w:rsidP="002F0044">
      <w:pPr>
        <w:spacing w:after="0" w:line="240" w:lineRule="auto"/>
        <w:jc w:val="both"/>
        <w:rPr>
          <w:rFonts w:ascii="Cambria" w:hAnsi="Cambria"/>
          <w:i/>
          <w:sz w:val="24"/>
        </w:rPr>
      </w:pPr>
      <w:r>
        <w:rPr>
          <w:rFonts w:ascii="Cambria" w:hAnsi="Cambria"/>
          <w:b/>
          <w:sz w:val="24"/>
        </w:rPr>
        <w:t>7.4</w:t>
      </w:r>
      <w:r w:rsidR="00AE0D6D" w:rsidRPr="00AE0D6D">
        <w:rPr>
          <w:rFonts w:ascii="Cambria" w:hAnsi="Cambria"/>
          <w:b/>
          <w:sz w:val="24"/>
        </w:rPr>
        <w:t>.</w:t>
      </w:r>
      <w:r w:rsidR="004C1594">
        <w:rPr>
          <w:rFonts w:ascii="Cambria" w:hAnsi="Cambria"/>
          <w:b/>
          <w:sz w:val="24"/>
        </w:rPr>
        <w:t xml:space="preserve"> </w:t>
      </w:r>
      <w:r w:rsidR="00AE0D6D" w:rsidRPr="00AE0D6D">
        <w:rPr>
          <w:rFonts w:ascii="Cambria" w:hAnsi="Cambria"/>
          <w:sz w:val="24"/>
        </w:rPr>
        <w:t>Wszelką korespondencję dotyczącą niniejszego postępowania należy kierować do Zamawiającego z zapisem w nagłówku: „</w:t>
      </w:r>
      <w:r w:rsidR="00786318">
        <w:rPr>
          <w:rFonts w:ascii="Cambria" w:hAnsi="Cambria"/>
          <w:i/>
          <w:sz w:val="24"/>
        </w:rPr>
        <w:t xml:space="preserve">Dotyczy: przetargu nieograniczonego na dostawę </w:t>
      </w:r>
      <w:r w:rsidR="007C312C" w:rsidRPr="007C312C">
        <w:rPr>
          <w:rFonts w:ascii="Cambria" w:hAnsi="Cambria" w:cs="Tahoma"/>
          <w:i/>
          <w:sz w:val="24"/>
          <w:szCs w:val="24"/>
        </w:rPr>
        <w:t>sprzętu oraz artykułów medycznych jednorazowego użytku</w:t>
      </w:r>
      <w:r w:rsidR="00AE0D6D" w:rsidRPr="007C312C">
        <w:rPr>
          <w:rFonts w:ascii="Cambria" w:hAnsi="Cambria"/>
          <w:i/>
          <w:sz w:val="24"/>
        </w:rPr>
        <w:t>”.</w:t>
      </w:r>
    </w:p>
    <w:p w:rsidR="00AE0D6D" w:rsidRDefault="00FE681E"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Default="00FE681E" w:rsidP="002F0044">
      <w:pPr>
        <w:spacing w:after="0" w:line="240" w:lineRule="auto"/>
        <w:jc w:val="both"/>
        <w:rPr>
          <w:rFonts w:ascii="Cambria" w:hAnsi="Cambria"/>
          <w:sz w:val="24"/>
        </w:rPr>
      </w:pPr>
      <w:r>
        <w:rPr>
          <w:rFonts w:ascii="Cambria" w:hAnsi="Cambria"/>
          <w:b/>
          <w:sz w:val="24"/>
        </w:rPr>
        <w:t>7.6</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0C3C4C">
      <w:pPr>
        <w:numPr>
          <w:ilvl w:val="0"/>
          <w:numId w:val="13"/>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0C3C4C">
      <w:pPr>
        <w:numPr>
          <w:ilvl w:val="0"/>
          <w:numId w:val="13"/>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0C3C4C">
      <w:pPr>
        <w:numPr>
          <w:ilvl w:val="0"/>
          <w:numId w:val="5"/>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0C3C4C">
      <w:pPr>
        <w:numPr>
          <w:ilvl w:val="0"/>
          <w:numId w:val="5"/>
        </w:numPr>
        <w:spacing w:after="0" w:line="240" w:lineRule="auto"/>
        <w:jc w:val="both"/>
        <w:rPr>
          <w:rFonts w:ascii="Cambria" w:hAnsi="Cambria"/>
          <w:sz w:val="24"/>
        </w:rPr>
      </w:pPr>
      <w:r>
        <w:rPr>
          <w:rFonts w:ascii="Cambria" w:hAnsi="Cambria"/>
          <w:sz w:val="24"/>
        </w:rPr>
        <w:t>formularz</w:t>
      </w:r>
      <w:r w:rsidR="00CA198E">
        <w:rPr>
          <w:rFonts w:ascii="Cambria" w:hAnsi="Cambria"/>
          <w:sz w:val="24"/>
        </w:rPr>
        <w:t>e asortymentowo - cenowe</w:t>
      </w:r>
      <w:r w:rsidR="00FB7006">
        <w:rPr>
          <w:rFonts w:ascii="Cambria" w:hAnsi="Cambria"/>
          <w:sz w:val="24"/>
        </w:rPr>
        <w:t xml:space="preserve"> – załącznik</w:t>
      </w:r>
      <w:r w:rsidR="00CA198E">
        <w:rPr>
          <w:rFonts w:ascii="Cambria" w:hAnsi="Cambria"/>
          <w:sz w:val="24"/>
        </w:rPr>
        <w:t>i</w:t>
      </w:r>
      <w:r w:rsidR="00FB7006">
        <w:rPr>
          <w:rFonts w:ascii="Cambria" w:hAnsi="Cambria"/>
          <w:sz w:val="24"/>
        </w:rPr>
        <w:t xml:space="preserve"> 2</w:t>
      </w:r>
      <w:r w:rsidR="007001C0">
        <w:rPr>
          <w:rFonts w:ascii="Cambria" w:hAnsi="Cambria"/>
          <w:sz w:val="24"/>
        </w:rPr>
        <w:t>A – 2D</w:t>
      </w:r>
      <w:r w:rsidR="00081D88">
        <w:rPr>
          <w:rFonts w:ascii="Cambria" w:hAnsi="Cambria"/>
          <w:sz w:val="24"/>
        </w:rPr>
        <w:t xml:space="preserve"> </w:t>
      </w:r>
      <w:r>
        <w:rPr>
          <w:rFonts w:ascii="Cambria" w:hAnsi="Cambria"/>
          <w:sz w:val="24"/>
        </w:rPr>
        <w:t>do SIWZ</w:t>
      </w:r>
      <w:r w:rsidR="00CA198E">
        <w:rPr>
          <w:rFonts w:ascii="Cambria" w:hAnsi="Cambria"/>
          <w:sz w:val="24"/>
        </w:rPr>
        <w:t xml:space="preserve"> (w zale</w:t>
      </w:r>
      <w:r w:rsidR="00D9537B">
        <w:rPr>
          <w:rFonts w:ascii="Cambria" w:hAnsi="Cambria"/>
          <w:sz w:val="24"/>
        </w:rPr>
        <w:t>żności od wyboru części na którą/e</w:t>
      </w:r>
      <w:r w:rsidR="00CA198E">
        <w:rPr>
          <w:rFonts w:ascii="Cambria" w:hAnsi="Cambria"/>
          <w:sz w:val="24"/>
        </w:rPr>
        <w:t xml:space="preserve"> składana jest oferta)</w:t>
      </w:r>
      <w:r w:rsidR="000F725F" w:rsidRPr="00786318">
        <w:rPr>
          <w:rFonts w:ascii="Cambria" w:hAnsi="Cambria"/>
          <w:sz w:val="24"/>
        </w:rPr>
        <w:t>,</w:t>
      </w:r>
    </w:p>
    <w:p w:rsidR="00AE0D6D" w:rsidRPr="00362683" w:rsidRDefault="00AE0D6D" w:rsidP="000C3C4C">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0C3C4C">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B671D2">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w:t>
      </w:r>
      <w:r w:rsidRPr="006D4E34">
        <w:rPr>
          <w:rFonts w:ascii="Cambria" w:hAnsi="Cambria"/>
          <w:sz w:val="24"/>
        </w:rPr>
        <w:lastRenderedPageBreak/>
        <w:t xml:space="preserve">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w:t>
      </w:r>
      <w:r w:rsidRPr="007C312C">
        <w:rPr>
          <w:rFonts w:ascii="Cambria" w:hAnsi="Cambria" w:cs="Arial"/>
          <w:b/>
          <w:bCs/>
          <w:color w:val="000000"/>
          <w:sz w:val="24"/>
          <w:szCs w:val="24"/>
          <w:lang w:eastAsia="pl-PL"/>
        </w:rPr>
        <w:t xml:space="preserve"> w przetargu na </w:t>
      </w:r>
      <w:r w:rsidRPr="007C312C">
        <w:rPr>
          <w:rFonts w:ascii="Cambria" w:hAnsi="Cambria" w:cs="Arial"/>
          <w:b/>
          <w:sz w:val="24"/>
          <w:szCs w:val="24"/>
        </w:rPr>
        <w:t xml:space="preserve">dostawę </w:t>
      </w:r>
      <w:r w:rsidR="007C312C" w:rsidRPr="007C312C">
        <w:rPr>
          <w:rFonts w:ascii="Cambria" w:hAnsi="Cambria" w:cs="Tahoma"/>
          <w:b/>
          <w:sz w:val="24"/>
          <w:szCs w:val="24"/>
        </w:rPr>
        <w:t>sprzętu oraz artykułów medycznych jednorazowego użytku</w:t>
      </w:r>
      <w:r w:rsidR="00E62D20" w:rsidRPr="007C312C">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7C312C">
        <w:rPr>
          <w:rFonts w:ascii="Cambria" w:hAnsi="Cambria" w:cs="Arial"/>
          <w:b/>
          <w:bCs/>
          <w:color w:val="000000"/>
          <w:sz w:val="24"/>
          <w:szCs w:val="24"/>
          <w:lang w:eastAsia="pl-PL"/>
        </w:rPr>
        <w:t>2</w:t>
      </w:r>
      <w:r w:rsidR="007001C0">
        <w:rPr>
          <w:rFonts w:ascii="Cambria" w:hAnsi="Cambria" w:cs="Arial"/>
          <w:b/>
          <w:bCs/>
          <w:color w:val="000000"/>
          <w:sz w:val="24"/>
          <w:szCs w:val="24"/>
          <w:lang w:eastAsia="pl-PL"/>
        </w:rPr>
        <w:t>2</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w:t>
      </w:r>
      <w:r w:rsidR="007001C0">
        <w:rPr>
          <w:rFonts w:ascii="Cambria" w:hAnsi="Cambria" w:cs="Arial"/>
          <w:b/>
          <w:bCs/>
          <w:color w:val="000000"/>
          <w:sz w:val="24"/>
          <w:szCs w:val="24"/>
          <w:lang w:eastAsia="pl-PL"/>
        </w:rPr>
        <w:t>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7001C0">
        <w:rPr>
          <w:rFonts w:ascii="Cambria" w:hAnsi="Cambria" w:cs="Arial"/>
          <w:b/>
          <w:color w:val="000000"/>
          <w:sz w:val="24"/>
          <w:szCs w:val="24"/>
          <w:lang w:eastAsia="pl-PL"/>
        </w:rPr>
        <w:t>14</w:t>
      </w:r>
      <w:r w:rsidR="00633442">
        <w:rPr>
          <w:rFonts w:ascii="Cambria" w:hAnsi="Cambria" w:cs="Arial"/>
          <w:b/>
          <w:color w:val="000000"/>
          <w:sz w:val="24"/>
          <w:szCs w:val="24"/>
          <w:lang w:eastAsia="pl-PL"/>
        </w:rPr>
        <w:t>.</w:t>
      </w:r>
      <w:r w:rsidR="00D90B45">
        <w:rPr>
          <w:rFonts w:ascii="Cambria" w:hAnsi="Cambria" w:cs="Arial"/>
          <w:b/>
          <w:color w:val="000000"/>
          <w:sz w:val="24"/>
          <w:szCs w:val="24"/>
          <w:lang w:eastAsia="pl-PL"/>
        </w:rPr>
        <w:t>01</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w:t>
      </w:r>
      <w:r w:rsidR="00B671D2">
        <w:rPr>
          <w:rFonts w:ascii="Cambria" w:hAnsi="Cambria" w:cs="Arial"/>
          <w:b/>
          <w:color w:val="000000"/>
          <w:sz w:val="24"/>
          <w:szCs w:val="24"/>
          <w:lang w:eastAsia="pl-PL"/>
        </w:rPr>
        <w:t>21</w:t>
      </w:r>
      <w:r w:rsidRPr="00656CC3">
        <w:rPr>
          <w:rFonts w:ascii="Cambria" w:hAnsi="Cambria" w:cs="Arial"/>
          <w:b/>
          <w:color w:val="000000"/>
          <w:sz w:val="24"/>
          <w:szCs w:val="24"/>
          <w:lang w:eastAsia="pl-PL"/>
        </w:rPr>
        <w:t xml:space="preserve"> r. godz. </w:t>
      </w:r>
      <w:r w:rsidR="000204B6">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Default="006D4E34" w:rsidP="002F0044">
      <w:pPr>
        <w:spacing w:after="0" w:line="240" w:lineRule="auto"/>
        <w:jc w:val="both"/>
        <w:rPr>
          <w:rFonts w:ascii="Cambria" w:hAnsi="Cambria"/>
          <w:sz w:val="24"/>
        </w:rPr>
      </w:pPr>
      <w:r w:rsidRPr="006D4E34">
        <w:rPr>
          <w:rFonts w:ascii="Cambria" w:hAnsi="Cambria"/>
          <w:sz w:val="24"/>
        </w:rPr>
        <w:t xml:space="preserve"> </w:t>
      </w: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w:t>
      </w:r>
      <w:r w:rsidRPr="006D4E34">
        <w:rPr>
          <w:rFonts w:ascii="Cambria" w:hAnsi="Cambria"/>
          <w:sz w:val="24"/>
        </w:rPr>
        <w:lastRenderedPageBreak/>
        <w:t xml:space="preserve">elementów oferty. Brak jednoznacznego wskazania, które informacje stanowią tajemnicę przedsiębiorstwa oznaczać będzie, że wszelkie oświadczenia i zaświadczenia składane w trakcie niniejszego postępowania są jawne bez zastrzeżeń. </w:t>
      </w: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0C3C4C">
      <w:pPr>
        <w:numPr>
          <w:ilvl w:val="0"/>
          <w:numId w:val="13"/>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7001C0">
        <w:rPr>
          <w:rFonts w:ascii="Cambria" w:hAnsi="Cambria"/>
          <w:b/>
          <w:sz w:val="24"/>
        </w:rPr>
        <w:t>14</w:t>
      </w:r>
      <w:r w:rsidR="00B671D2">
        <w:rPr>
          <w:rFonts w:ascii="Cambria" w:hAnsi="Cambria"/>
          <w:b/>
          <w:sz w:val="24"/>
        </w:rPr>
        <w:t>.01.2021</w:t>
      </w:r>
      <w:r w:rsidRPr="002B03E6">
        <w:rPr>
          <w:rFonts w:ascii="Cambria" w:hAnsi="Cambria"/>
          <w:b/>
          <w:sz w:val="24"/>
        </w:rPr>
        <w:t xml:space="preserve"> r. do godziny </w:t>
      </w:r>
      <w:r w:rsidR="007858CA" w:rsidRPr="002B03E6">
        <w:rPr>
          <w:rFonts w:ascii="Cambria" w:hAnsi="Cambria"/>
          <w:b/>
          <w:sz w:val="24"/>
        </w:rPr>
        <w:t>1</w:t>
      </w:r>
      <w:r w:rsidR="000204B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7001C0">
        <w:rPr>
          <w:rFonts w:ascii="Cambria" w:hAnsi="Cambria"/>
          <w:b/>
          <w:sz w:val="24"/>
        </w:rPr>
        <w:t>14</w:t>
      </w:r>
      <w:r w:rsidR="00B671D2">
        <w:rPr>
          <w:rFonts w:ascii="Cambria" w:hAnsi="Cambria"/>
          <w:b/>
          <w:sz w:val="24"/>
        </w:rPr>
        <w:t>.01.2021</w:t>
      </w:r>
      <w:r w:rsidRPr="002B03E6">
        <w:rPr>
          <w:rFonts w:ascii="Cambria" w:hAnsi="Cambria"/>
          <w:b/>
          <w:sz w:val="24"/>
        </w:rPr>
        <w:t xml:space="preserve"> r. o godzinie </w:t>
      </w:r>
      <w:r w:rsidR="007858CA" w:rsidRPr="002B03E6">
        <w:rPr>
          <w:rFonts w:ascii="Cambria" w:hAnsi="Cambria"/>
          <w:b/>
          <w:sz w:val="24"/>
        </w:rPr>
        <w:t>1</w:t>
      </w:r>
      <w:r w:rsidR="000204B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 xml:space="preserve">Opieki </w:t>
      </w:r>
      <w:r w:rsidRPr="00656CC3">
        <w:rPr>
          <w:rFonts w:ascii="Cambria" w:hAnsi="Cambria" w:cs="Arial"/>
          <w:sz w:val="24"/>
          <w:szCs w:val="24"/>
        </w:rPr>
        <w:lastRenderedPageBreak/>
        <w:t>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C93480" w:rsidRPr="00C93480" w:rsidRDefault="00C93480" w:rsidP="00C93480">
      <w:pPr>
        <w:spacing w:after="0" w:line="240" w:lineRule="auto"/>
        <w:jc w:val="both"/>
        <w:rPr>
          <w:rFonts w:ascii="Cambria" w:hAnsi="Cambria"/>
          <w:sz w:val="24"/>
        </w:rPr>
      </w:pPr>
      <w:r w:rsidRPr="00C93480">
        <w:rPr>
          <w:rFonts w:ascii="Cambria" w:hAnsi="Cambria"/>
          <w:sz w:val="24"/>
        </w:rPr>
        <w:t>c) ceny, terminu wykonania zamówienia, okresu gwarancji i warunków płatności zawartych w ofertach</w:t>
      </w:r>
      <w:r>
        <w:rPr>
          <w:rFonts w:ascii="Cambria" w:hAnsi="Cambria"/>
          <w:sz w:val="24"/>
        </w:rPr>
        <w:t>.</w:t>
      </w:r>
    </w:p>
    <w:p w:rsidR="00F74D99" w:rsidRDefault="00F74D99">
      <w:pPr>
        <w:spacing w:after="0" w:line="240" w:lineRule="auto"/>
        <w:jc w:val="both"/>
        <w:rPr>
          <w:rFonts w:ascii="Cambria" w:hAnsi="Cambria"/>
          <w:sz w:val="24"/>
        </w:rPr>
      </w:pPr>
    </w:p>
    <w:p w:rsidR="00F74D99" w:rsidRPr="00D76F51" w:rsidRDefault="00F74D99" w:rsidP="000C3C4C">
      <w:pPr>
        <w:numPr>
          <w:ilvl w:val="0"/>
          <w:numId w:val="13"/>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0C3C4C">
      <w:pPr>
        <w:numPr>
          <w:ilvl w:val="0"/>
          <w:numId w:val="13"/>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FB5E5D">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FB5E5D">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786318" w:rsidRDefault="00ED1376">
            <w:pPr>
              <w:spacing w:after="0" w:line="240" w:lineRule="auto"/>
              <w:jc w:val="both"/>
              <w:rPr>
                <w:rFonts w:ascii="Cambria" w:hAnsi="Cambria" w:cs="Arial"/>
                <w:sz w:val="24"/>
                <w:szCs w:val="24"/>
              </w:rPr>
            </w:pPr>
            <w:r>
              <w:rPr>
                <w:rFonts w:ascii="Cambria" w:hAnsi="Cambria" w:cs="Arial"/>
                <w:sz w:val="24"/>
                <w:szCs w:val="24"/>
              </w:rPr>
              <w:t>100</w:t>
            </w:r>
            <w:r w:rsidR="00786318">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D90B45" w:rsidRDefault="00D90B45"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B97F1D" w:rsidRPr="00D90B45" w:rsidRDefault="00FB5E5D" w:rsidP="00D90B45">
      <w:pPr>
        <w:spacing w:after="0" w:line="240" w:lineRule="auto"/>
        <w:jc w:val="both"/>
        <w:rPr>
          <w:rFonts w:ascii="Cambria" w:hAnsi="Cambria"/>
          <w:b/>
          <w:sz w:val="24"/>
        </w:rPr>
      </w:pPr>
      <w:r>
        <w:rPr>
          <w:rFonts w:ascii="Cambria" w:hAnsi="Cambria"/>
          <w:b/>
          <w:sz w:val="24"/>
        </w:rPr>
        <w:t>Każdej ocenianej ofercie Zamawiający przyzna punkty za cenę oferty (C) wg poniższego wzoru (z dokładnością do dwóch miejsc po przecinku):</w:t>
      </w:r>
    </w:p>
    <w:p w:rsidR="00FB5E5D" w:rsidRDefault="00FB5E5D" w:rsidP="00FB5E5D">
      <w:pPr>
        <w:tabs>
          <w:tab w:val="num" w:pos="720"/>
        </w:tabs>
        <w:rPr>
          <w:rFonts w:ascii="Arial" w:hAnsi="Arial" w:cs="Arial"/>
          <w:sz w:val="20"/>
          <w:szCs w:val="20"/>
        </w:rPr>
      </w:pPr>
      <w:r>
        <w:rPr>
          <w:rFonts w:ascii="Arial" w:hAnsi="Arial" w:cs="Arial"/>
          <w:sz w:val="20"/>
          <w:szCs w:val="20"/>
        </w:rPr>
        <w:br/>
        <w:t xml:space="preserve">      C min</w:t>
      </w:r>
      <w:r>
        <w:rPr>
          <w:rFonts w:ascii="Arial" w:hAnsi="Arial" w:cs="Arial"/>
          <w:sz w:val="20"/>
          <w:szCs w:val="20"/>
        </w:rPr>
        <w:br/>
        <w:t xml:space="preserve">C = ---------  x 100 x </w:t>
      </w:r>
      <w:r w:rsidR="007001C0">
        <w:rPr>
          <w:rFonts w:ascii="Arial" w:hAnsi="Arial" w:cs="Arial"/>
          <w:sz w:val="20"/>
          <w:szCs w:val="20"/>
        </w:rPr>
        <w:t>100</w:t>
      </w:r>
      <w:r>
        <w:rPr>
          <w:rFonts w:ascii="Arial" w:hAnsi="Arial" w:cs="Arial"/>
          <w:sz w:val="20"/>
          <w:szCs w:val="20"/>
        </w:rPr>
        <w:t>%</w:t>
      </w:r>
    </w:p>
    <w:p w:rsidR="00FB5E5D" w:rsidRDefault="00FB5E5D" w:rsidP="00FB5E5D">
      <w:pPr>
        <w:tabs>
          <w:tab w:val="num" w:pos="720"/>
        </w:tabs>
        <w:rPr>
          <w:rFonts w:ascii="Arial" w:hAnsi="Arial" w:cs="Arial"/>
          <w:sz w:val="20"/>
          <w:szCs w:val="20"/>
        </w:rPr>
      </w:pPr>
      <w:r>
        <w:rPr>
          <w:rFonts w:ascii="Arial" w:hAnsi="Arial" w:cs="Arial"/>
          <w:sz w:val="20"/>
          <w:szCs w:val="20"/>
        </w:rPr>
        <w:t xml:space="preserve">         Co</w:t>
      </w:r>
    </w:p>
    <w:p w:rsidR="00FB5E5D" w:rsidRDefault="00FB5E5D" w:rsidP="00FB5E5D">
      <w:pPr>
        <w:rPr>
          <w:rFonts w:ascii="Cambria" w:hAnsi="Cambria" w:cs="Arial"/>
          <w:sz w:val="24"/>
          <w:szCs w:val="24"/>
        </w:rPr>
      </w:pPr>
      <w:r>
        <w:rPr>
          <w:rFonts w:ascii="Cambria" w:hAnsi="Cambria" w:cs="Arial"/>
          <w:sz w:val="24"/>
          <w:szCs w:val="24"/>
        </w:rPr>
        <w:t>gdzie:</w:t>
      </w:r>
    </w:p>
    <w:p w:rsidR="00FB5E5D" w:rsidRDefault="00FB5E5D" w:rsidP="00FB5E5D">
      <w:pPr>
        <w:rPr>
          <w:rFonts w:ascii="Cambria" w:hAnsi="Cambria" w:cs="Arial"/>
          <w:sz w:val="24"/>
          <w:szCs w:val="24"/>
        </w:rPr>
      </w:pPr>
      <w:r>
        <w:rPr>
          <w:rFonts w:ascii="Cambria" w:hAnsi="Cambria" w:cs="Arial"/>
          <w:b/>
          <w:sz w:val="24"/>
          <w:szCs w:val="24"/>
        </w:rPr>
        <w:lastRenderedPageBreak/>
        <w:t xml:space="preserve">C </w:t>
      </w:r>
      <w:r>
        <w:rPr>
          <w:rFonts w:ascii="Cambria" w:hAnsi="Cambria" w:cs="Arial"/>
          <w:sz w:val="24"/>
          <w:szCs w:val="24"/>
        </w:rPr>
        <w:t>min - cena najniższa spośród ofert,</w:t>
      </w:r>
    </w:p>
    <w:p w:rsidR="00FB5E5D" w:rsidRDefault="00FB5E5D" w:rsidP="00FB5E5D">
      <w:pPr>
        <w:rPr>
          <w:rFonts w:ascii="Cambria" w:hAnsi="Cambria" w:cs="Arial"/>
          <w:sz w:val="24"/>
          <w:szCs w:val="24"/>
        </w:rPr>
      </w:pPr>
      <w:r>
        <w:rPr>
          <w:rFonts w:ascii="Cambria" w:hAnsi="Cambria" w:cs="Arial"/>
          <w:b/>
          <w:sz w:val="24"/>
          <w:szCs w:val="24"/>
        </w:rPr>
        <w:t>C</w:t>
      </w:r>
      <w:r>
        <w:rPr>
          <w:rFonts w:ascii="Cambria" w:hAnsi="Cambria" w:cs="Arial"/>
          <w:sz w:val="24"/>
          <w:szCs w:val="24"/>
        </w:rPr>
        <w:t>o - cena oferty ocenianej.</w:t>
      </w:r>
    </w:p>
    <w:p w:rsidR="00FB5E5D" w:rsidRDefault="00FB5E5D" w:rsidP="00FB5E5D">
      <w:pPr>
        <w:rPr>
          <w:rFonts w:ascii="Cambria" w:hAnsi="Cambria" w:cs="Arial"/>
          <w:sz w:val="24"/>
          <w:szCs w:val="24"/>
        </w:rPr>
      </w:pPr>
    </w:p>
    <w:p w:rsidR="00B60B99" w:rsidRPr="00236A28" w:rsidRDefault="00DB12B6"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36A28" w:rsidRPr="00236A28">
        <w:rPr>
          <w:rFonts w:ascii="Cambria" w:hAnsi="Cambria"/>
          <w:sz w:val="24"/>
        </w:rPr>
        <w:t>.</w:t>
      </w:r>
    </w:p>
    <w:p w:rsidR="00B60B99" w:rsidRPr="00B60B99" w:rsidRDefault="00DB12B6"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DB12B6" w:rsidP="00B60B99">
      <w:pPr>
        <w:spacing w:after="0" w:line="240" w:lineRule="auto"/>
        <w:jc w:val="both"/>
        <w:rPr>
          <w:rFonts w:ascii="Cambria" w:hAnsi="Cambria"/>
          <w:sz w:val="24"/>
        </w:rPr>
      </w:pPr>
      <w:r>
        <w:rPr>
          <w:rFonts w:ascii="Cambria" w:hAnsi="Cambria"/>
          <w:sz w:val="24"/>
        </w:rPr>
        <w:t>12.7</w:t>
      </w:r>
      <w:r w:rsidR="00B60B99" w:rsidRPr="003D4F3D">
        <w:rPr>
          <w:rFonts w:ascii="Cambria" w:hAnsi="Cambria"/>
          <w:sz w:val="24"/>
        </w:rPr>
        <w:t>. Ocena punktowa będzie dotyczyć wyłącznie ofert uznanych za ważne i niepodlegających odrzuceniu.</w:t>
      </w:r>
    </w:p>
    <w:p w:rsidR="0035304D" w:rsidRPr="00B60B99" w:rsidRDefault="00DB12B6"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DB12B6"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0C3C4C">
      <w:pPr>
        <w:numPr>
          <w:ilvl w:val="0"/>
          <w:numId w:val="13"/>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0C3C4C">
      <w:pPr>
        <w:numPr>
          <w:ilvl w:val="0"/>
          <w:numId w:val="13"/>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 xml:space="preserve">Istotne dla stron postanowienia, które zostaną wprowadzone do treści zawieranej umowy w sprawie zamówienia publicznego, ogólne warunki umowy albo wzór umowy, jeżeli zamawiający wymaga od wykonawcy, aby </w:t>
      </w:r>
      <w:r w:rsidRPr="003B1C98">
        <w:rPr>
          <w:rFonts w:ascii="Cambria" w:hAnsi="Cambria"/>
          <w:b/>
          <w:sz w:val="24"/>
          <w:szCs w:val="24"/>
        </w:rPr>
        <w:lastRenderedPageBreak/>
        <w:t>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0C3C4C">
      <w:pPr>
        <w:numPr>
          <w:ilvl w:val="0"/>
          <w:numId w:val="13"/>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lastRenderedPageBreak/>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0C3C4C">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0C3C4C">
      <w:pPr>
        <w:numPr>
          <w:ilvl w:val="0"/>
          <w:numId w:val="13"/>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both"/>
        <w:rPr>
          <w:rFonts w:ascii="Cambria" w:hAnsi="Cambria"/>
          <w:sz w:val="24"/>
        </w:rPr>
      </w:pPr>
      <w:r w:rsidRPr="00D90B45">
        <w:rPr>
          <w:rFonts w:ascii="Cambria" w:hAnsi="Cambria"/>
          <w:b/>
          <w:sz w:val="24"/>
        </w:rPr>
        <w:t>16.2.</w:t>
      </w:r>
      <w:r w:rsidRPr="00542A32">
        <w:rPr>
          <w:rFonts w:ascii="Cambria" w:hAnsi="Cambria"/>
          <w:sz w:val="24"/>
        </w:rPr>
        <w:t xml:space="preserve"> Niezwłocznie po wyborze najkorzystniejszej oferty zamawiający zamieści na stronie internetowej </w:t>
      </w:r>
      <w:r w:rsidR="00633442" w:rsidRPr="00633442">
        <w:rPr>
          <w:rFonts w:ascii="Cambria" w:hAnsi="Cambria"/>
          <w:color w:val="548DD4"/>
          <w:sz w:val="24"/>
          <w:u w:val="single"/>
        </w:rPr>
        <w:t>http://gorno.eu/przetarg/za</w:t>
      </w:r>
      <w:r w:rsidR="00633442">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30868" w:rsidRDefault="00542A32" w:rsidP="00542A32">
      <w:pPr>
        <w:spacing w:after="0" w:line="240" w:lineRule="auto"/>
        <w:jc w:val="both"/>
        <w:rPr>
          <w:rFonts w:ascii="Cambria" w:hAnsi="Cambria"/>
          <w:sz w:val="24"/>
          <w:szCs w:val="24"/>
        </w:rPr>
      </w:pPr>
      <w:r w:rsidRPr="00D90B45">
        <w:rPr>
          <w:rFonts w:ascii="Cambria" w:hAnsi="Cambria"/>
          <w:b/>
          <w:sz w:val="24"/>
          <w:szCs w:val="24"/>
        </w:rPr>
        <w:t>16.3.</w:t>
      </w:r>
      <w:r w:rsidRPr="00530868">
        <w:rPr>
          <w:rFonts w:ascii="Cambria" w:hAnsi="Cambria"/>
          <w:sz w:val="24"/>
          <w:szCs w:val="24"/>
        </w:rPr>
        <w:t xml:space="preserve">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0C3C4C">
      <w:pPr>
        <w:numPr>
          <w:ilvl w:val="0"/>
          <w:numId w:val="13"/>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0C3C4C">
      <w:pPr>
        <w:numPr>
          <w:ilvl w:val="0"/>
          <w:numId w:val="13"/>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D90B45" w:rsidRDefault="00D90B45"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r w:rsidR="00A15BB7">
        <w:rPr>
          <w:rFonts w:ascii="Cambria" w:hAnsi="Cambria"/>
          <w:sz w:val="24"/>
          <w:szCs w:val="24"/>
        </w:rPr>
        <w:t>.</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w:t>
      </w:r>
      <w:r w:rsidR="00633442">
        <w:rPr>
          <w:rFonts w:ascii="Cambria" w:hAnsi="Cambria"/>
          <w:sz w:val="24"/>
          <w:szCs w:val="24"/>
        </w:rPr>
        <w:t>ntowo-cenowy – Załącznik nr 2</w:t>
      </w:r>
      <w:r w:rsidR="00A15BB7">
        <w:rPr>
          <w:rFonts w:ascii="Cambria" w:hAnsi="Cambria"/>
          <w:sz w:val="24"/>
          <w:szCs w:val="24"/>
        </w:rPr>
        <w:t>a-2g.</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r w:rsidR="00A15BB7">
        <w:rPr>
          <w:rFonts w:ascii="Cambria" w:hAnsi="Cambria" w:cs="Calibri"/>
          <w:sz w:val="24"/>
          <w:szCs w:val="24"/>
        </w:rPr>
        <w:t>.</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r w:rsidR="00A15BB7">
        <w:rPr>
          <w:rFonts w:ascii="Cambria" w:hAnsi="Cambria" w:cs="Calibri"/>
          <w:sz w:val="24"/>
          <w:szCs w:val="24"/>
        </w:rPr>
        <w:t>.</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 xml:space="preserve">Wzór umowy - </w:t>
      </w:r>
      <w:r w:rsidR="00F54249">
        <w:rPr>
          <w:rFonts w:ascii="Cambria" w:hAnsi="Cambria" w:cs="Calibri"/>
          <w:sz w:val="24"/>
          <w:szCs w:val="24"/>
        </w:rPr>
        <w:t>Załącznik nr 5</w:t>
      </w:r>
      <w:r w:rsidR="00A15BB7">
        <w:rPr>
          <w:rFonts w:ascii="Cambria" w:hAnsi="Cambria" w:cs="Calibri"/>
          <w:sz w:val="24"/>
          <w:szCs w:val="24"/>
        </w:rPr>
        <w:t>.</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lastRenderedPageBreak/>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F54249">
        <w:rPr>
          <w:rFonts w:ascii="Cambria" w:hAnsi="Cambria" w:cs="Calibri"/>
          <w:sz w:val="24"/>
          <w:szCs w:val="24"/>
        </w:rPr>
        <w:t>04.05.2016 r.). – Załącznik nr 6</w:t>
      </w:r>
      <w:r w:rsidR="00A15BB7">
        <w:rPr>
          <w:rFonts w:ascii="Cambria" w:hAnsi="Cambria" w:cs="Calibri"/>
          <w:sz w:val="24"/>
          <w:szCs w:val="24"/>
        </w:rPr>
        <w:t>.</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633442">
            <w:pPr>
              <w:ind w:right="132"/>
              <w:jc w:val="both"/>
              <w:rPr>
                <w:rFonts w:ascii="Cambria" w:hAnsi="Cambria" w:cs="Arial"/>
                <w:b/>
                <w:color w:val="FF0000"/>
                <w:sz w:val="24"/>
                <w:szCs w:val="24"/>
              </w:rPr>
            </w:pPr>
            <w:r w:rsidRPr="008B4590">
              <w:rPr>
                <w:rFonts w:ascii="Cambria" w:hAnsi="Cambria" w:cs="Tahoma"/>
                <w:b/>
                <w:sz w:val="24"/>
                <w:szCs w:val="24"/>
              </w:rPr>
              <w:t>Dosta</w:t>
            </w:r>
            <w:r w:rsidRPr="007C312C">
              <w:rPr>
                <w:rFonts w:ascii="Cambria" w:hAnsi="Cambria" w:cs="Tahoma"/>
                <w:b/>
                <w:sz w:val="24"/>
                <w:szCs w:val="24"/>
              </w:rPr>
              <w:t xml:space="preserve">wa </w:t>
            </w:r>
            <w:r w:rsidR="007C312C" w:rsidRPr="007C312C">
              <w:rPr>
                <w:rFonts w:ascii="Cambria" w:hAnsi="Cambria" w:cs="Tahoma"/>
                <w:b/>
                <w:sz w:val="24"/>
                <w:szCs w:val="24"/>
              </w:rPr>
              <w:t>sprzętu oraz artykułów medycznych jednorazowego użytku</w:t>
            </w:r>
          </w:p>
        </w:tc>
      </w:tr>
    </w:tbl>
    <w:p w:rsidR="001262AE" w:rsidRPr="006F2F6F" w:rsidRDefault="00383520" w:rsidP="006F2F6F">
      <w:pPr>
        <w:numPr>
          <w:ilvl w:val="0"/>
          <w:numId w:val="7"/>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FF486C" w:rsidRPr="00E52AA6" w:rsidRDefault="00FF486C" w:rsidP="001262AE">
      <w:pPr>
        <w:spacing w:after="0" w:line="240" w:lineRule="auto"/>
        <w:ind w:left="284"/>
        <w:jc w:val="both"/>
        <w:rPr>
          <w:rFonts w:ascii="Cambria" w:hAnsi="Cambria" w:cs="Arial"/>
          <w:color w:val="000000"/>
          <w:sz w:val="24"/>
          <w:szCs w:val="24"/>
        </w:rPr>
      </w:pPr>
    </w:p>
    <w:p w:rsidR="000204B6" w:rsidRPr="00FF486C" w:rsidRDefault="00FF486C"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t>Dostawa sprzętu medycznego jednorazowego użytku – CZĘŚĆ NR 1</w:t>
      </w:r>
    </w:p>
    <w:p w:rsidR="00C24AE9" w:rsidRDefault="00C24AE9"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FF486C" w:rsidRDefault="00FF486C" w:rsidP="00AF0B7E">
      <w:pPr>
        <w:spacing w:after="0" w:line="240" w:lineRule="auto"/>
        <w:jc w:val="both"/>
        <w:rPr>
          <w:rFonts w:ascii="Cambria" w:hAnsi="Cambria" w:cs="Arial"/>
          <w:color w:val="000000"/>
          <w:sz w:val="24"/>
          <w:szCs w:val="24"/>
        </w:rPr>
      </w:pPr>
    </w:p>
    <w:p w:rsidR="007001C0" w:rsidRDefault="007001C0" w:rsidP="00AF0B7E">
      <w:pPr>
        <w:spacing w:after="0" w:line="240" w:lineRule="auto"/>
        <w:jc w:val="both"/>
        <w:rPr>
          <w:rFonts w:ascii="Cambria" w:hAnsi="Cambria" w:cs="Arial"/>
          <w:color w:val="000000"/>
          <w:sz w:val="24"/>
          <w:szCs w:val="24"/>
        </w:rPr>
      </w:pPr>
    </w:p>
    <w:p w:rsidR="007001C0" w:rsidRDefault="007001C0" w:rsidP="00AF0B7E">
      <w:pPr>
        <w:spacing w:after="0" w:line="240" w:lineRule="auto"/>
        <w:jc w:val="both"/>
        <w:rPr>
          <w:rFonts w:ascii="Cambria" w:hAnsi="Cambria" w:cs="Arial"/>
          <w:color w:val="000000"/>
          <w:sz w:val="24"/>
          <w:szCs w:val="24"/>
        </w:rPr>
      </w:pPr>
    </w:p>
    <w:p w:rsidR="007001C0" w:rsidRDefault="007001C0" w:rsidP="00AF0B7E">
      <w:pPr>
        <w:spacing w:after="0" w:line="240" w:lineRule="auto"/>
        <w:jc w:val="both"/>
        <w:rPr>
          <w:rFonts w:ascii="Cambria" w:hAnsi="Cambria" w:cs="Arial"/>
          <w:color w:val="000000"/>
          <w:sz w:val="24"/>
          <w:szCs w:val="24"/>
        </w:rPr>
      </w:pPr>
    </w:p>
    <w:p w:rsidR="007001C0" w:rsidRDefault="007001C0" w:rsidP="00AF0B7E">
      <w:pPr>
        <w:spacing w:after="0" w:line="240" w:lineRule="auto"/>
        <w:jc w:val="both"/>
        <w:rPr>
          <w:rFonts w:ascii="Cambria" w:hAnsi="Cambria" w:cs="Arial"/>
          <w:color w:val="000000"/>
          <w:sz w:val="24"/>
          <w:szCs w:val="24"/>
        </w:rPr>
      </w:pPr>
    </w:p>
    <w:p w:rsidR="00FF486C" w:rsidRP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lastRenderedPageBreak/>
        <w:t>Dostawa sprzętu medycznego jednorazowego użytku</w:t>
      </w:r>
      <w:r>
        <w:rPr>
          <w:rFonts w:ascii="Cambria" w:hAnsi="Cambria" w:cs="Arial"/>
          <w:b/>
          <w:color w:val="000000"/>
          <w:sz w:val="24"/>
          <w:szCs w:val="24"/>
        </w:rPr>
        <w:t xml:space="preserve"> – CZĘŚĆ NR 2</w:t>
      </w: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FF486C" w:rsidRDefault="00FF486C" w:rsidP="00AF0B7E">
      <w:pPr>
        <w:spacing w:after="0" w:line="240" w:lineRule="auto"/>
        <w:jc w:val="both"/>
        <w:rPr>
          <w:rFonts w:ascii="Cambria" w:hAnsi="Cambria" w:cs="Arial"/>
          <w:color w:val="000000"/>
          <w:sz w:val="24"/>
          <w:szCs w:val="24"/>
        </w:rPr>
      </w:pPr>
    </w:p>
    <w:p w:rsidR="00FF486C" w:rsidRDefault="00B671D2"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t>Dostawa sprzętu medycznego jednorazowego użytku</w:t>
      </w:r>
      <w:r w:rsidR="00FF486C" w:rsidRPr="00FF486C">
        <w:rPr>
          <w:rFonts w:ascii="Cambria" w:hAnsi="Cambria" w:cs="Arial"/>
          <w:b/>
          <w:color w:val="000000"/>
          <w:sz w:val="24"/>
          <w:szCs w:val="24"/>
        </w:rPr>
        <w:t xml:space="preserve"> - CZĘŚĆ NR 3</w:t>
      </w: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FF486C" w:rsidRDefault="00FF486C" w:rsidP="00AF0B7E">
      <w:pPr>
        <w:spacing w:after="0" w:line="240" w:lineRule="auto"/>
        <w:jc w:val="both"/>
        <w:rPr>
          <w:rFonts w:ascii="Cambria" w:hAnsi="Cambria" w:cs="Arial"/>
          <w:color w:val="000000"/>
          <w:sz w:val="24"/>
          <w:szCs w:val="24"/>
        </w:rPr>
      </w:pPr>
    </w:p>
    <w:p w:rsidR="00FF486C" w:rsidRDefault="00B671D2"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B671D2">
        <w:rPr>
          <w:rFonts w:ascii="Cambria" w:hAnsi="Cambria" w:cs="Arial"/>
          <w:b/>
          <w:sz w:val="24"/>
          <w:szCs w:val="24"/>
        </w:rPr>
        <w:t>Dostawa drobnego sprzętu medycznego do laboratorium</w:t>
      </w:r>
      <w:r w:rsidR="00FF486C">
        <w:rPr>
          <w:rFonts w:ascii="Cambria" w:hAnsi="Cambria" w:cs="Arial"/>
          <w:b/>
          <w:color w:val="000000"/>
          <w:sz w:val="24"/>
          <w:szCs w:val="24"/>
        </w:rPr>
        <w:t xml:space="preserve"> - CZĘŚĆ NR 4</w:t>
      </w: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FF486C" w:rsidRDefault="00FF486C" w:rsidP="00AF0B7E">
      <w:pPr>
        <w:spacing w:after="0" w:line="240" w:lineRule="auto"/>
        <w:jc w:val="both"/>
        <w:rPr>
          <w:rFonts w:ascii="Cambria" w:hAnsi="Cambria" w:cs="Arial"/>
          <w:color w:val="000000"/>
          <w:sz w:val="24"/>
          <w:szCs w:val="24"/>
        </w:rPr>
      </w:pPr>
    </w:p>
    <w:p w:rsidR="00DF6E99" w:rsidRPr="00281100" w:rsidRDefault="00DF6E99" w:rsidP="00DF6E99">
      <w:pPr>
        <w:jc w:val="both"/>
        <w:rPr>
          <w:rFonts w:ascii="Cambria" w:hAnsi="Cambria" w:cs="Arial"/>
          <w:sz w:val="24"/>
          <w:szCs w:val="24"/>
        </w:rPr>
      </w:pPr>
      <w:r>
        <w:rPr>
          <w:rFonts w:ascii="Cambria" w:hAnsi="Cambria" w:cs="Arial"/>
          <w:sz w:val="24"/>
          <w:szCs w:val="24"/>
        </w:rPr>
        <w:t>2</w:t>
      </w:r>
      <w:r w:rsidRPr="00281100">
        <w:rPr>
          <w:rFonts w:ascii="Cambria" w:hAnsi="Cambria" w:cs="Arial"/>
          <w:sz w:val="24"/>
          <w:szCs w:val="24"/>
        </w:rPr>
        <w:t>. Oświadczam, że zgodnie z przepisami o podatku od towarów i usług wybór oferty:</w:t>
      </w:r>
    </w:p>
    <w:p w:rsidR="00DF6E99" w:rsidRPr="007001C0" w:rsidRDefault="00DF6E99" w:rsidP="007001C0">
      <w:pPr>
        <w:pStyle w:val="Akapitzlist"/>
        <w:numPr>
          <w:ilvl w:val="0"/>
          <w:numId w:val="16"/>
        </w:numPr>
        <w:spacing w:after="0"/>
        <w:jc w:val="both"/>
        <w:rPr>
          <w:rFonts w:ascii="Cambria" w:hAnsi="Cambria" w:cs="Arial"/>
          <w:b/>
          <w:i/>
          <w:sz w:val="24"/>
          <w:szCs w:val="24"/>
        </w:rPr>
      </w:pPr>
      <w:r w:rsidRPr="007001C0">
        <w:rPr>
          <w:rFonts w:ascii="Cambria" w:hAnsi="Cambria" w:cs="Arial"/>
          <w:b/>
          <w:i/>
          <w:sz w:val="24"/>
          <w:szCs w:val="24"/>
        </w:rPr>
        <w:t>nie będzie prowadził do powstania u Zamawiającego obowiązku podatkowego.</w:t>
      </w:r>
      <w:r w:rsidRPr="007001C0">
        <w:rPr>
          <w:rFonts w:ascii="Cambria" w:hAnsi="Cambria" w:cs="Arial"/>
          <w:b/>
          <w:i/>
          <w:sz w:val="24"/>
          <w:szCs w:val="24"/>
          <w:vertAlign w:val="superscript"/>
        </w:rPr>
        <w:t>1)</w:t>
      </w:r>
    </w:p>
    <w:p w:rsidR="00DF6E99" w:rsidRPr="007001C0" w:rsidRDefault="00A15BB7" w:rsidP="007001C0">
      <w:pPr>
        <w:pStyle w:val="Akapitzlist"/>
        <w:numPr>
          <w:ilvl w:val="0"/>
          <w:numId w:val="16"/>
        </w:numPr>
        <w:spacing w:after="0"/>
        <w:jc w:val="both"/>
        <w:rPr>
          <w:rFonts w:ascii="Cambria" w:hAnsi="Cambria" w:cs="Arial"/>
          <w:b/>
          <w:i/>
          <w:sz w:val="24"/>
          <w:szCs w:val="24"/>
        </w:rPr>
      </w:pPr>
      <w:r w:rsidRPr="007001C0">
        <w:rPr>
          <w:rFonts w:ascii="Cambria" w:hAnsi="Cambria" w:cs="Arial"/>
          <w:b/>
          <w:i/>
          <w:sz w:val="24"/>
          <w:szCs w:val="24"/>
        </w:rPr>
        <w:br/>
      </w:r>
      <w:r w:rsidR="00DF6E99" w:rsidRPr="007001C0">
        <w:rPr>
          <w:rFonts w:ascii="Cambria" w:hAnsi="Cambria" w:cs="Arial"/>
          <w:b/>
          <w:i/>
          <w:sz w:val="24"/>
          <w:szCs w:val="24"/>
        </w:rPr>
        <w:t xml:space="preserve">będzie prowadził do powstania u Zamawiającego obowiązku podatkowego                 w odniesieniu do: </w:t>
      </w:r>
      <w:r w:rsidR="00DF6E99" w:rsidRPr="007001C0">
        <w:rPr>
          <w:rFonts w:ascii="Cambria" w:hAnsi="Cambria" w:cs="Arial"/>
          <w:b/>
          <w:i/>
          <w:sz w:val="24"/>
          <w:szCs w:val="24"/>
          <w:vertAlign w:val="superscript"/>
        </w:rPr>
        <w:t>1)</w:t>
      </w:r>
    </w:p>
    <w:p w:rsidR="00DF6E99" w:rsidRDefault="00DF6E99" w:rsidP="00DF6E99">
      <w:pPr>
        <w:spacing w:after="0"/>
        <w:jc w:val="both"/>
        <w:rPr>
          <w:rFonts w:ascii="Cambria" w:hAnsi="Cambria" w:cs="Arial"/>
          <w:sz w:val="24"/>
          <w:szCs w:val="24"/>
        </w:rPr>
      </w:pPr>
    </w:p>
    <w:p w:rsidR="00DF6E99" w:rsidRDefault="00DF6E99" w:rsidP="00DF6E99">
      <w:pPr>
        <w:spacing w:after="0"/>
        <w:jc w:val="both"/>
        <w:rPr>
          <w:rFonts w:ascii="Cambria" w:hAnsi="Cambria" w:cs="Arial"/>
          <w:sz w:val="24"/>
          <w:szCs w:val="24"/>
        </w:rPr>
      </w:pPr>
    </w:p>
    <w:p w:rsidR="00DF6E99" w:rsidRPr="00281100" w:rsidRDefault="00DF6E99" w:rsidP="00DF6E99">
      <w:pPr>
        <w:spacing w:after="0"/>
        <w:jc w:val="both"/>
        <w:rPr>
          <w:rFonts w:ascii="Cambria" w:hAnsi="Cambria" w:cs="Arial"/>
          <w:sz w:val="24"/>
          <w:szCs w:val="24"/>
        </w:rPr>
      </w:pPr>
      <w:r w:rsidRPr="00281100">
        <w:rPr>
          <w:rFonts w:ascii="Cambria" w:hAnsi="Cambria" w:cs="Arial"/>
          <w:sz w:val="24"/>
          <w:szCs w:val="24"/>
        </w:rPr>
        <w:t>…………………………………………………</w:t>
      </w:r>
      <w:r>
        <w:rPr>
          <w:rFonts w:ascii="Cambria" w:hAnsi="Cambria" w:cs="Arial"/>
          <w:sz w:val="24"/>
          <w:szCs w:val="24"/>
        </w:rPr>
        <w:t>…………………………</w:t>
      </w:r>
      <w:r w:rsidRPr="00281100">
        <w:rPr>
          <w:rFonts w:ascii="Cambria" w:hAnsi="Cambria" w:cs="Arial"/>
          <w:sz w:val="24"/>
          <w:szCs w:val="24"/>
        </w:rPr>
        <w:t xml:space="preserve">           ....................................................</w:t>
      </w:r>
      <w:r>
        <w:rPr>
          <w:rFonts w:ascii="Cambria" w:hAnsi="Cambria" w:cs="Arial"/>
          <w:sz w:val="24"/>
          <w:szCs w:val="24"/>
        </w:rPr>
        <w:t>…</w:t>
      </w:r>
    </w:p>
    <w:p w:rsidR="00DF6E99" w:rsidRPr="00281100" w:rsidRDefault="00DF6E99" w:rsidP="00DF6E99">
      <w:pPr>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sidRPr="00281100">
        <w:rPr>
          <w:rFonts w:ascii="Cambria" w:hAnsi="Cambria" w:cs="Arial"/>
          <w:sz w:val="24"/>
          <w:szCs w:val="24"/>
        </w:rPr>
        <w:t>(nazwa towaru lub usługi)</w:t>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Pr="00281100">
        <w:rPr>
          <w:rFonts w:ascii="Cambria" w:hAnsi="Cambria" w:cs="Arial"/>
          <w:sz w:val="24"/>
          <w:szCs w:val="24"/>
        </w:rPr>
        <w:t>(wartość bez kwoty podatku)</w:t>
      </w:r>
    </w:p>
    <w:p w:rsidR="00DF6E99" w:rsidRDefault="00DF6E99" w:rsidP="00AF0B7E">
      <w:pPr>
        <w:spacing w:after="0" w:line="240" w:lineRule="auto"/>
        <w:jc w:val="both"/>
        <w:rPr>
          <w:rFonts w:ascii="Cambria" w:hAnsi="Cambria" w:cs="Arial"/>
          <w:color w:val="000000"/>
          <w:sz w:val="24"/>
          <w:szCs w:val="24"/>
        </w:rPr>
      </w:pPr>
    </w:p>
    <w:p w:rsidR="00DF6E99" w:rsidRPr="00AF0B7E" w:rsidRDefault="00DF6E99" w:rsidP="00AF0B7E">
      <w:pPr>
        <w:spacing w:after="0" w:line="240" w:lineRule="auto"/>
        <w:jc w:val="both"/>
        <w:rPr>
          <w:rFonts w:ascii="Cambria" w:hAnsi="Cambria" w:cs="Arial"/>
          <w:color w:val="000000"/>
          <w:sz w:val="24"/>
          <w:szCs w:val="24"/>
        </w:rPr>
      </w:pPr>
    </w:p>
    <w:p w:rsidR="00383520" w:rsidRPr="00E52AA6" w:rsidRDefault="00DF6E99" w:rsidP="00DF6E99">
      <w:pPr>
        <w:spacing w:after="0" w:line="240" w:lineRule="auto"/>
        <w:jc w:val="both"/>
        <w:rPr>
          <w:rFonts w:ascii="Cambria" w:hAnsi="Cambria" w:cs="Arial"/>
          <w:color w:val="000000"/>
          <w:sz w:val="24"/>
          <w:szCs w:val="24"/>
        </w:rPr>
      </w:pPr>
      <w:r>
        <w:rPr>
          <w:rFonts w:ascii="Cambria" w:hAnsi="Cambria" w:cs="Arial"/>
          <w:color w:val="000000"/>
          <w:sz w:val="24"/>
          <w:szCs w:val="24"/>
        </w:rPr>
        <w:t xml:space="preserve">3. </w:t>
      </w:r>
      <w:r w:rsidR="00383520" w:rsidRPr="00E52AA6">
        <w:rPr>
          <w:rFonts w:ascii="Cambria" w:hAnsi="Cambria" w:cs="Arial"/>
          <w:color w:val="000000"/>
          <w:sz w:val="24"/>
          <w:szCs w:val="24"/>
        </w:rPr>
        <w:t>Części zamówienia, których wykonanie zamierzam powierzyć podwykonawcom</w:t>
      </w:r>
      <w:r w:rsidR="007001C0">
        <w:rPr>
          <w:rFonts w:ascii="Cambria" w:hAnsi="Cambria" w:cs="Arial"/>
          <w:color w:val="000000"/>
          <w:sz w:val="24"/>
          <w:szCs w:val="24"/>
          <w:vertAlign w:val="superscript"/>
        </w:rPr>
        <w:t>2</w:t>
      </w:r>
      <w:r w:rsidR="00383520" w:rsidRPr="00E52AA6">
        <w:rPr>
          <w:rFonts w:ascii="Cambria" w:hAnsi="Cambria" w:cs="Arial"/>
          <w:color w:val="000000"/>
          <w:sz w:val="24"/>
          <w:szCs w:val="24"/>
          <w:vertAlign w:val="superscript"/>
        </w:rPr>
        <w:t>)</w:t>
      </w:r>
      <w:r w:rsidR="00383520"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lastRenderedPageBreak/>
        <w:t xml:space="preserve">4. </w:t>
      </w:r>
      <w:r w:rsidR="00383520"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5. </w:t>
      </w:r>
      <w:r w:rsidR="00383520"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6. </w:t>
      </w:r>
      <w:r w:rsidR="00383520"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7. </w:t>
      </w:r>
      <w:r w:rsidR="00383520"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8. </w:t>
      </w:r>
      <w:r w:rsidR="00A10CBD"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DF6E99" w:rsidRDefault="00DF6E99"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7001C0" w:rsidRDefault="00C63DBC" w:rsidP="006E00FA">
      <w:pPr>
        <w:spacing w:after="0" w:line="240" w:lineRule="auto"/>
        <w:rPr>
          <w:rFonts w:ascii="Cambria" w:hAnsi="Cambria" w:cs="Arial"/>
          <w:color w:val="000000"/>
          <w:sz w:val="24"/>
          <w:szCs w:val="24"/>
          <w:vertAlign w:val="superscript"/>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007001C0" w:rsidRPr="007001C0">
        <w:rPr>
          <w:rFonts w:ascii="Cambria" w:hAnsi="Cambria" w:cs="Arial"/>
          <w:color w:val="000000"/>
          <w:sz w:val="24"/>
          <w:szCs w:val="24"/>
        </w:rPr>
        <w:t>Niepotrzebne skreślić</w:t>
      </w:r>
    </w:p>
    <w:p w:rsidR="00950337" w:rsidRDefault="007001C0" w:rsidP="006E00FA">
      <w:pPr>
        <w:spacing w:after="0" w:line="240" w:lineRule="auto"/>
        <w:rPr>
          <w:rFonts w:ascii="Cambria" w:hAnsi="Cambria" w:cs="Arial"/>
          <w:color w:val="000000"/>
          <w:sz w:val="24"/>
          <w:szCs w:val="24"/>
        </w:rPr>
      </w:pPr>
      <w:r>
        <w:rPr>
          <w:rFonts w:ascii="Cambria" w:hAnsi="Cambria" w:cs="Arial"/>
          <w:color w:val="000000"/>
          <w:sz w:val="24"/>
          <w:szCs w:val="24"/>
          <w:vertAlign w:val="superscript"/>
        </w:rPr>
        <w:t xml:space="preserve">2) </w:t>
      </w:r>
      <w:r w:rsidR="00C63DBC"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3"/>
          <w:footerReference w:type="default" r:id="rId14"/>
          <w:pgSz w:w="11906" w:h="16838"/>
          <w:pgMar w:top="1418" w:right="1418" w:bottom="1418" w:left="1418" w:header="709" w:footer="709" w:gutter="0"/>
          <w:cols w:space="708"/>
          <w:docGrid w:linePitch="360"/>
        </w:sectPr>
      </w:pPr>
    </w:p>
    <w:p w:rsidR="00C24AE9" w:rsidRDefault="00633442" w:rsidP="00C24AE9">
      <w:pPr>
        <w:jc w:val="right"/>
        <w:rPr>
          <w:rFonts w:ascii="Cambria" w:hAnsi="Cambria" w:cs="Arial"/>
          <w:b/>
          <w:iCs/>
          <w:color w:val="000000"/>
          <w:sz w:val="24"/>
          <w:szCs w:val="24"/>
        </w:rPr>
      </w:pPr>
      <w:r>
        <w:rPr>
          <w:rFonts w:ascii="Cambria" w:hAnsi="Cambria" w:cs="Arial"/>
          <w:b/>
          <w:iCs/>
          <w:color w:val="000000"/>
          <w:sz w:val="24"/>
          <w:szCs w:val="24"/>
        </w:rPr>
        <w:lastRenderedPageBreak/>
        <w:t>Załącznik nr 2</w:t>
      </w:r>
      <w:r w:rsidR="009402E0">
        <w:rPr>
          <w:rFonts w:ascii="Cambria" w:hAnsi="Cambria" w:cs="Arial"/>
          <w:b/>
          <w:iCs/>
          <w:color w:val="000000"/>
          <w:sz w:val="24"/>
          <w:szCs w:val="24"/>
        </w:rPr>
        <w:t>A</w:t>
      </w:r>
      <w:r w:rsidR="00FB7006">
        <w:rPr>
          <w:rFonts w:ascii="Cambria" w:hAnsi="Cambria" w:cs="Arial"/>
          <w:b/>
          <w:iCs/>
          <w:color w:val="000000"/>
          <w:sz w:val="24"/>
          <w:szCs w:val="24"/>
        </w:rPr>
        <w:t xml:space="preserve"> do SIWZ</w:t>
      </w:r>
      <w:r w:rsidR="00FB7006">
        <w:rPr>
          <w:rFonts w:ascii="Cambria" w:hAnsi="Cambria" w:cs="Arial"/>
          <w:b/>
          <w:iCs/>
          <w:color w:val="000000"/>
          <w:sz w:val="24"/>
          <w:szCs w:val="24"/>
        </w:rPr>
        <w:br/>
      </w:r>
    </w:p>
    <w:p w:rsidR="00C24AE9" w:rsidRDefault="00C24AE9" w:rsidP="00C24AE9">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CENOWY</w:t>
      </w:r>
    </w:p>
    <w:p w:rsidR="00C24AE9" w:rsidRDefault="00C24AE9" w:rsidP="00C24AE9">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 xml:space="preserve">Dostawa </w:t>
      </w:r>
      <w:r w:rsidR="007C312C" w:rsidRPr="007C312C">
        <w:rPr>
          <w:rFonts w:ascii="Cambria" w:hAnsi="Cambria" w:cs="Tahoma"/>
          <w:b/>
          <w:sz w:val="24"/>
          <w:szCs w:val="24"/>
        </w:rPr>
        <w:t xml:space="preserve">sprzętu </w:t>
      </w:r>
      <w:r w:rsidR="00FC6A0A">
        <w:rPr>
          <w:rFonts w:ascii="Cambria" w:hAnsi="Cambria" w:cs="Tahoma"/>
          <w:b/>
          <w:sz w:val="24"/>
          <w:szCs w:val="24"/>
        </w:rPr>
        <w:t>medycznego</w:t>
      </w:r>
      <w:r w:rsidR="007C312C" w:rsidRPr="007C312C">
        <w:rPr>
          <w:rFonts w:ascii="Cambria" w:hAnsi="Cambria" w:cs="Tahoma"/>
          <w:b/>
          <w:sz w:val="24"/>
          <w:szCs w:val="24"/>
        </w:rPr>
        <w:t xml:space="preserve"> jednorazowego użytku</w:t>
      </w:r>
      <w:r w:rsidR="00FC6A0A">
        <w:rPr>
          <w:rFonts w:ascii="Cambria" w:hAnsi="Cambria" w:cs="Tahoma"/>
          <w:b/>
          <w:sz w:val="24"/>
          <w:szCs w:val="24"/>
        </w:rPr>
        <w:t xml:space="preserve"> – CZĘŚĆ NR 1</w:t>
      </w:r>
    </w:p>
    <w:p w:rsidR="00C24AE9" w:rsidRDefault="00C24AE9" w:rsidP="00C24AE9">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C24AE9" w:rsidRDefault="00C24AE9" w:rsidP="00C24AE9">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C24AE9" w:rsidRDefault="00C24AE9"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0" w:type="auto"/>
        <w:tblInd w:w="510" w:type="dxa"/>
        <w:tblLayout w:type="fixed"/>
        <w:tblCellMar>
          <w:left w:w="70" w:type="dxa"/>
          <w:right w:w="70" w:type="dxa"/>
        </w:tblCellMar>
        <w:tblLook w:val="04A0" w:firstRow="1" w:lastRow="0" w:firstColumn="1" w:lastColumn="0" w:noHBand="0" w:noVBand="1"/>
      </w:tblPr>
      <w:tblGrid>
        <w:gridCol w:w="553"/>
        <w:gridCol w:w="3648"/>
        <w:gridCol w:w="550"/>
        <w:gridCol w:w="763"/>
        <w:gridCol w:w="1038"/>
        <w:gridCol w:w="1080"/>
        <w:gridCol w:w="859"/>
        <w:gridCol w:w="1299"/>
        <w:gridCol w:w="1530"/>
        <w:gridCol w:w="2100"/>
        <w:gridCol w:w="30"/>
      </w:tblGrid>
      <w:tr w:rsidR="007010E2" w:rsidRPr="00C14E10" w:rsidTr="00120628">
        <w:trPr>
          <w:gridAfter w:val="1"/>
          <w:wAfter w:w="30" w:type="dxa"/>
          <w:trHeight w:val="560"/>
        </w:trPr>
        <w:tc>
          <w:tcPr>
            <w:tcW w:w="553"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LP</w:t>
            </w:r>
          </w:p>
        </w:tc>
        <w:tc>
          <w:tcPr>
            <w:tcW w:w="364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Nazwa/Opis/parametry techniczne</w:t>
            </w:r>
          </w:p>
        </w:tc>
        <w:tc>
          <w:tcPr>
            <w:tcW w:w="55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J.m.</w:t>
            </w:r>
          </w:p>
        </w:tc>
        <w:tc>
          <w:tcPr>
            <w:tcW w:w="763"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Ilość</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Cena jedn. netto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Wartość netto</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Stawka</w:t>
            </w:r>
            <w:r w:rsidRPr="00C14E10">
              <w:rPr>
                <w:rFonts w:ascii="Arial" w:hAnsi="Arial" w:cs="Arial"/>
                <w:b/>
                <w:bCs/>
                <w:sz w:val="18"/>
                <w:szCs w:val="18"/>
              </w:rPr>
              <w:br/>
              <w:t>VAT</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Wartość brutto</w:t>
            </w:r>
          </w:p>
        </w:tc>
        <w:tc>
          <w:tcPr>
            <w:tcW w:w="153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jc w:val="center"/>
              <w:rPr>
                <w:rFonts w:ascii="Arial" w:hAnsi="Arial" w:cs="Arial"/>
                <w:b/>
                <w:bCs/>
                <w:sz w:val="18"/>
                <w:szCs w:val="18"/>
              </w:rPr>
            </w:pPr>
            <w:r w:rsidRPr="00C14E10">
              <w:rPr>
                <w:rFonts w:ascii="Arial" w:hAnsi="Arial" w:cs="Arial"/>
                <w:b/>
                <w:bCs/>
                <w:sz w:val="18"/>
                <w:szCs w:val="18"/>
              </w:rPr>
              <w:t xml:space="preserve">Nazwa </w:t>
            </w:r>
          </w:p>
          <w:p w:rsidR="007010E2" w:rsidRPr="00C14E10" w:rsidRDefault="007010E2" w:rsidP="007010E2">
            <w:pPr>
              <w:spacing w:line="256" w:lineRule="auto"/>
              <w:jc w:val="center"/>
              <w:rPr>
                <w:rFonts w:ascii="Arial" w:hAnsi="Arial" w:cs="Arial"/>
                <w:b/>
                <w:bCs/>
                <w:sz w:val="18"/>
                <w:szCs w:val="18"/>
              </w:rPr>
            </w:pPr>
            <w:r w:rsidRPr="00C14E10">
              <w:rPr>
                <w:rFonts w:ascii="Arial" w:hAnsi="Arial" w:cs="Arial"/>
                <w:b/>
                <w:bCs/>
                <w:sz w:val="18"/>
                <w:szCs w:val="18"/>
              </w:rPr>
              <w:t>produktu</w:t>
            </w:r>
          </w:p>
        </w:tc>
        <w:tc>
          <w:tcPr>
            <w:tcW w:w="210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Producent</w:t>
            </w:r>
          </w:p>
        </w:tc>
      </w:tr>
      <w:tr w:rsidR="007010E2" w:rsidRPr="00C14E10" w:rsidTr="00120628">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Cewnik do odsysania górnych dróg oddechowych z otworem centralnym i dwoma bocznymi, gładka powierzchnia z atraumatycznym zakończeniem dla minimalizacji podrażnień błony śluzowej, kod kolorów zakończeń cewników, miękkie PCV. Opakowanie typu folia-papier, jałowe, rozmiar: CH-14, CH-16, CH-18. minimalna długość 50 cm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120628" w:rsidP="007010E2">
            <w:pPr>
              <w:jc w:val="center"/>
              <w:rPr>
                <w:rFonts w:ascii="Arial" w:hAnsi="Arial" w:cs="Arial"/>
                <w:sz w:val="20"/>
                <w:szCs w:val="20"/>
              </w:rPr>
            </w:pPr>
            <w:r>
              <w:rPr>
                <w:rFonts w:ascii="Arial" w:hAnsi="Arial" w:cs="Arial"/>
                <w:sz w:val="20"/>
                <w:szCs w:val="20"/>
              </w:rPr>
              <w:t>9 5</w:t>
            </w:r>
            <w:r w:rsidR="00AD31E7">
              <w:rPr>
                <w:rFonts w:ascii="Arial" w:hAnsi="Arial" w:cs="Arial"/>
                <w:sz w:val="20"/>
                <w:szCs w:val="20"/>
              </w:rPr>
              <w:t>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Cewniki typu „</w:t>
            </w:r>
            <w:proofErr w:type="spellStart"/>
            <w:r w:rsidRPr="00C14E10">
              <w:rPr>
                <w:rFonts w:ascii="Arial" w:hAnsi="Arial" w:cs="Arial"/>
                <w:sz w:val="20"/>
                <w:szCs w:val="20"/>
              </w:rPr>
              <w:t>Foleya</w:t>
            </w:r>
            <w:proofErr w:type="spellEnd"/>
            <w:r w:rsidRPr="00C14E10">
              <w:rPr>
                <w:rFonts w:ascii="Arial" w:hAnsi="Arial" w:cs="Arial"/>
                <w:sz w:val="20"/>
                <w:szCs w:val="20"/>
              </w:rPr>
              <w:t xml:space="preserve">” </w:t>
            </w:r>
            <w:r w:rsidR="00AD31E7">
              <w:rPr>
                <w:rFonts w:ascii="Arial" w:hAnsi="Arial" w:cs="Arial"/>
                <w:sz w:val="20"/>
                <w:szCs w:val="20"/>
              </w:rPr>
              <w:t>dwudrożny z lateksu sylikonowego</w:t>
            </w:r>
            <w:r w:rsidRPr="00C14E10">
              <w:rPr>
                <w:rFonts w:ascii="Arial" w:hAnsi="Arial" w:cs="Arial"/>
                <w:sz w:val="20"/>
                <w:szCs w:val="20"/>
              </w:rPr>
              <w:t>, jałowe, pakowane jednostkowo. Rozmiar od CH-14 do CH-22. Do oferty proszę dołączyć informację producenta którego sprzęt jest oferowany o okresie maksymalnego utrzymania cewnika w pęcherzu moczowym.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w:t>
            </w:r>
            <w:r w:rsidR="00AD31E7">
              <w:rPr>
                <w:rFonts w:ascii="Arial" w:hAnsi="Arial" w:cs="Arial"/>
                <w:sz w:val="20"/>
                <w:szCs w:val="20"/>
              </w:rPr>
              <w:t>5</w:t>
            </w:r>
            <w:r w:rsidRPr="00C14E10">
              <w:rPr>
                <w:rFonts w:ascii="Arial" w:hAnsi="Arial" w:cs="Arial"/>
                <w:sz w:val="20"/>
                <w:szCs w:val="20"/>
              </w:rPr>
              <w:t>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Cewniki typu „</w:t>
            </w:r>
            <w:proofErr w:type="spellStart"/>
            <w:r w:rsidRPr="00C14E10">
              <w:rPr>
                <w:rFonts w:ascii="Arial" w:hAnsi="Arial" w:cs="Arial"/>
                <w:sz w:val="20"/>
                <w:szCs w:val="20"/>
              </w:rPr>
              <w:t>Foleya</w:t>
            </w:r>
            <w:proofErr w:type="spellEnd"/>
            <w:r w:rsidRPr="00C14E10">
              <w:rPr>
                <w:rFonts w:ascii="Arial" w:hAnsi="Arial" w:cs="Arial"/>
                <w:sz w:val="20"/>
                <w:szCs w:val="20"/>
              </w:rPr>
              <w:t>” dwudrożne z silikonu, jałowe, pakowane jednostkowo. Rozmiar od CH-14 do CH-22. Do oferty proszę dołączyć informację producenta którego cewnik jest oferowany o okresie maksymalnego utrzymania cewnika w pęcherzu moczowym.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AD31E7" w:rsidP="007010E2">
            <w:pPr>
              <w:jc w:val="center"/>
              <w:rPr>
                <w:rFonts w:ascii="Arial" w:hAnsi="Arial" w:cs="Arial"/>
                <w:sz w:val="20"/>
                <w:szCs w:val="20"/>
              </w:rPr>
            </w:pPr>
            <w:r>
              <w:rPr>
                <w:rFonts w:ascii="Arial" w:hAnsi="Arial" w:cs="Arial"/>
                <w:sz w:val="20"/>
                <w:szCs w:val="20"/>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554"/>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Cewnik </w:t>
            </w:r>
            <w:proofErr w:type="spellStart"/>
            <w:r w:rsidRPr="00C14E10">
              <w:rPr>
                <w:rFonts w:ascii="Arial" w:hAnsi="Arial" w:cs="Arial"/>
                <w:sz w:val="20"/>
                <w:szCs w:val="20"/>
              </w:rPr>
              <w:t>Nelaton</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5</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322"/>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Cewnik z PCV do podawania tlenu przez nos</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AD31E7" w:rsidP="007010E2">
            <w:pPr>
              <w:jc w:val="center"/>
              <w:rPr>
                <w:rFonts w:ascii="Arial" w:hAnsi="Arial" w:cs="Arial"/>
                <w:sz w:val="20"/>
                <w:szCs w:val="20"/>
              </w:rPr>
            </w:pPr>
            <w:r>
              <w:rPr>
                <w:rFonts w:ascii="Arial" w:hAnsi="Arial" w:cs="Arial"/>
                <w:sz w:val="20"/>
                <w:szCs w:val="20"/>
              </w:rPr>
              <w:t>600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Cewnik zewnętrzny Ultra </w:t>
            </w:r>
            <w:proofErr w:type="spellStart"/>
            <w:r w:rsidRPr="00C14E10">
              <w:rPr>
                <w:rFonts w:ascii="Arial" w:hAnsi="Arial" w:cs="Arial"/>
                <w:sz w:val="20"/>
                <w:szCs w:val="20"/>
              </w:rPr>
              <w:t>Flex</w:t>
            </w:r>
            <w:proofErr w:type="spellEnd"/>
            <w:r w:rsidRPr="00C14E10">
              <w:rPr>
                <w:rFonts w:ascii="Arial" w:hAnsi="Arial" w:cs="Arial"/>
                <w:sz w:val="20"/>
                <w:szCs w:val="20"/>
              </w:rPr>
              <w:t xml:space="preserve"> średnica 25 - 29mm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Dreny jednorazowego użytku do ssaków, z przezroczystego tworzywa sterylne, średnica 7mm, długość 2 m. (+/- 10cm).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AD31E7" w:rsidP="007010E2">
            <w:pPr>
              <w:jc w:val="center"/>
              <w:rPr>
                <w:rFonts w:ascii="Arial" w:hAnsi="Arial" w:cs="Arial"/>
                <w:sz w:val="20"/>
                <w:szCs w:val="20"/>
              </w:rPr>
            </w:pPr>
            <w:r>
              <w:rPr>
                <w:rFonts w:ascii="Arial" w:hAnsi="Arial" w:cs="Arial"/>
                <w:sz w:val="20"/>
                <w:szCs w:val="20"/>
              </w:rPr>
              <w:t>60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Elektroda EKG z żelem,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x 50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AD31E7" w:rsidP="007010E2">
            <w:pPr>
              <w:jc w:val="center"/>
              <w:rPr>
                <w:rFonts w:ascii="Arial" w:hAnsi="Arial" w:cs="Arial"/>
                <w:sz w:val="20"/>
                <w:szCs w:val="20"/>
              </w:rPr>
            </w:pPr>
            <w:r>
              <w:rPr>
                <w:rFonts w:ascii="Arial" w:hAnsi="Arial" w:cs="Arial"/>
                <w:sz w:val="20"/>
                <w:szCs w:val="20"/>
              </w:rPr>
              <w:t>5</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Filtry do ssaka jednorazowego użytku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15</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Igła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0,8 x 40 x 100 </w:t>
            </w:r>
            <w:proofErr w:type="spellStart"/>
            <w:r w:rsidRPr="00C14E10">
              <w:rPr>
                <w:rFonts w:ascii="Arial" w:hAnsi="Arial" w:cs="Arial"/>
                <w:sz w:val="20"/>
                <w:szCs w:val="20"/>
              </w:rPr>
              <w:t>szt</w:t>
            </w:r>
            <w:proofErr w:type="spellEnd"/>
            <w:r w:rsidRPr="00C14E10">
              <w:rPr>
                <w:rFonts w:ascii="Arial" w:hAnsi="Arial" w:cs="Arial"/>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100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Igła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0,6 x 30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Igła 1x </w:t>
            </w:r>
            <w:proofErr w:type="spellStart"/>
            <w:r w:rsidRPr="00C14E10">
              <w:rPr>
                <w:rFonts w:ascii="Arial" w:hAnsi="Arial" w:cs="Arial"/>
                <w:sz w:val="20"/>
                <w:szCs w:val="20"/>
              </w:rPr>
              <w:t>uż</w:t>
            </w:r>
            <w:proofErr w:type="spellEnd"/>
            <w:r w:rsidRPr="00C14E10">
              <w:rPr>
                <w:rFonts w:ascii="Arial" w:hAnsi="Arial" w:cs="Arial"/>
                <w:sz w:val="20"/>
                <w:szCs w:val="20"/>
              </w:rPr>
              <w:t>. 0,7 x 30 x 100szt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140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Igła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0,9 x 40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Igła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1,2 x 40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400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Igła 1x uż.0,5 x 25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35</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16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50204C" w:rsidP="007010E2">
            <w:pPr>
              <w:rPr>
                <w:rFonts w:ascii="Arial" w:hAnsi="Arial" w:cs="Arial"/>
                <w:sz w:val="20"/>
                <w:szCs w:val="20"/>
              </w:rPr>
            </w:pPr>
            <w:r w:rsidRPr="00E967DF">
              <w:rPr>
                <w:rFonts w:ascii="Arial" w:hAnsi="Arial" w:cs="Arial"/>
                <w:sz w:val="20"/>
                <w:szCs w:val="20"/>
              </w:rPr>
              <w:t>Igły  G 20/ dł. 25 mm, wyposażone w zintegrowany dren. Zabezpieczone w zamkniętym opakowaniu, które chroniącym przed przypadkowym zakłuciem. Igły z portem bocznym lub bez. I</w:t>
            </w:r>
            <w:r w:rsidRPr="00E967DF">
              <w:rPr>
                <w:rFonts w:ascii="Cambria" w:hAnsi="Cambria"/>
              </w:rPr>
              <w:t>gły do portów Hubera.</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Aparat do przygotowywania i pobierania leków z butelek, fiolek typu Mini-</w:t>
            </w:r>
            <w:proofErr w:type="spellStart"/>
            <w:r w:rsidRPr="00C14E10">
              <w:rPr>
                <w:rFonts w:ascii="Arial" w:hAnsi="Arial" w:cs="Arial"/>
                <w:sz w:val="20"/>
                <w:szCs w:val="20"/>
              </w:rPr>
              <w:t>Spike</w:t>
            </w:r>
            <w:proofErr w:type="spellEnd"/>
            <w:r w:rsidRPr="00C14E10">
              <w:rPr>
                <w:rFonts w:ascii="Arial" w:hAnsi="Arial" w:cs="Arial"/>
                <w:sz w:val="20"/>
                <w:szCs w:val="20"/>
              </w:rPr>
              <w:t xml:space="preserve"> bez zastawki lub z zastawką zabezpieczającą lek przed wyciekiem, ze szczelną zatyczką zabezpieczającą łącznik, z filtrem bakteryjnym 0,45μm, sterylny, pakowany pojedynczo, jednorazowego użytku, standardowy kolec barwny kod produktu - zielony</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500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414"/>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Kanka 18G bez kontroli ssania do drenu do ssaka medycznego</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10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277"/>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50204C" w:rsidP="007010E2">
            <w:pPr>
              <w:rPr>
                <w:rFonts w:ascii="Arial" w:hAnsi="Arial" w:cs="Arial"/>
                <w:sz w:val="20"/>
                <w:szCs w:val="20"/>
              </w:rPr>
            </w:pPr>
            <w:r w:rsidRPr="00E967DF">
              <w:rPr>
                <w:rFonts w:ascii="Arial" w:hAnsi="Arial" w:cs="Arial"/>
                <w:sz w:val="20"/>
                <w:szCs w:val="20"/>
              </w:rPr>
              <w:t xml:space="preserve">Kaniula typu </w:t>
            </w:r>
            <w:proofErr w:type="spellStart"/>
            <w:r w:rsidRPr="00E967DF">
              <w:rPr>
                <w:rFonts w:ascii="Arial" w:hAnsi="Arial" w:cs="Arial"/>
                <w:sz w:val="20"/>
                <w:szCs w:val="20"/>
              </w:rPr>
              <w:t>wenflon</w:t>
            </w:r>
            <w:proofErr w:type="spellEnd"/>
            <w:r w:rsidRPr="00E967DF">
              <w:rPr>
                <w:rFonts w:ascii="Arial" w:hAnsi="Arial" w:cs="Arial"/>
                <w:sz w:val="20"/>
                <w:szCs w:val="20"/>
              </w:rPr>
              <w:t xml:space="preserve"> </w:t>
            </w:r>
            <w:r w:rsidRPr="00E967DF">
              <w:rPr>
                <w:rFonts w:ascii="Times New Roman" w:hAnsi="Times New Roman"/>
                <w:sz w:val="18"/>
                <w:szCs w:val="18"/>
              </w:rPr>
              <w:t xml:space="preserve">o rozmiarze G18 (1,2x38 mm) </w:t>
            </w:r>
            <w:r w:rsidRPr="00E967DF">
              <w:rPr>
                <w:rFonts w:ascii="Arial" w:hAnsi="Arial" w:cs="Arial"/>
                <w:sz w:val="20"/>
                <w:szCs w:val="20"/>
              </w:rPr>
              <w:t xml:space="preserve">x 100 </w:t>
            </w:r>
            <w:proofErr w:type="spellStart"/>
            <w:r w:rsidRPr="00E967DF">
              <w:rPr>
                <w:rFonts w:ascii="Arial" w:hAnsi="Arial" w:cs="Arial"/>
                <w:sz w:val="20"/>
                <w:szCs w:val="20"/>
              </w:rPr>
              <w:t>szt</w:t>
            </w:r>
            <w:proofErr w:type="spellEnd"/>
            <w:r w:rsidRPr="00E967DF">
              <w:rPr>
                <w:rFonts w:ascii="Times New Roman" w:hAnsi="Times New Roman"/>
                <w:sz w:val="18"/>
                <w:szCs w:val="18"/>
              </w:rPr>
              <w:t xml:space="preserve">  o przepływie 90 lub 105 ml/min</w:t>
            </w:r>
            <w:r w:rsidRPr="00E967DF">
              <w:rPr>
                <w:rFonts w:ascii="Arial" w:hAnsi="Arial" w:cs="Arial"/>
                <w:sz w:val="20"/>
                <w:szCs w:val="20"/>
              </w:rPr>
              <w:t xml:space="preserve"> </w:t>
            </w:r>
            <w:r w:rsidRPr="00E967DF">
              <w:rPr>
                <w:rFonts w:ascii="Times New Roman" w:hAnsi="Times New Roman"/>
                <w:sz w:val="18"/>
                <w:szCs w:val="18"/>
              </w:rPr>
              <w:t>wykonana z materiału FEP (z oznaczeniem na opakowaniu jednostkowym), Zamawiający wymaga aby na opakowaniu kaniuli zawarta była informacja o rozmiarze kaniuli (średnica i długość w milimetrach), informacja o przepływie kaniuli w ml/min oraz informacja o zastosowanym materiale</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50204C" w:rsidP="007010E2">
            <w:pPr>
              <w:rPr>
                <w:rFonts w:ascii="Arial" w:hAnsi="Arial" w:cs="Arial"/>
                <w:sz w:val="20"/>
                <w:szCs w:val="20"/>
              </w:rPr>
            </w:pPr>
            <w:r w:rsidRPr="00E967DF">
              <w:rPr>
                <w:rFonts w:ascii="Arial" w:hAnsi="Arial" w:cs="Arial"/>
                <w:sz w:val="20"/>
                <w:szCs w:val="20"/>
              </w:rPr>
              <w:t xml:space="preserve">Kaniula typu </w:t>
            </w:r>
            <w:proofErr w:type="spellStart"/>
            <w:r w:rsidRPr="00E967DF">
              <w:rPr>
                <w:rFonts w:ascii="Arial" w:hAnsi="Arial" w:cs="Arial"/>
                <w:sz w:val="20"/>
                <w:szCs w:val="20"/>
              </w:rPr>
              <w:t>wenflon</w:t>
            </w:r>
            <w:proofErr w:type="spellEnd"/>
            <w:r w:rsidRPr="00E967DF">
              <w:rPr>
                <w:rFonts w:ascii="Arial" w:hAnsi="Arial" w:cs="Arial"/>
                <w:sz w:val="20"/>
                <w:szCs w:val="20"/>
              </w:rPr>
              <w:t xml:space="preserve"> </w:t>
            </w:r>
            <w:r w:rsidRPr="00E967DF">
              <w:rPr>
                <w:rFonts w:ascii="Times New Roman" w:hAnsi="Times New Roman"/>
                <w:sz w:val="18"/>
                <w:szCs w:val="18"/>
              </w:rPr>
              <w:t xml:space="preserve">o rozmiarze G20 (1,0x32 mm) </w:t>
            </w:r>
            <w:r w:rsidRPr="00E967DF">
              <w:rPr>
                <w:rFonts w:ascii="Arial" w:hAnsi="Arial" w:cs="Arial"/>
                <w:sz w:val="20"/>
                <w:szCs w:val="20"/>
              </w:rPr>
              <w:t xml:space="preserve">x 100 </w:t>
            </w:r>
            <w:proofErr w:type="spellStart"/>
            <w:r w:rsidRPr="00E967DF">
              <w:rPr>
                <w:rFonts w:ascii="Arial" w:hAnsi="Arial" w:cs="Arial"/>
                <w:sz w:val="20"/>
                <w:szCs w:val="20"/>
              </w:rPr>
              <w:t>szt</w:t>
            </w:r>
            <w:proofErr w:type="spellEnd"/>
            <w:r w:rsidRPr="00E967DF">
              <w:rPr>
                <w:rFonts w:ascii="Times New Roman" w:hAnsi="Times New Roman"/>
                <w:sz w:val="18"/>
                <w:szCs w:val="18"/>
              </w:rPr>
              <w:t xml:space="preserve">  o przepływie 57 lub 64 ml/min (z oznaczeniem na opakowaniu jednostkowym), Zamawiający wymaga aby na opakowaniu kaniuli zawarta była informacja o rozmiarze kaniuli (średnica i długość w milimetrach), informacja o przepływie kaniuli w ml/min oraz informacja o zastosowanym </w:t>
            </w:r>
            <w:r w:rsidRPr="00E967DF">
              <w:rPr>
                <w:rFonts w:ascii="Times New Roman" w:hAnsi="Times New Roman"/>
                <w:sz w:val="18"/>
                <w:szCs w:val="18"/>
              </w:rPr>
              <w:lastRenderedPageBreak/>
              <w:t>materiale</w:t>
            </w:r>
            <w:r w:rsidR="007010E2" w:rsidRPr="00C14E10">
              <w:rPr>
                <w:rFonts w:ascii="Arial" w:hAnsi="Arial" w:cs="Arial"/>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lastRenderedPageBreak/>
              <w:t>Op.</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25</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21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50204C" w:rsidP="007010E2">
            <w:pPr>
              <w:rPr>
                <w:rFonts w:ascii="Arial" w:hAnsi="Arial" w:cs="Arial"/>
                <w:sz w:val="20"/>
                <w:szCs w:val="20"/>
              </w:rPr>
            </w:pPr>
            <w:r w:rsidRPr="00E967DF">
              <w:rPr>
                <w:rFonts w:ascii="Arial" w:hAnsi="Arial" w:cs="Arial"/>
                <w:sz w:val="20"/>
                <w:szCs w:val="20"/>
              </w:rPr>
              <w:t xml:space="preserve">Kaniula typu </w:t>
            </w:r>
            <w:proofErr w:type="spellStart"/>
            <w:r w:rsidRPr="00E967DF">
              <w:rPr>
                <w:rFonts w:ascii="Arial" w:hAnsi="Arial" w:cs="Arial"/>
                <w:sz w:val="20"/>
                <w:szCs w:val="20"/>
              </w:rPr>
              <w:t>wenflon</w:t>
            </w:r>
            <w:proofErr w:type="spellEnd"/>
            <w:r w:rsidRPr="00E967DF">
              <w:rPr>
                <w:rFonts w:ascii="Arial" w:hAnsi="Arial" w:cs="Arial"/>
                <w:sz w:val="20"/>
                <w:szCs w:val="20"/>
              </w:rPr>
              <w:t xml:space="preserve"> </w:t>
            </w:r>
            <w:r w:rsidRPr="00E967DF">
              <w:rPr>
                <w:rFonts w:ascii="Times New Roman" w:hAnsi="Times New Roman"/>
                <w:sz w:val="18"/>
                <w:szCs w:val="18"/>
              </w:rPr>
              <w:t xml:space="preserve">o rozmiarze G22 (0,8x25 mm) </w:t>
            </w:r>
            <w:r w:rsidRPr="00E967DF">
              <w:rPr>
                <w:rFonts w:ascii="Arial" w:hAnsi="Arial" w:cs="Arial"/>
                <w:sz w:val="20"/>
                <w:szCs w:val="20"/>
              </w:rPr>
              <w:t xml:space="preserve">x 100 </w:t>
            </w:r>
            <w:proofErr w:type="spellStart"/>
            <w:r w:rsidRPr="00E967DF">
              <w:rPr>
                <w:rFonts w:ascii="Arial" w:hAnsi="Arial" w:cs="Arial"/>
                <w:sz w:val="20"/>
                <w:szCs w:val="20"/>
              </w:rPr>
              <w:t>szt</w:t>
            </w:r>
            <w:proofErr w:type="spellEnd"/>
            <w:r w:rsidRPr="00E967DF">
              <w:rPr>
                <w:rFonts w:ascii="Times New Roman" w:hAnsi="Times New Roman"/>
                <w:sz w:val="18"/>
                <w:szCs w:val="18"/>
              </w:rPr>
              <w:t xml:space="preserve">  o przepływie 33 lub 38 ml/min (z oznaczeniem na opakowaniu jednostkowym), Zamawiający wymaga aby na opakowaniu kaniuli zawarta była informacja o rozmiarze kaniuli (średnica i długość w milimetrach), informacja o przepływie kaniuli w ml/min oraz informacja o zastosowanym materiale</w:t>
            </w:r>
            <w:r w:rsidRPr="00E967DF">
              <w:rPr>
                <w:rFonts w:ascii="Arial" w:hAnsi="Arial" w:cs="Arial"/>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50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Kaniula nosowa dla dorosłych bez filtra o dług. 60 cm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1A2408" w:rsidP="007010E2">
            <w:pPr>
              <w:jc w:val="center"/>
              <w:rPr>
                <w:rFonts w:ascii="Arial" w:hAnsi="Arial" w:cs="Arial"/>
                <w:sz w:val="20"/>
                <w:szCs w:val="20"/>
              </w:rPr>
            </w:pPr>
            <w:r>
              <w:rPr>
                <w:rFonts w:ascii="Arial" w:hAnsi="Arial" w:cs="Arial"/>
                <w:sz w:val="20"/>
                <w:szCs w:val="20"/>
              </w:rPr>
              <w:t>6</w:t>
            </w:r>
            <w:r w:rsidR="00275A91">
              <w:rPr>
                <w:rFonts w:ascii="Arial" w:hAnsi="Arial" w:cs="Arial"/>
                <w:sz w:val="20"/>
                <w:szCs w:val="20"/>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Kateter do znieczulenia krtani jałowy, nietoksyczny, rozmiar 10F, długość 14 cm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BE4C37" w:rsidP="007010E2">
            <w:pPr>
              <w:jc w:val="center"/>
              <w:rPr>
                <w:rFonts w:ascii="Arial" w:hAnsi="Arial" w:cs="Arial"/>
                <w:sz w:val="20"/>
                <w:szCs w:val="20"/>
              </w:rPr>
            </w:pPr>
            <w:r>
              <w:rPr>
                <w:rFonts w:ascii="Arial" w:hAnsi="Arial" w:cs="Arial"/>
                <w:sz w:val="20"/>
                <w:szCs w:val="20"/>
              </w:rPr>
              <w:t>2</w:t>
            </w:r>
            <w:r w:rsidR="00275A91">
              <w:rPr>
                <w:rFonts w:ascii="Arial" w:hAnsi="Arial" w:cs="Arial"/>
                <w:sz w:val="20"/>
                <w:szCs w:val="20"/>
              </w:rPr>
              <w:t>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297"/>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Kranik trójdrożny niebieski</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 xml:space="preserve">Szt. </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1A2408" w:rsidP="007010E2">
            <w:pPr>
              <w:jc w:val="center"/>
              <w:rPr>
                <w:rFonts w:ascii="Arial" w:hAnsi="Arial" w:cs="Arial"/>
                <w:sz w:val="20"/>
                <w:szCs w:val="20"/>
              </w:rPr>
            </w:pPr>
            <w:r>
              <w:rPr>
                <w:rFonts w:ascii="Arial" w:hAnsi="Arial" w:cs="Arial"/>
                <w:sz w:val="20"/>
                <w:szCs w:val="20"/>
              </w:rPr>
              <w:t>5</w:t>
            </w:r>
            <w:r w:rsidR="00275A91">
              <w:rPr>
                <w:rFonts w:ascii="Arial" w:hAnsi="Arial" w:cs="Arial"/>
                <w:sz w:val="20"/>
                <w:szCs w:val="20"/>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Łącznik do drenu</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240"/>
        </w:trPr>
        <w:tc>
          <w:tcPr>
            <w:tcW w:w="553" w:type="dxa"/>
            <w:tcBorders>
              <w:top w:val="single" w:sz="4" w:space="0" w:color="auto"/>
              <w:left w:val="single" w:sz="4" w:space="0" w:color="auto"/>
              <w:bottom w:val="single" w:sz="4" w:space="0" w:color="auto"/>
              <w:right w:val="single" w:sz="4" w:space="0" w:color="auto"/>
            </w:tcBorders>
            <w:hideMark/>
          </w:tcPr>
          <w:p w:rsidR="007010E2" w:rsidRPr="00F54249" w:rsidRDefault="002D3215" w:rsidP="007010E2">
            <w:pPr>
              <w:spacing w:line="256" w:lineRule="auto"/>
              <w:jc w:val="center"/>
              <w:rPr>
                <w:rFonts w:ascii="Arial" w:hAnsi="Arial" w:cs="Arial"/>
                <w:sz w:val="20"/>
                <w:szCs w:val="20"/>
              </w:rPr>
            </w:pPr>
            <w:r w:rsidRPr="00F54249">
              <w:rPr>
                <w:rFonts w:ascii="Arial" w:hAnsi="Arial" w:cs="Arial"/>
                <w:sz w:val="20"/>
                <w:szCs w:val="20"/>
              </w:rPr>
              <w:t>26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F54249" w:rsidRDefault="00F54249" w:rsidP="007010E2">
            <w:pPr>
              <w:rPr>
                <w:rFonts w:ascii="Arial" w:hAnsi="Arial" w:cs="Arial"/>
                <w:sz w:val="20"/>
                <w:szCs w:val="20"/>
              </w:rPr>
            </w:pPr>
            <w:r w:rsidRPr="00F54249">
              <w:rPr>
                <w:rFonts w:ascii="Arial" w:hAnsi="Arial" w:cs="Arial"/>
                <w:sz w:val="20"/>
                <w:szCs w:val="20"/>
              </w:rPr>
              <w:t>Maska  twarzowa do anestezji z PCV jednorazowego użytku z miękkim po</w:t>
            </w:r>
            <w:r>
              <w:rPr>
                <w:rFonts w:ascii="Arial" w:hAnsi="Arial" w:cs="Arial"/>
                <w:sz w:val="20"/>
                <w:szCs w:val="20"/>
              </w:rPr>
              <w:t>mpowanym kołnierzem z zaworkiem  n</w:t>
            </w:r>
            <w:r w:rsidRPr="00F54249">
              <w:rPr>
                <w:rFonts w:ascii="Arial" w:hAnsi="Arial" w:cs="Arial"/>
                <w:sz w:val="20"/>
                <w:szCs w:val="20"/>
              </w:rPr>
              <w:t>r 3,4,5.</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F54249" w:rsidRDefault="00F54249" w:rsidP="007010E2">
            <w:pPr>
              <w:jc w:val="center"/>
              <w:rPr>
                <w:rFonts w:ascii="Arial" w:hAnsi="Arial" w:cs="Arial"/>
                <w:sz w:val="20"/>
                <w:szCs w:val="20"/>
              </w:rPr>
            </w:pPr>
            <w:r w:rsidRPr="00F54249">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F54249" w:rsidRDefault="00E448CD" w:rsidP="007010E2">
            <w:pPr>
              <w:jc w:val="center"/>
              <w:rPr>
                <w:rFonts w:ascii="Arial" w:hAnsi="Arial" w:cs="Arial"/>
                <w:sz w:val="20"/>
                <w:szCs w:val="20"/>
              </w:rPr>
            </w:pPr>
            <w:r>
              <w:rPr>
                <w:rFonts w:ascii="Arial" w:hAnsi="Arial" w:cs="Arial"/>
                <w:sz w:val="20"/>
                <w:szCs w:val="20"/>
              </w:rPr>
              <w:t>20</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120628">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Moździerz 50ml + </w:t>
            </w:r>
            <w:proofErr w:type="spellStart"/>
            <w:r w:rsidRPr="00C14E10">
              <w:rPr>
                <w:rFonts w:ascii="Arial" w:hAnsi="Arial" w:cs="Arial"/>
                <w:sz w:val="20"/>
                <w:szCs w:val="20"/>
              </w:rPr>
              <w:t>pistel</w:t>
            </w:r>
            <w:proofErr w:type="spellEnd"/>
            <w:r w:rsidRPr="00C14E10">
              <w:rPr>
                <w:rFonts w:ascii="Arial" w:hAnsi="Arial" w:cs="Arial"/>
                <w:sz w:val="20"/>
                <w:szCs w:val="20"/>
              </w:rPr>
              <w:t>, metal</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proofErr w:type="spellStart"/>
            <w:r w:rsidRPr="00C14E10">
              <w:rPr>
                <w:rFonts w:ascii="Arial" w:hAnsi="Arial" w:cs="Arial"/>
                <w:sz w:val="20"/>
                <w:szCs w:val="20"/>
              </w:rPr>
              <w:t>Kpl</w:t>
            </w:r>
            <w:proofErr w:type="spellEnd"/>
            <w:r w:rsidRPr="00C14E10">
              <w:rPr>
                <w:rFonts w:ascii="Arial" w:hAnsi="Arial" w:cs="Arial"/>
                <w:sz w:val="20"/>
                <w:szCs w:val="20"/>
              </w:rPr>
              <w:t>.</w:t>
            </w:r>
          </w:p>
        </w:tc>
        <w:tc>
          <w:tcPr>
            <w:tcW w:w="763"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tcPr>
          <w:p w:rsidR="009402E0" w:rsidRPr="007001C0" w:rsidRDefault="009402E0" w:rsidP="007010E2">
            <w:pPr>
              <w:spacing w:line="256" w:lineRule="auto"/>
              <w:jc w:val="center"/>
              <w:rPr>
                <w:rFonts w:ascii="Arial" w:hAnsi="Arial" w:cs="Arial"/>
                <w:color w:val="FF0000"/>
                <w:sz w:val="20"/>
                <w:szCs w:val="20"/>
              </w:rPr>
            </w:pPr>
            <w:r w:rsidRPr="00ED1376">
              <w:rPr>
                <w:rFonts w:ascii="Arial" w:hAnsi="Arial" w:cs="Arial"/>
                <w:sz w:val="20"/>
                <w:szCs w:val="20"/>
              </w:rPr>
              <w:t>28</w:t>
            </w:r>
          </w:p>
        </w:tc>
        <w:tc>
          <w:tcPr>
            <w:tcW w:w="3648" w:type="dxa"/>
            <w:tcBorders>
              <w:top w:val="single" w:sz="4" w:space="0" w:color="auto"/>
              <w:left w:val="single" w:sz="4" w:space="0" w:color="auto"/>
              <w:bottom w:val="single" w:sz="4" w:space="0" w:color="auto"/>
              <w:right w:val="single" w:sz="4" w:space="0" w:color="auto"/>
            </w:tcBorders>
          </w:tcPr>
          <w:p w:rsidR="009402E0" w:rsidRDefault="009402E0" w:rsidP="00BE4C37">
            <w:pPr>
              <w:rPr>
                <w:color w:val="000000"/>
              </w:rPr>
            </w:pPr>
            <w:r>
              <w:rPr>
                <w:color w:val="000000"/>
              </w:rPr>
              <w:t xml:space="preserve">Maska </w:t>
            </w:r>
            <w:proofErr w:type="spellStart"/>
            <w:r>
              <w:rPr>
                <w:color w:val="000000"/>
              </w:rPr>
              <w:t>nadkrtaniowa</w:t>
            </w:r>
            <w:proofErr w:type="spellEnd"/>
            <w:r>
              <w:rPr>
                <w:color w:val="000000"/>
              </w:rPr>
              <w:t xml:space="preserve"> I-GEL rozmiar 3</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Default="009402E0" w:rsidP="00BE4C37">
            <w:pPr>
              <w:jc w:val="center"/>
              <w:rPr>
                <w:rFonts w:ascii="Arial" w:hAnsi="Arial" w:cs="Arial"/>
                <w:sz w:val="20"/>
                <w:szCs w:val="20"/>
              </w:rPr>
            </w:pPr>
            <w:r>
              <w:rPr>
                <w:rFonts w:ascii="Arial" w:hAnsi="Arial" w:cs="Arial"/>
                <w:sz w:val="20"/>
                <w:szCs w:val="20"/>
              </w:rPr>
              <w:t>1</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7001C0" w:rsidRDefault="009402E0" w:rsidP="007010E2">
            <w:pPr>
              <w:snapToGrid w:val="0"/>
              <w:spacing w:line="256" w:lineRule="auto"/>
              <w:rPr>
                <w:rFonts w:ascii="Arial" w:hAnsi="Arial" w:cs="Arial"/>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7001C0" w:rsidRDefault="009402E0" w:rsidP="007010E2">
            <w:pPr>
              <w:snapToGrid w:val="0"/>
              <w:spacing w:line="256" w:lineRule="auto"/>
              <w:rPr>
                <w:rFonts w:ascii="Arial" w:hAnsi="Arial" w:cs="Arial"/>
                <w:color w:val="FF0000"/>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7001C0" w:rsidRDefault="009402E0" w:rsidP="007010E2">
            <w:pPr>
              <w:snapToGrid w:val="0"/>
              <w:spacing w:line="256" w:lineRule="auto"/>
              <w:jc w:val="center"/>
              <w:rPr>
                <w:rFonts w:ascii="Arial" w:hAnsi="Arial" w:cs="Arial"/>
                <w:color w:val="FF0000"/>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7001C0" w:rsidRDefault="009402E0" w:rsidP="007010E2">
            <w:pPr>
              <w:snapToGrid w:val="0"/>
              <w:spacing w:line="256" w:lineRule="auto"/>
              <w:jc w:val="center"/>
              <w:rPr>
                <w:rFonts w:ascii="Arial" w:hAnsi="Arial" w:cs="Arial"/>
                <w:color w:val="FF00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7001C0" w:rsidRDefault="009402E0" w:rsidP="007010E2">
            <w:pPr>
              <w:snapToGrid w:val="0"/>
              <w:spacing w:line="256" w:lineRule="auto"/>
              <w:jc w:val="center"/>
              <w:rPr>
                <w:rFonts w:ascii="Arial" w:hAnsi="Arial" w:cs="Arial"/>
                <w:color w:val="FF0000"/>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7001C0" w:rsidRDefault="009402E0" w:rsidP="007010E2">
            <w:pPr>
              <w:snapToGrid w:val="0"/>
              <w:spacing w:line="256" w:lineRule="auto"/>
              <w:jc w:val="center"/>
              <w:rPr>
                <w:rFonts w:ascii="Arial" w:hAnsi="Arial" w:cs="Arial"/>
                <w:color w:val="FF0000"/>
                <w:sz w:val="20"/>
                <w:szCs w:val="20"/>
              </w:rPr>
            </w:pPr>
          </w:p>
        </w:tc>
      </w:tr>
      <w:tr w:rsidR="009402E0" w:rsidRPr="00C14E10" w:rsidTr="00120628">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29</w:t>
            </w:r>
          </w:p>
        </w:tc>
        <w:tc>
          <w:tcPr>
            <w:tcW w:w="3648" w:type="dxa"/>
            <w:tcBorders>
              <w:top w:val="single" w:sz="4" w:space="0" w:color="auto"/>
              <w:left w:val="single" w:sz="4" w:space="0" w:color="auto"/>
              <w:bottom w:val="single" w:sz="4" w:space="0" w:color="auto"/>
              <w:right w:val="single" w:sz="4" w:space="0" w:color="auto"/>
            </w:tcBorders>
          </w:tcPr>
          <w:p w:rsidR="009402E0" w:rsidRDefault="009402E0" w:rsidP="00BE4C37">
            <w:pPr>
              <w:rPr>
                <w:color w:val="000000"/>
              </w:rPr>
            </w:pPr>
            <w:r>
              <w:rPr>
                <w:color w:val="000000"/>
              </w:rPr>
              <w:t xml:space="preserve">Maska </w:t>
            </w:r>
            <w:proofErr w:type="spellStart"/>
            <w:r>
              <w:rPr>
                <w:color w:val="000000"/>
              </w:rPr>
              <w:t>nadkrtaniowa</w:t>
            </w:r>
            <w:proofErr w:type="spellEnd"/>
            <w:r>
              <w:rPr>
                <w:color w:val="000000"/>
              </w:rPr>
              <w:t xml:space="preserve"> I-GEL rozmiar 4</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Default="009402E0" w:rsidP="00BE4C37">
            <w:pPr>
              <w:jc w:val="center"/>
              <w:rPr>
                <w:rFonts w:ascii="Arial" w:hAnsi="Arial" w:cs="Arial"/>
                <w:sz w:val="20"/>
                <w:szCs w:val="20"/>
              </w:rPr>
            </w:pPr>
            <w:r>
              <w:rPr>
                <w:rFonts w:ascii="Arial" w:hAnsi="Arial" w:cs="Arial"/>
                <w:sz w:val="20"/>
                <w:szCs w:val="20"/>
              </w:rPr>
              <w:t>3</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30</w:t>
            </w:r>
          </w:p>
        </w:tc>
        <w:tc>
          <w:tcPr>
            <w:tcW w:w="3648" w:type="dxa"/>
            <w:tcBorders>
              <w:top w:val="single" w:sz="4" w:space="0" w:color="auto"/>
              <w:left w:val="single" w:sz="4" w:space="0" w:color="auto"/>
              <w:bottom w:val="single" w:sz="4" w:space="0" w:color="auto"/>
              <w:right w:val="single" w:sz="4" w:space="0" w:color="auto"/>
            </w:tcBorders>
          </w:tcPr>
          <w:p w:rsidR="009402E0" w:rsidRDefault="009402E0" w:rsidP="00BE4C37">
            <w:pPr>
              <w:rPr>
                <w:color w:val="000000"/>
              </w:rPr>
            </w:pPr>
            <w:r>
              <w:rPr>
                <w:color w:val="000000"/>
              </w:rPr>
              <w:t xml:space="preserve">Maska </w:t>
            </w:r>
            <w:proofErr w:type="spellStart"/>
            <w:r>
              <w:rPr>
                <w:color w:val="000000"/>
              </w:rPr>
              <w:t>nadkrtaniowa</w:t>
            </w:r>
            <w:proofErr w:type="spellEnd"/>
            <w:r>
              <w:rPr>
                <w:color w:val="000000"/>
              </w:rPr>
              <w:t xml:space="preserve"> I-GEL rozmiar 5</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Default="009402E0" w:rsidP="00BE4C37">
            <w:pPr>
              <w:jc w:val="center"/>
              <w:rPr>
                <w:rFonts w:ascii="Arial" w:hAnsi="Arial" w:cs="Arial"/>
                <w:sz w:val="20"/>
                <w:szCs w:val="20"/>
              </w:rPr>
            </w:pPr>
            <w:r>
              <w:rPr>
                <w:rFonts w:ascii="Arial" w:hAnsi="Arial" w:cs="Arial"/>
                <w:sz w:val="20"/>
                <w:szCs w:val="20"/>
              </w:rPr>
              <w:t>1</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31</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Papier do EKG 112 mm x 25 </w:t>
            </w:r>
            <w:proofErr w:type="spellStart"/>
            <w:r w:rsidRPr="00C14E10">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32</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Papier do EKG 60 mm x 10 </w:t>
            </w:r>
            <w:proofErr w:type="spellStart"/>
            <w:r w:rsidRPr="00C14E10">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200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46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lastRenderedPageBreak/>
              <w:t>33</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Papier do USG 110 mm x 20 </w:t>
            </w:r>
            <w:proofErr w:type="spellStart"/>
            <w:r w:rsidRPr="00C14E10">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34</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Papier do USG 110 mm x 18 </w:t>
            </w:r>
            <w:proofErr w:type="spellStart"/>
            <w:r w:rsidRPr="00C14E10">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proofErr w:type="spellStart"/>
            <w:r w:rsidRPr="00C14E10">
              <w:rPr>
                <w:rFonts w:ascii="Arial" w:hAnsi="Arial" w:cs="Arial"/>
                <w:sz w:val="20"/>
                <w:szCs w:val="20"/>
              </w:rPr>
              <w:t>Szt</w:t>
            </w:r>
            <w:proofErr w:type="spellEnd"/>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5</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416"/>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35</w:t>
            </w:r>
          </w:p>
        </w:tc>
        <w:tc>
          <w:tcPr>
            <w:tcW w:w="3648" w:type="dxa"/>
            <w:tcBorders>
              <w:top w:val="single" w:sz="4" w:space="0" w:color="auto"/>
              <w:left w:val="single" w:sz="4" w:space="0" w:color="auto"/>
              <w:bottom w:val="single" w:sz="4" w:space="0" w:color="auto"/>
              <w:right w:val="single" w:sz="4" w:space="0" w:color="auto"/>
            </w:tcBorders>
            <w:vAlign w:val="bottom"/>
          </w:tcPr>
          <w:p w:rsidR="009402E0" w:rsidRPr="00C14E10" w:rsidRDefault="009402E0" w:rsidP="00BE4C37">
            <w:r w:rsidRPr="00C14E10">
              <w:t xml:space="preserve">Papier </w:t>
            </w:r>
            <w:proofErr w:type="spellStart"/>
            <w:r w:rsidRPr="00C14E10">
              <w:t>termoczuły</w:t>
            </w:r>
            <w:proofErr w:type="spellEnd"/>
            <w:r w:rsidRPr="00C14E10">
              <w:t xml:space="preserve"> do spirometru 112x25 </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40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58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36</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B55594" w:rsidRDefault="009402E0" w:rsidP="00BE4C37">
            <w:pPr>
              <w:rPr>
                <w:rFonts w:ascii="Arial" w:hAnsi="Arial" w:cs="Arial"/>
                <w:sz w:val="20"/>
                <w:szCs w:val="20"/>
              </w:rPr>
            </w:pPr>
            <w:r w:rsidRPr="00B55594">
              <w:rPr>
                <w:rFonts w:ascii="Arial" w:hAnsi="Arial" w:cs="Arial"/>
                <w:sz w:val="20"/>
                <w:szCs w:val="20"/>
              </w:rPr>
              <w:t>Pasta do aparatu BIPAP elektrodowa kontaktowa - klejąca EC2 tubka 100</w:t>
            </w:r>
            <w:r>
              <w:rPr>
                <w:rFonts w:ascii="Arial" w:hAnsi="Arial" w:cs="Arial"/>
                <w:sz w:val="20"/>
                <w:szCs w:val="20"/>
              </w:rPr>
              <w:t>g</w:t>
            </w:r>
            <w:r w:rsidRPr="00B55594">
              <w:rPr>
                <w:rFonts w:ascii="Arial" w:hAnsi="Arial" w:cs="Arial"/>
                <w:sz w:val="20"/>
                <w:szCs w:val="20"/>
              </w:rPr>
              <w:t xml:space="preserve"> lub </w:t>
            </w:r>
            <w:r w:rsidRPr="00B55594">
              <w:rPr>
                <w:rFonts w:ascii="Cambria" w:hAnsi="Cambria"/>
              </w:rPr>
              <w:t>pasta klejąco -</w:t>
            </w:r>
            <w:r>
              <w:rPr>
                <w:rFonts w:ascii="Cambria" w:hAnsi="Cambria"/>
              </w:rPr>
              <w:t xml:space="preserve"> </w:t>
            </w:r>
            <w:r w:rsidRPr="00B55594">
              <w:rPr>
                <w:rFonts w:ascii="Cambria" w:hAnsi="Cambria"/>
              </w:rPr>
              <w:t>przewodząca SAC2 tubka 100g</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B55594" w:rsidRDefault="009402E0" w:rsidP="00BE4C37">
            <w:pPr>
              <w:jc w:val="center"/>
              <w:rPr>
                <w:rFonts w:ascii="Arial" w:hAnsi="Arial" w:cs="Arial"/>
                <w:sz w:val="20"/>
                <w:szCs w:val="20"/>
              </w:rPr>
            </w:pPr>
            <w:r w:rsidRPr="00B55594">
              <w:rPr>
                <w:rFonts w:ascii="Arial" w:hAnsi="Arial" w:cs="Arial"/>
                <w:sz w:val="20"/>
                <w:szCs w:val="20"/>
              </w:rPr>
              <w:t>Szt</w:t>
            </w:r>
            <w:r>
              <w:rPr>
                <w:rFonts w:ascii="Arial" w:hAnsi="Arial" w:cs="Arial"/>
                <w:sz w:val="20"/>
                <w:szCs w:val="20"/>
              </w:rPr>
              <w: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B55594" w:rsidRDefault="009402E0" w:rsidP="00BE4C37">
            <w:pPr>
              <w:jc w:val="center"/>
              <w:rPr>
                <w:rFonts w:ascii="Arial" w:hAnsi="Arial" w:cs="Arial"/>
                <w:sz w:val="20"/>
                <w:szCs w:val="20"/>
              </w:rPr>
            </w:pPr>
            <w:r w:rsidRPr="00B55594">
              <w:rPr>
                <w:rFonts w:ascii="Arial" w:hAnsi="Arial" w:cs="Arial"/>
                <w:sz w:val="20"/>
                <w:szCs w:val="20"/>
              </w:rPr>
              <w:t>10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9402E0" w:rsidRPr="00B55594" w:rsidRDefault="009402E0" w:rsidP="007010E2">
            <w:pPr>
              <w:spacing w:line="256" w:lineRule="auto"/>
              <w:jc w:val="center"/>
              <w:rPr>
                <w:rFonts w:ascii="Arial" w:hAnsi="Arial" w:cs="Arial"/>
                <w:sz w:val="20"/>
                <w:szCs w:val="20"/>
              </w:rPr>
            </w:pPr>
            <w:r w:rsidRPr="00B55594">
              <w:rPr>
                <w:rFonts w:ascii="Arial" w:hAnsi="Arial" w:cs="Arial"/>
                <w:sz w:val="20"/>
                <w:szCs w:val="20"/>
              </w:rPr>
              <w:t>37</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Pasta do aparatu BIPAP, do przygotowania skóry </w:t>
            </w:r>
            <w:proofErr w:type="spellStart"/>
            <w:r w:rsidRPr="00C14E10">
              <w:rPr>
                <w:rFonts w:ascii="Arial" w:hAnsi="Arial" w:cs="Arial"/>
                <w:sz w:val="20"/>
                <w:szCs w:val="20"/>
              </w:rPr>
              <w:t>Nuprep</w:t>
            </w:r>
            <w:proofErr w:type="spellEnd"/>
            <w:r w:rsidRPr="00C14E10">
              <w:rPr>
                <w:rFonts w:ascii="Arial" w:hAnsi="Arial" w:cs="Arial"/>
                <w:sz w:val="20"/>
                <w:szCs w:val="20"/>
              </w:rPr>
              <w:t>, opakowanie 3 tubki po 114gr.</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55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38</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Pojemnik na zużyte igły i drobny sprzęt medyczny. Pojemnik płaski o pojemności 0,2 l, wykonany z tworzywa sztucznego PE+PP, posiadający atest PZH. Zaopatrzony w etykietę z międzynarodowym znakiem ostrzegawczym i instrukcją użytkowania</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5</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7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39</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Pojemnik 2000 ml na zużyte strzykawki</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1B25E6" w:rsidP="00BE4C37">
            <w:pPr>
              <w:jc w:val="center"/>
              <w:rPr>
                <w:rFonts w:ascii="Arial" w:hAnsi="Arial" w:cs="Arial"/>
                <w:sz w:val="20"/>
                <w:szCs w:val="20"/>
              </w:rPr>
            </w:pPr>
            <w:r>
              <w:rPr>
                <w:rFonts w:ascii="Arial" w:hAnsi="Arial" w:cs="Arial"/>
                <w:sz w:val="20"/>
                <w:szCs w:val="20"/>
              </w:rPr>
              <w:t>650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521"/>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40</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Pojemnik 5000 ml na zużyty sprzęt medyczny</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1B25E6" w:rsidP="00BE4C37">
            <w:pPr>
              <w:jc w:val="center"/>
              <w:rPr>
                <w:rFonts w:ascii="Arial" w:hAnsi="Arial" w:cs="Arial"/>
                <w:sz w:val="20"/>
                <w:szCs w:val="20"/>
              </w:rPr>
            </w:pPr>
            <w:r>
              <w:rPr>
                <w:rFonts w:ascii="Arial" w:hAnsi="Arial" w:cs="Arial"/>
                <w:sz w:val="20"/>
                <w:szCs w:val="20"/>
              </w:rPr>
              <w:t>40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510"/>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41</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Pojemnik 700-750 ml na zużyte igły z otworem umożliwiającym zdjęcie igły ze strzykawki, </w:t>
            </w:r>
            <w:r w:rsidRPr="00C14E10">
              <w:rPr>
                <w:sz w:val="18"/>
                <w:szCs w:val="18"/>
              </w:rPr>
              <w:t xml:space="preserve">wykonane z materiału odpornego na przekłucia, nieprzemakalne, szczelnie zamykane, wlot zabezpieczony klapką na stałe zintegrowaną z pokrywką zabezpieczającą pojemnik (nie wisząca </w:t>
            </w:r>
            <w:r w:rsidRPr="00C14E10">
              <w:rPr>
                <w:sz w:val="18"/>
                <w:szCs w:val="18"/>
              </w:rPr>
              <w:lastRenderedPageBreak/>
              <w:t>pokrywka)</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lastRenderedPageBreak/>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150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58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lastRenderedPageBreak/>
              <w:t>42</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Pojemnik próbek śluzu 1 x </w:t>
            </w:r>
            <w:proofErr w:type="spellStart"/>
            <w:r w:rsidRPr="00C14E10">
              <w:rPr>
                <w:rFonts w:ascii="Arial" w:hAnsi="Arial" w:cs="Arial"/>
                <w:sz w:val="20"/>
                <w:szCs w:val="20"/>
              </w:rPr>
              <w:t>uż</w:t>
            </w:r>
            <w:proofErr w:type="spellEnd"/>
            <w:r w:rsidRPr="00C14E10">
              <w:rPr>
                <w:rFonts w:ascii="Arial" w:hAnsi="Arial" w:cs="Arial"/>
                <w:sz w:val="20"/>
                <w:szCs w:val="20"/>
              </w:rPr>
              <w:t xml:space="preserve">. poj. </w:t>
            </w:r>
            <w:r>
              <w:rPr>
                <w:rFonts w:ascii="Arial" w:hAnsi="Arial" w:cs="Arial"/>
                <w:sz w:val="20"/>
                <w:szCs w:val="20"/>
              </w:rPr>
              <w:t>40</w:t>
            </w:r>
            <w:r w:rsidRPr="00C14E10">
              <w:rPr>
                <w:rFonts w:ascii="Arial" w:hAnsi="Arial" w:cs="Arial"/>
                <w:sz w:val="20"/>
                <w:szCs w:val="20"/>
              </w:rPr>
              <w:t>-</w:t>
            </w:r>
            <w:r>
              <w:rPr>
                <w:rFonts w:ascii="Arial" w:hAnsi="Arial" w:cs="Arial"/>
                <w:sz w:val="20"/>
                <w:szCs w:val="20"/>
              </w:rPr>
              <w:t>45</w:t>
            </w:r>
            <w:r w:rsidRPr="00C14E10">
              <w:rPr>
                <w:rFonts w:ascii="Arial" w:hAnsi="Arial" w:cs="Arial"/>
                <w:sz w:val="20"/>
                <w:szCs w:val="20"/>
              </w:rPr>
              <w:t>ml</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15</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43</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Pojemnik próbek śluzu 1 x </w:t>
            </w:r>
            <w:proofErr w:type="spellStart"/>
            <w:r w:rsidRPr="00C14E10">
              <w:rPr>
                <w:rFonts w:ascii="Arial" w:hAnsi="Arial" w:cs="Arial"/>
                <w:sz w:val="20"/>
                <w:szCs w:val="20"/>
              </w:rPr>
              <w:t>uż</w:t>
            </w:r>
            <w:proofErr w:type="spellEnd"/>
            <w:r w:rsidRPr="00C14E10">
              <w:rPr>
                <w:rFonts w:ascii="Arial" w:hAnsi="Arial" w:cs="Arial"/>
                <w:sz w:val="20"/>
                <w:szCs w:val="20"/>
              </w:rPr>
              <w:t>. poj. 70-75ml</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1B25E6" w:rsidP="00BE4C37">
            <w:pPr>
              <w:jc w:val="center"/>
              <w:rPr>
                <w:rFonts w:ascii="Arial" w:hAnsi="Arial" w:cs="Arial"/>
                <w:sz w:val="20"/>
                <w:szCs w:val="20"/>
              </w:rPr>
            </w:pPr>
            <w:r>
              <w:rPr>
                <w:rFonts w:ascii="Arial" w:hAnsi="Arial" w:cs="Arial"/>
                <w:sz w:val="20"/>
                <w:szCs w:val="20"/>
              </w:rPr>
              <w:t>1</w:t>
            </w:r>
            <w:r w:rsidR="009402E0">
              <w:rPr>
                <w:rFonts w:ascii="Arial" w:hAnsi="Arial" w:cs="Arial"/>
                <w:sz w:val="20"/>
                <w:szCs w:val="20"/>
              </w:rPr>
              <w:t>50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600"/>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44</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Przedłużacz do pomp infuzyjnych  bursztynowy dł. 1500mm +/- 10mm</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1B25E6" w:rsidP="00BE4C37">
            <w:pPr>
              <w:jc w:val="center"/>
              <w:rPr>
                <w:rFonts w:ascii="Arial" w:hAnsi="Arial" w:cs="Arial"/>
                <w:sz w:val="20"/>
                <w:szCs w:val="20"/>
              </w:rPr>
            </w:pPr>
            <w:r>
              <w:rPr>
                <w:rFonts w:ascii="Arial" w:hAnsi="Arial" w:cs="Arial"/>
                <w:sz w:val="20"/>
                <w:szCs w:val="20"/>
              </w:rPr>
              <w:t>5</w:t>
            </w:r>
            <w:r w:rsidR="009402E0">
              <w:rPr>
                <w:rFonts w:ascii="Arial" w:hAnsi="Arial" w:cs="Arial"/>
                <w:sz w:val="20"/>
                <w:szCs w:val="20"/>
              </w:rPr>
              <w:t>00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76"/>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45</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Rurka intubacyjna z mankietem </w:t>
            </w:r>
            <w:proofErr w:type="spellStart"/>
            <w:r w:rsidRPr="00C14E10">
              <w:rPr>
                <w:rFonts w:ascii="Arial" w:hAnsi="Arial" w:cs="Arial"/>
                <w:sz w:val="20"/>
                <w:szCs w:val="20"/>
              </w:rPr>
              <w:t>rozm</w:t>
            </w:r>
            <w:proofErr w:type="spellEnd"/>
            <w:r w:rsidRPr="00C14E10">
              <w:rPr>
                <w:rFonts w:ascii="Arial" w:hAnsi="Arial" w:cs="Arial"/>
                <w:sz w:val="20"/>
                <w:szCs w:val="20"/>
              </w:rPr>
              <w:t>. od 7 do 8</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5</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540"/>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46</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5F3DDB">
            <w:pPr>
              <w:rPr>
                <w:rFonts w:ascii="Arial" w:hAnsi="Arial" w:cs="Arial"/>
                <w:sz w:val="20"/>
                <w:szCs w:val="20"/>
              </w:rPr>
            </w:pPr>
            <w:r w:rsidRPr="00C14E10">
              <w:rPr>
                <w:rFonts w:ascii="Arial" w:hAnsi="Arial" w:cs="Arial"/>
                <w:sz w:val="20"/>
                <w:szCs w:val="20"/>
              </w:rPr>
              <w:t xml:space="preserve">Rurka </w:t>
            </w:r>
            <w:proofErr w:type="spellStart"/>
            <w:r w:rsidRPr="00C14E10">
              <w:rPr>
                <w:rFonts w:ascii="Arial" w:hAnsi="Arial" w:cs="Arial"/>
                <w:sz w:val="20"/>
                <w:szCs w:val="20"/>
              </w:rPr>
              <w:t>tracheostomijna</w:t>
            </w:r>
            <w:proofErr w:type="spellEnd"/>
            <w:r w:rsidRPr="00C14E10">
              <w:rPr>
                <w:rFonts w:ascii="Arial" w:hAnsi="Arial" w:cs="Arial"/>
                <w:sz w:val="20"/>
                <w:szCs w:val="20"/>
              </w:rPr>
              <w:t xml:space="preserve">. Kompletny zestaw składa się z rurki zewnętrznej, łukowato wygiętej i stożkowo zbieżnej, zamocowanej w sposób trwały na kołnierzu,  rurki wewnętrznej z kółkiem ułatwiającym jej swobodne wyciąganie, kapturka zwykłego z płytką wewnątrz, przytrzymywaną pierścieniem i kapturka osłonowego. Koniec rurki zewnętrznej jest lekko </w:t>
            </w:r>
            <w:proofErr w:type="spellStart"/>
            <w:r w:rsidRPr="00C14E10">
              <w:rPr>
                <w:rFonts w:ascii="Arial" w:hAnsi="Arial" w:cs="Arial"/>
                <w:sz w:val="20"/>
                <w:szCs w:val="20"/>
              </w:rPr>
              <w:t>wyoblony</w:t>
            </w:r>
            <w:proofErr w:type="spellEnd"/>
            <w:r w:rsidRPr="00C14E10">
              <w:rPr>
                <w:rFonts w:ascii="Arial" w:hAnsi="Arial" w:cs="Arial"/>
                <w:sz w:val="20"/>
                <w:szCs w:val="20"/>
              </w:rPr>
              <w:t xml:space="preserve"> celem uniknięcia podrażnienia ścian tchawicy. Zestawy pakowane w torebki foliowo-papierowe po jednej sztuce i sterylizowane tlenkiem etylenu (EO). Dostarczane w stanie jałowym.</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47</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Przepływomierz do badań spirometrycznych </w:t>
            </w:r>
            <w:proofErr w:type="spellStart"/>
            <w:r w:rsidRPr="00C14E10">
              <w:rPr>
                <w:rFonts w:ascii="Arial" w:hAnsi="Arial" w:cs="Arial"/>
                <w:sz w:val="20"/>
                <w:szCs w:val="20"/>
              </w:rPr>
              <w:t>Pink</w:t>
            </w:r>
            <w:proofErr w:type="spellEnd"/>
            <w:r w:rsidRPr="00C14E10">
              <w:rPr>
                <w:rFonts w:ascii="Arial" w:hAnsi="Arial" w:cs="Arial"/>
                <w:sz w:val="20"/>
                <w:szCs w:val="20"/>
              </w:rPr>
              <w:t xml:space="preserve"> </w:t>
            </w:r>
            <w:proofErr w:type="spellStart"/>
            <w:r w:rsidRPr="00C14E10">
              <w:rPr>
                <w:rFonts w:ascii="Arial" w:hAnsi="Arial" w:cs="Arial"/>
                <w:sz w:val="20"/>
                <w:szCs w:val="20"/>
              </w:rPr>
              <w:t>Flow</w:t>
            </w:r>
            <w:proofErr w:type="spellEnd"/>
            <w:r w:rsidRPr="00C14E10">
              <w:rPr>
                <w:rFonts w:ascii="Arial" w:hAnsi="Arial" w:cs="Arial"/>
                <w:sz w:val="20"/>
                <w:szCs w:val="20"/>
              </w:rPr>
              <w:t xml:space="preserve"> do spirometru PDD-301/s (</w:t>
            </w:r>
            <w:proofErr w:type="spellStart"/>
            <w:r w:rsidRPr="00C14E10">
              <w:rPr>
                <w:rFonts w:ascii="Arial" w:hAnsi="Arial" w:cs="Arial"/>
                <w:sz w:val="20"/>
                <w:szCs w:val="20"/>
              </w:rPr>
              <w:t>bezturbinowego</w:t>
            </w:r>
            <w:proofErr w:type="spellEnd"/>
            <w:r w:rsidRPr="00C14E10">
              <w:rPr>
                <w:rFonts w:ascii="Arial" w:hAnsi="Arial" w:cs="Arial"/>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10</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03"/>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48</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Przycinacz do tabletek</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60"/>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lastRenderedPageBreak/>
              <w:t>49</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Przyrząd "motylek" 0,5 - 0,8 x 19 mm, do iniekcji podskórnych x 50 szt.</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8</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50</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Rurka </w:t>
            </w:r>
            <w:proofErr w:type="spellStart"/>
            <w:r w:rsidRPr="00C14E10">
              <w:rPr>
                <w:rFonts w:ascii="Arial" w:hAnsi="Arial" w:cs="Arial"/>
                <w:sz w:val="20"/>
                <w:szCs w:val="20"/>
              </w:rPr>
              <w:t>Guedel</w:t>
            </w:r>
            <w:proofErr w:type="spellEnd"/>
            <w:r w:rsidRPr="00C14E10">
              <w:rPr>
                <w:rFonts w:ascii="Arial" w:hAnsi="Arial" w:cs="Arial"/>
                <w:sz w:val="20"/>
                <w:szCs w:val="20"/>
              </w:rPr>
              <w:t xml:space="preserve"> sterylna 0,1,3</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5</w:t>
            </w:r>
          </w:p>
        </w:tc>
        <w:tc>
          <w:tcPr>
            <w:tcW w:w="1038"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51</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Rurka </w:t>
            </w:r>
            <w:proofErr w:type="spellStart"/>
            <w:r w:rsidRPr="00C14E10">
              <w:rPr>
                <w:rFonts w:ascii="Arial" w:hAnsi="Arial" w:cs="Arial"/>
                <w:sz w:val="20"/>
                <w:szCs w:val="20"/>
              </w:rPr>
              <w:t>tracheostomijna</w:t>
            </w:r>
            <w:proofErr w:type="spellEnd"/>
            <w:r w:rsidRPr="00C14E10">
              <w:rPr>
                <w:rFonts w:ascii="Arial" w:hAnsi="Arial" w:cs="Arial"/>
                <w:sz w:val="20"/>
                <w:szCs w:val="20"/>
              </w:rPr>
              <w:t xml:space="preserve"> z uszczelniaczem i bez uszczelniacza o rozmiarach: 6, 7, 7.5, 8, 8.5, 9, 9.5</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5F3DDB" w:rsidP="00BE4C37">
            <w:pPr>
              <w:jc w:val="center"/>
              <w:rPr>
                <w:rFonts w:ascii="Arial" w:hAnsi="Arial" w:cs="Arial"/>
                <w:sz w:val="20"/>
                <w:szCs w:val="20"/>
              </w:rPr>
            </w:pPr>
            <w:r>
              <w:rPr>
                <w:rFonts w:ascii="Arial" w:hAnsi="Arial" w:cs="Arial"/>
                <w:sz w:val="20"/>
                <w:szCs w:val="20"/>
              </w:rPr>
              <w:t>85</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52</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Strzykawka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10 - 12ml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5F3DDB" w:rsidP="00BE4C37">
            <w:pPr>
              <w:jc w:val="center"/>
              <w:rPr>
                <w:rFonts w:ascii="Arial" w:hAnsi="Arial" w:cs="Arial"/>
                <w:sz w:val="20"/>
                <w:szCs w:val="20"/>
              </w:rPr>
            </w:pPr>
            <w:r>
              <w:rPr>
                <w:rFonts w:ascii="Arial" w:hAnsi="Arial" w:cs="Arial"/>
                <w:sz w:val="20"/>
                <w:szCs w:val="20"/>
              </w:rPr>
              <w:t>100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53</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Strzykawka 1x </w:t>
            </w:r>
            <w:proofErr w:type="spellStart"/>
            <w:r w:rsidRPr="00C14E10">
              <w:rPr>
                <w:rFonts w:ascii="Arial" w:hAnsi="Arial" w:cs="Arial"/>
                <w:sz w:val="20"/>
                <w:szCs w:val="20"/>
              </w:rPr>
              <w:t>uż</w:t>
            </w:r>
            <w:proofErr w:type="spellEnd"/>
            <w:r w:rsidRPr="00C14E10">
              <w:rPr>
                <w:rFonts w:ascii="Arial" w:hAnsi="Arial" w:cs="Arial"/>
                <w:sz w:val="20"/>
                <w:szCs w:val="20"/>
              </w:rPr>
              <w:t>. 100ml (Janeta), końcówka ścięta</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1800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54</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Strzykawka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2 - 2,5ml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200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55</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Strzykawka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20 - 23ml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15</w:t>
            </w:r>
            <w:r w:rsidRPr="00C14E10">
              <w:rPr>
                <w:rFonts w:ascii="Arial" w:hAnsi="Arial" w:cs="Arial"/>
                <w:sz w:val="20"/>
                <w:szCs w:val="20"/>
              </w:rPr>
              <w:t>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56</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Strzykawka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5 - 5,6 ml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25</w:t>
            </w:r>
            <w:r w:rsidRPr="00C14E10">
              <w:rPr>
                <w:rFonts w:ascii="Arial" w:hAnsi="Arial" w:cs="Arial"/>
                <w:sz w:val="20"/>
                <w:szCs w:val="20"/>
              </w:rPr>
              <w:t>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57</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Strzykawka </w:t>
            </w:r>
            <w:proofErr w:type="spellStart"/>
            <w:r w:rsidRPr="00C14E10">
              <w:rPr>
                <w:rFonts w:ascii="Arial" w:hAnsi="Arial" w:cs="Arial"/>
                <w:sz w:val="20"/>
                <w:szCs w:val="20"/>
              </w:rPr>
              <w:t>enteralna</w:t>
            </w:r>
            <w:proofErr w:type="spellEnd"/>
            <w:r w:rsidRPr="00C14E10">
              <w:rPr>
                <w:rFonts w:ascii="Arial" w:hAnsi="Arial" w:cs="Arial"/>
                <w:sz w:val="20"/>
                <w:szCs w:val="20"/>
              </w:rPr>
              <w:t xml:space="preserve"> 60 ml z systemem złącza ENFIT z gwintem</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42</w:t>
            </w:r>
            <w:r w:rsidRPr="00C14E10">
              <w:rPr>
                <w:rFonts w:ascii="Arial" w:hAnsi="Arial" w:cs="Arial"/>
                <w:sz w:val="20"/>
                <w:szCs w:val="20"/>
              </w:rPr>
              <w:t>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58</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Strzykawka 50ml do pomp infuzyjnych bursztynowa</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230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59</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Szczoteczka do rurek </w:t>
            </w:r>
            <w:proofErr w:type="spellStart"/>
            <w:r w:rsidRPr="00C14E10">
              <w:rPr>
                <w:rFonts w:ascii="Arial" w:hAnsi="Arial" w:cs="Arial"/>
                <w:sz w:val="20"/>
                <w:szCs w:val="20"/>
              </w:rPr>
              <w:t>tracheostomijnych</w:t>
            </w:r>
            <w:proofErr w:type="spellEnd"/>
            <w:r w:rsidRPr="00C14E10">
              <w:rPr>
                <w:rFonts w:ascii="Arial" w:hAnsi="Arial" w:cs="Arial"/>
                <w:sz w:val="20"/>
                <w:szCs w:val="20"/>
              </w:rPr>
              <w:t xml:space="preserve"> mała</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50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60</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proofErr w:type="spellStart"/>
            <w:r w:rsidRPr="00C14E10">
              <w:rPr>
                <w:rFonts w:ascii="Arial" w:hAnsi="Arial" w:cs="Arial"/>
                <w:sz w:val="20"/>
                <w:szCs w:val="20"/>
              </w:rPr>
              <w:t>Szczoteka</w:t>
            </w:r>
            <w:proofErr w:type="spellEnd"/>
            <w:r w:rsidRPr="00C14E10">
              <w:rPr>
                <w:rFonts w:ascii="Arial" w:hAnsi="Arial" w:cs="Arial"/>
                <w:sz w:val="20"/>
                <w:szCs w:val="20"/>
              </w:rPr>
              <w:t xml:space="preserve"> cytologiczna do bronchoskopu 1T180 j x </w:t>
            </w:r>
            <w:proofErr w:type="spellStart"/>
            <w:r w:rsidRPr="00C14E10">
              <w:rPr>
                <w:rFonts w:ascii="Arial" w:hAnsi="Arial" w:cs="Arial"/>
                <w:sz w:val="20"/>
                <w:szCs w:val="20"/>
              </w:rPr>
              <w:t>uż</w:t>
            </w:r>
            <w:proofErr w:type="spellEnd"/>
            <w:r w:rsidRPr="00C14E10">
              <w:rPr>
                <w:rFonts w:ascii="Arial" w:hAnsi="Arial" w:cs="Arial"/>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61</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Szczypce biopsyjne FB-35C wielokrotnego użytku do bronchoskopu typ 1T180</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62</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Termometr elektroniczny, wodoszczelny, bez elementów szklanych, z sygnałem dźwiękowym i </w:t>
            </w:r>
            <w:r w:rsidRPr="00C14E10">
              <w:rPr>
                <w:rFonts w:ascii="Arial" w:hAnsi="Arial" w:cs="Arial"/>
                <w:sz w:val="20"/>
                <w:szCs w:val="20"/>
              </w:rPr>
              <w:lastRenderedPageBreak/>
              <w:t>automatycznym wyłącznikiem. Zakres pomiaru: 32º C - 44º C (+/-2º C) , dokładność: +/- 0.2º C. Wyświetlacz LCD, zasilanie: wymienna bateria.</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lastRenderedPageBreak/>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5</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lastRenderedPageBreak/>
              <w:t>63</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Torebka samoprzylepna do sterylizacji parą wodną 130 mm x 270 mm (+/- 30mm).</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400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64</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Torebka samoprzylepna do sterylizacji parą wodną 200 mm x 350 mm (+/- 30mm)</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600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65</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Torebka samoprzylepna do sterylizacji parą wodną 90 mm x 250 mm (+/- 30mm).</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200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66</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Ustnik do badań endoskopowych 1 x </w:t>
            </w:r>
            <w:proofErr w:type="spellStart"/>
            <w:r w:rsidRPr="00C14E10">
              <w:rPr>
                <w:rFonts w:ascii="Arial" w:hAnsi="Arial" w:cs="Arial"/>
                <w:sz w:val="20"/>
                <w:szCs w:val="20"/>
              </w:rPr>
              <w:t>uż</w:t>
            </w:r>
            <w:proofErr w:type="spellEnd"/>
            <w:r w:rsidRPr="00C14E10">
              <w:rPr>
                <w:rFonts w:ascii="Arial" w:hAnsi="Arial" w:cs="Arial"/>
                <w:sz w:val="20"/>
                <w:szCs w:val="20"/>
              </w:rPr>
              <w:t>. (MAJ OLYMPUS)</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200540" w:rsidP="00BE4C37">
            <w:pPr>
              <w:jc w:val="center"/>
              <w:rPr>
                <w:rFonts w:ascii="Arial" w:hAnsi="Arial" w:cs="Arial"/>
                <w:sz w:val="20"/>
                <w:szCs w:val="20"/>
              </w:rPr>
            </w:pPr>
            <w:r>
              <w:rPr>
                <w:rFonts w:ascii="Arial" w:hAnsi="Arial" w:cs="Arial"/>
                <w:sz w:val="20"/>
                <w:szCs w:val="20"/>
              </w:rPr>
              <w:t>25</w:t>
            </w:r>
            <w:r w:rsidR="009402E0">
              <w:rPr>
                <w:rFonts w:ascii="Arial" w:hAnsi="Arial" w:cs="Arial"/>
                <w:sz w:val="20"/>
                <w:szCs w:val="20"/>
              </w:rPr>
              <w:t>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313"/>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67</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Worek </w:t>
            </w:r>
            <w:proofErr w:type="spellStart"/>
            <w:r w:rsidRPr="00C14E10">
              <w:rPr>
                <w:rFonts w:ascii="Arial" w:hAnsi="Arial" w:cs="Arial"/>
                <w:sz w:val="20"/>
                <w:szCs w:val="20"/>
              </w:rPr>
              <w:t>kolostomijny</w:t>
            </w:r>
            <w:proofErr w:type="spellEnd"/>
            <w:r w:rsidRPr="00C14E10">
              <w:rPr>
                <w:rFonts w:ascii="Arial" w:hAnsi="Arial" w:cs="Arial"/>
                <w:sz w:val="20"/>
                <w:szCs w:val="20"/>
              </w:rPr>
              <w:t xml:space="preserve"> otwarty, beżowy, otwór 15-70 lub 20–60 mm</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30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68</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Worek </w:t>
            </w:r>
            <w:proofErr w:type="spellStart"/>
            <w:r w:rsidRPr="00C14E10">
              <w:rPr>
                <w:rFonts w:ascii="Arial" w:hAnsi="Arial" w:cs="Arial"/>
                <w:sz w:val="20"/>
                <w:szCs w:val="20"/>
              </w:rPr>
              <w:t>kolostomijny</w:t>
            </w:r>
            <w:proofErr w:type="spellEnd"/>
            <w:r w:rsidRPr="00C14E10">
              <w:rPr>
                <w:rFonts w:ascii="Arial" w:hAnsi="Arial" w:cs="Arial"/>
                <w:sz w:val="20"/>
                <w:szCs w:val="20"/>
              </w:rPr>
              <w:t xml:space="preserve"> zamknięty, z filtrem, beżowy, otwór 15-60 lub 20–60 mm</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30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69</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Wskaźnik biologiczny </w:t>
            </w:r>
            <w:proofErr w:type="spellStart"/>
            <w:r w:rsidRPr="00C14E10">
              <w:rPr>
                <w:rFonts w:ascii="Arial" w:hAnsi="Arial" w:cs="Arial"/>
                <w:sz w:val="20"/>
                <w:szCs w:val="20"/>
              </w:rPr>
              <w:t>fiolkowy</w:t>
            </w:r>
            <w:proofErr w:type="spellEnd"/>
            <w:r w:rsidRPr="00C14E10">
              <w:rPr>
                <w:rFonts w:ascii="Arial" w:hAnsi="Arial" w:cs="Arial"/>
                <w:sz w:val="20"/>
                <w:szCs w:val="20"/>
              </w:rPr>
              <w:t xml:space="preserve"> do sterylizacji parą wodną x 50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1</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70</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Wskaźnik chemiczny do sterylizacji parą wodną x 250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1</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71</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Zatyczka do cewnika (do zgłębników żołądkowych)</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30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lastRenderedPageBreak/>
              <w:t>72</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W skład zestawu do konikotomii wchodzą: rurka 4.0mm ze specjalnym uchwytem, skalpel o specjalnej konstrukcji, prowadnica, łącznik 15mm, cewnik do odsysania 10F. Opis: specjalnie zabezpieczony skalpel pozwalający na wykonanie prawidłowego nacięcia bez  ryzyka uszkodzenia tylnej ściany tchawicy, prowadnica ułatwiająca wprowadzenie rurki do tchawicy, rurka Blue Line z miękkiego PVC o średnicy wewnętrznej 4.0 mm zapewniająca możliwość wentylacji i  stanowiąca dojście dla potrzeb odsysania wydzieliny z dróg oddechowych, tasiemka umożliwiająca pewne umocowanie rurki - wyposażonej w specjalne uchwyty - do szyi pacjenta, łącznik 15mm dopasowany do średnicy rurki umożliwiający połączenie ze standardowym respiratorem, cewnik do odsysania 10F o bardzo dobrym poślizgu zapewniający możliwość odessania wydzieliny natychmiast po założeniu rurki.</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73</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Zgłębnik żołądkowy CH 16, 18 z zatyczką, minimalna długość 80 cm</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082501" w:rsidP="00BE4C37">
            <w:pPr>
              <w:jc w:val="center"/>
              <w:rPr>
                <w:rFonts w:ascii="Arial" w:hAnsi="Arial" w:cs="Arial"/>
                <w:sz w:val="20"/>
                <w:szCs w:val="20"/>
              </w:rPr>
            </w:pPr>
            <w:r>
              <w:rPr>
                <w:rFonts w:ascii="Arial" w:hAnsi="Arial" w:cs="Arial"/>
                <w:sz w:val="20"/>
                <w:szCs w:val="20"/>
              </w:rPr>
              <w:t>65</w:t>
            </w:r>
            <w:r w:rsidR="009402E0">
              <w:rPr>
                <w:rFonts w:ascii="Arial" w:hAnsi="Arial" w:cs="Arial"/>
                <w:sz w:val="20"/>
                <w:szCs w:val="20"/>
              </w:rPr>
              <w:t>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74</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Zgłębniki nosowo-żołądkowe przeciwodleżynowy Wykonane są w 100% z silikonu medycznego o najwyższej biokompatybilności; miękkie i elastyczne. W końcówkę zgłębnika  </w:t>
            </w:r>
            <w:r w:rsidRPr="00C14E10">
              <w:rPr>
                <w:rFonts w:ascii="Arial" w:hAnsi="Arial" w:cs="Arial"/>
                <w:sz w:val="20"/>
                <w:szCs w:val="20"/>
              </w:rPr>
              <w:lastRenderedPageBreak/>
              <w:t xml:space="preserve">wtopione są 4 kulki ze stali nierdzewnej lub wyposażona w prowadnicę co ułatwia wprowadzenie go do żołądka i w razie potrzeby jest pomocne w ocenie położenia zgłębnika badaniem rentgenowskim. Posiadają linię BLUE LINE nieprzepuszczalną dla promieniowania </w:t>
            </w:r>
            <w:proofErr w:type="spellStart"/>
            <w:r w:rsidRPr="00C14E10">
              <w:rPr>
                <w:rFonts w:ascii="Arial" w:hAnsi="Arial" w:cs="Arial"/>
                <w:sz w:val="20"/>
                <w:szCs w:val="20"/>
              </w:rPr>
              <w:t>rtg</w:t>
            </w:r>
            <w:proofErr w:type="spellEnd"/>
            <w:r w:rsidRPr="00C14E10">
              <w:rPr>
                <w:rFonts w:ascii="Arial" w:hAnsi="Arial" w:cs="Arial"/>
                <w:sz w:val="20"/>
                <w:szCs w:val="20"/>
              </w:rPr>
              <w:t xml:space="preserve">. Proksymalny otwór zgłębnika przecina w poprzek linie BLU LINE, ułatwiając lokalizację otworów badaniem rentgenowskim, jeśli jest to konieczne. Posiadają znaczni głębokości. Min. </w:t>
            </w:r>
            <w:proofErr w:type="spellStart"/>
            <w:r w:rsidRPr="00C14E10">
              <w:rPr>
                <w:rFonts w:ascii="Arial" w:hAnsi="Arial" w:cs="Arial"/>
                <w:sz w:val="20"/>
                <w:szCs w:val="20"/>
              </w:rPr>
              <w:t>dł</w:t>
            </w:r>
            <w:proofErr w:type="spellEnd"/>
            <w:r w:rsidRPr="00C14E10">
              <w:rPr>
                <w:rFonts w:ascii="Arial" w:hAnsi="Arial" w:cs="Arial"/>
                <w:sz w:val="20"/>
                <w:szCs w:val="20"/>
              </w:rPr>
              <w:t xml:space="preserve"> 80 cm. Zgłębnik nosowo-żołądkowy z zatyczką. Sterylizowane, podwójne opakowanie. W rozmiarach CH 14, CH 16, CH18</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lastRenderedPageBreak/>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lastRenderedPageBreak/>
              <w:t>75</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Żel do EKG 250 g</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35</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428"/>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76</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Żel do USG 500 g</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30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407"/>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77</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50204C" w:rsidRDefault="009402E0" w:rsidP="00BE4C37">
            <w:pPr>
              <w:rPr>
                <w:rFonts w:ascii="Arial" w:hAnsi="Arial" w:cs="Arial"/>
                <w:sz w:val="18"/>
                <w:szCs w:val="18"/>
              </w:rPr>
            </w:pPr>
            <w:r w:rsidRPr="0050204C">
              <w:rPr>
                <w:rFonts w:ascii="Arial" w:hAnsi="Arial" w:cs="Arial"/>
                <w:sz w:val="18"/>
                <w:szCs w:val="18"/>
              </w:rPr>
              <w:t xml:space="preserve">Lancety do testów alergologicznych o końcówce 0,9mm. Specjalna końcówka do delikatnego nakłucia skóry, Ze stali nierdzewnej, pakowane osobno w sterylne opakowania (sterylne opakowania jednostkowe), nadające się także do pobierania krwi, wyposażone w końcówkę do delikatnego nakłuwania skóry w ramach testu </w:t>
            </w:r>
            <w:proofErr w:type="spellStart"/>
            <w:r w:rsidRPr="0050204C">
              <w:rPr>
                <w:rFonts w:ascii="Arial" w:hAnsi="Arial" w:cs="Arial"/>
                <w:sz w:val="18"/>
                <w:szCs w:val="18"/>
              </w:rPr>
              <w:t>Prica</w:t>
            </w:r>
            <w:proofErr w:type="spellEnd"/>
            <w:r w:rsidRPr="0050204C">
              <w:rPr>
                <w:rFonts w:ascii="Arial" w:hAnsi="Arial" w:cs="Arial"/>
                <w:sz w:val="18"/>
                <w:szCs w:val="18"/>
              </w:rPr>
              <w:t>. Opakowanie 200 szt.</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A625D8" w:rsidP="00BE4C37">
            <w:pPr>
              <w:jc w:val="center"/>
              <w:rPr>
                <w:rFonts w:ascii="Arial" w:hAnsi="Arial" w:cs="Arial"/>
                <w:sz w:val="20"/>
                <w:szCs w:val="20"/>
              </w:rPr>
            </w:pPr>
            <w:r>
              <w:rPr>
                <w:rFonts w:ascii="Arial" w:hAnsi="Arial" w:cs="Arial"/>
                <w:sz w:val="20"/>
                <w:szCs w:val="20"/>
              </w:rPr>
              <w:t>2</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78</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Jednorazowy papierowy ustnik do spirometrii (spirometr </w:t>
            </w:r>
            <w:proofErr w:type="spellStart"/>
            <w:r w:rsidRPr="00C14E10">
              <w:rPr>
                <w:rFonts w:ascii="Arial" w:hAnsi="Arial" w:cs="Arial"/>
                <w:sz w:val="20"/>
                <w:szCs w:val="20"/>
              </w:rPr>
              <w:t>Langtest</w:t>
            </w:r>
            <w:proofErr w:type="spellEnd"/>
            <w:r w:rsidRPr="00C14E10">
              <w:rPr>
                <w:rFonts w:ascii="Arial" w:hAnsi="Arial" w:cs="Arial"/>
                <w:sz w:val="20"/>
                <w:szCs w:val="20"/>
              </w:rPr>
              <w:t xml:space="preserve"> Mobile)  rozmiar: 30 mm.</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200540">
            <w:pPr>
              <w:jc w:val="center"/>
              <w:rPr>
                <w:rFonts w:ascii="Arial" w:hAnsi="Arial" w:cs="Arial"/>
                <w:sz w:val="20"/>
                <w:szCs w:val="20"/>
              </w:rPr>
            </w:pPr>
            <w:r>
              <w:rPr>
                <w:rFonts w:ascii="Arial" w:hAnsi="Arial" w:cs="Arial"/>
                <w:sz w:val="20"/>
                <w:szCs w:val="20"/>
              </w:rPr>
              <w:t>1</w:t>
            </w:r>
            <w:r w:rsidR="00200540">
              <w:rPr>
                <w:rFonts w:ascii="Arial" w:hAnsi="Arial" w:cs="Arial"/>
                <w:sz w:val="20"/>
                <w:szCs w:val="20"/>
              </w:rPr>
              <w:t>0</w:t>
            </w:r>
            <w:r w:rsidRPr="00C14E10">
              <w:rPr>
                <w:rFonts w:ascii="Arial" w:hAnsi="Arial" w:cs="Arial"/>
                <w:sz w:val="20"/>
                <w:szCs w:val="20"/>
              </w:rPr>
              <w:t>00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lastRenderedPageBreak/>
              <w:t>79</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Głowica </w:t>
            </w:r>
            <w:proofErr w:type="spellStart"/>
            <w:r w:rsidRPr="00C14E10">
              <w:rPr>
                <w:rFonts w:ascii="Arial" w:hAnsi="Arial" w:cs="Arial"/>
                <w:sz w:val="20"/>
                <w:szCs w:val="20"/>
              </w:rPr>
              <w:t>pneumotachograficzna</w:t>
            </w:r>
            <w:proofErr w:type="spellEnd"/>
            <w:r w:rsidRPr="00C14E10">
              <w:rPr>
                <w:rFonts w:ascii="Arial" w:hAnsi="Arial" w:cs="Arial"/>
                <w:sz w:val="20"/>
                <w:szCs w:val="20"/>
              </w:rPr>
              <w:t xml:space="preserve"> do spirometru </w:t>
            </w:r>
            <w:proofErr w:type="spellStart"/>
            <w:r w:rsidRPr="00C14E10">
              <w:rPr>
                <w:rFonts w:ascii="Arial" w:hAnsi="Arial" w:cs="Arial"/>
                <w:sz w:val="20"/>
                <w:szCs w:val="20"/>
              </w:rPr>
              <w:t>Langtest</w:t>
            </w:r>
            <w:proofErr w:type="spellEnd"/>
            <w:r w:rsidRPr="00C14E10">
              <w:rPr>
                <w:rFonts w:ascii="Arial" w:hAnsi="Arial" w:cs="Arial"/>
                <w:sz w:val="20"/>
                <w:szCs w:val="20"/>
              </w:rPr>
              <w:t xml:space="preserve"> Mobile wymiary: Średnica: 28 mm.,  Długość: 79 mm.</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10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80</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Uniwersalny filtr antybakteryjny, pakowany pojedynczo, sterylny. Posiada standardowy wymiar końcówek, posiada filtr umożliwiający prawidłową wentylację, posiada port, co daje dodatkową podaż tlenu (do ssaka ASKIR)</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25</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424"/>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81</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both"/>
              <w:rPr>
                <w:iCs/>
                <w:sz w:val="18"/>
              </w:rPr>
            </w:pPr>
            <w:r w:rsidRPr="00C14E10">
              <w:rPr>
                <w:rFonts w:ascii="Arial" w:hAnsi="Arial" w:cs="Arial"/>
                <w:sz w:val="20"/>
                <w:szCs w:val="20"/>
              </w:rPr>
              <w:t xml:space="preserve">Komplet rur do respiratora, </w:t>
            </w:r>
            <w:r w:rsidRPr="00C14E10">
              <w:rPr>
                <w:iCs/>
                <w:sz w:val="18"/>
              </w:rPr>
              <w:t>jednorazowy obwód pasywny dla osoby dorosłej, bez skraplacza  przewód obwodu 22mm.</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 xml:space="preserve">Szt. </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80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558"/>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82</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Wymiennik ciepła i wilgoci do rurek </w:t>
            </w:r>
            <w:proofErr w:type="spellStart"/>
            <w:r w:rsidRPr="00C14E10">
              <w:rPr>
                <w:rFonts w:ascii="Arial" w:hAnsi="Arial" w:cs="Arial"/>
                <w:sz w:val="20"/>
                <w:szCs w:val="20"/>
              </w:rPr>
              <w:t>tracheostomijnych</w:t>
            </w:r>
            <w:proofErr w:type="spellEnd"/>
            <w:r w:rsidRPr="00C14E10">
              <w:rPr>
                <w:rFonts w:ascii="Arial" w:hAnsi="Arial" w:cs="Arial"/>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082501" w:rsidP="00BE4C37">
            <w:pPr>
              <w:jc w:val="center"/>
              <w:rPr>
                <w:rFonts w:ascii="Arial" w:hAnsi="Arial" w:cs="Arial"/>
                <w:sz w:val="20"/>
                <w:szCs w:val="20"/>
              </w:rPr>
            </w:pPr>
            <w:r>
              <w:rPr>
                <w:rFonts w:ascii="Arial" w:hAnsi="Arial" w:cs="Arial"/>
                <w:sz w:val="20"/>
                <w:szCs w:val="20"/>
              </w:rPr>
              <w:t>4</w:t>
            </w:r>
            <w:r w:rsidR="009402E0">
              <w:rPr>
                <w:rFonts w:ascii="Arial" w:hAnsi="Arial" w:cs="Arial"/>
                <w:sz w:val="20"/>
                <w:szCs w:val="20"/>
              </w:rPr>
              <w:t>00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694"/>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83</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Łącznik martwa przestrzeń, karbowany, zespolony z łącznikiem kątowym podwójnie obrotowy z podwójnym portem. Łączy układ oddechowy z rurką </w:t>
            </w:r>
            <w:proofErr w:type="spellStart"/>
            <w:r w:rsidRPr="00C14E10">
              <w:rPr>
                <w:rFonts w:ascii="Arial" w:hAnsi="Arial" w:cs="Arial"/>
                <w:sz w:val="20"/>
                <w:szCs w:val="20"/>
              </w:rPr>
              <w:t>tracheostomijną</w:t>
            </w:r>
            <w:proofErr w:type="spellEnd"/>
            <w:r w:rsidRPr="00C14E10">
              <w:rPr>
                <w:rFonts w:ascii="Arial" w:hAnsi="Arial" w:cs="Arial"/>
                <w:sz w:val="20"/>
                <w:szCs w:val="20"/>
              </w:rPr>
              <w:t>, jałowy, jednorazowego użytku – op. 25 szt.</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1B25E6" w:rsidP="00BE4C37">
            <w:pPr>
              <w:jc w:val="center"/>
              <w:rPr>
                <w:rFonts w:ascii="Arial" w:hAnsi="Arial" w:cs="Arial"/>
                <w:sz w:val="20"/>
                <w:szCs w:val="20"/>
              </w:rPr>
            </w:pPr>
            <w:r>
              <w:rPr>
                <w:rFonts w:ascii="Arial" w:hAnsi="Arial" w:cs="Arial"/>
                <w:sz w:val="20"/>
                <w:szCs w:val="20"/>
              </w:rPr>
              <w:t>3</w:t>
            </w:r>
            <w:r w:rsidR="009402E0">
              <w:rPr>
                <w:rFonts w:ascii="Arial" w:hAnsi="Arial" w:cs="Arial"/>
                <w:sz w:val="20"/>
                <w:szCs w:val="20"/>
              </w:rPr>
              <w:t>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84</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Łącznik przejściowy do maski twarzowej do wentylacji nieinwazyjnej  22F-22F </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5</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t>85</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Nebulizator – zestaw z ustnikiem i drenem</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20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7010E2">
            <w:pPr>
              <w:spacing w:line="256" w:lineRule="auto"/>
              <w:jc w:val="center"/>
              <w:rPr>
                <w:rFonts w:ascii="Arial" w:hAnsi="Arial" w:cs="Arial"/>
                <w:sz w:val="20"/>
                <w:szCs w:val="20"/>
              </w:rPr>
            </w:pPr>
            <w:r>
              <w:rPr>
                <w:rFonts w:ascii="Arial" w:hAnsi="Arial" w:cs="Arial"/>
                <w:sz w:val="20"/>
                <w:szCs w:val="20"/>
              </w:rPr>
              <w:lastRenderedPageBreak/>
              <w:t>86</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Łącznik tlenowy O2 do respiratorów (łącznik przejściowy 1 szt., łącznik martwa przestrzeń 25 szt.)</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20</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120628">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F94A3B" w:rsidP="007010E2">
            <w:pPr>
              <w:spacing w:line="256" w:lineRule="auto"/>
              <w:jc w:val="center"/>
              <w:rPr>
                <w:rFonts w:ascii="Arial" w:hAnsi="Arial" w:cs="Arial"/>
                <w:sz w:val="20"/>
                <w:szCs w:val="20"/>
              </w:rPr>
            </w:pPr>
            <w:r>
              <w:rPr>
                <w:rFonts w:ascii="Arial" w:hAnsi="Arial" w:cs="Arial"/>
                <w:sz w:val="20"/>
                <w:szCs w:val="20"/>
              </w:rPr>
              <w:t>87</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Kleszczyki MAGILL A 20 cm.( Średnie)  A 24 (Duże)</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63"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4</w:t>
            </w:r>
          </w:p>
        </w:tc>
        <w:tc>
          <w:tcPr>
            <w:tcW w:w="103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7010E2">
            <w:pPr>
              <w:snapToGrid w:val="0"/>
              <w:spacing w:line="256" w:lineRule="auto"/>
              <w:jc w:val="center"/>
              <w:rPr>
                <w:rFonts w:ascii="Arial" w:hAnsi="Arial" w:cs="Arial"/>
                <w:sz w:val="20"/>
                <w:szCs w:val="20"/>
              </w:rPr>
            </w:pPr>
          </w:p>
        </w:tc>
      </w:tr>
      <w:tr w:rsidR="009402E0" w:rsidRPr="00C14E10" w:rsidTr="007010E2">
        <w:trPr>
          <w:trHeight w:val="435"/>
        </w:trPr>
        <w:tc>
          <w:tcPr>
            <w:tcW w:w="6552" w:type="dxa"/>
            <w:gridSpan w:val="5"/>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7010E2">
            <w:pPr>
              <w:snapToGrid w:val="0"/>
              <w:spacing w:line="256" w:lineRule="auto"/>
              <w:jc w:val="center"/>
              <w:rPr>
                <w:rFonts w:ascii="Arial" w:hAnsi="Arial" w:cs="Arial"/>
                <w:b/>
                <w:bCs/>
                <w:sz w:val="20"/>
                <w:szCs w:val="20"/>
              </w:rPr>
            </w:pPr>
            <w:r w:rsidRPr="00C14E10">
              <w:rPr>
                <w:rFonts w:ascii="Arial" w:hAnsi="Arial" w:cs="Arial"/>
                <w:b/>
                <w:bCs/>
                <w:sz w:val="20"/>
                <w:szCs w:val="20"/>
              </w:rPr>
              <w:t>OGÓŁEM</w:t>
            </w: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b/>
                <w:bCs/>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b/>
                <w:bCs/>
                <w:sz w:val="20"/>
                <w:szCs w:val="20"/>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9402E0" w:rsidRPr="00C14E10" w:rsidRDefault="009402E0" w:rsidP="007010E2">
            <w:pPr>
              <w:snapToGrid w:val="0"/>
              <w:spacing w:line="256" w:lineRule="auto"/>
              <w:jc w:val="center"/>
              <w:rPr>
                <w:rFonts w:ascii="Arial" w:hAnsi="Arial" w:cs="Arial"/>
                <w:b/>
                <w:bCs/>
                <w:sz w:val="20"/>
                <w:szCs w:val="20"/>
              </w:rPr>
            </w:pPr>
          </w:p>
        </w:tc>
      </w:tr>
    </w:tbl>
    <w:p w:rsidR="00C24AE9" w:rsidRDefault="00C24AE9" w:rsidP="00C24AE9">
      <w:pPr>
        <w:widowControl w:val="0"/>
        <w:tabs>
          <w:tab w:val="left" w:pos="360"/>
          <w:tab w:val="left" w:pos="930"/>
        </w:tabs>
        <w:overflowPunct w:val="0"/>
        <w:autoSpaceDE w:val="0"/>
        <w:spacing w:line="200" w:lineRule="atLeast"/>
        <w:textAlignment w:val="baseline"/>
        <w:rPr>
          <w:rFonts w:ascii="Cambria" w:hAnsi="Cambria"/>
        </w:rPr>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7E2D0E" w:rsidRDefault="007E2D0E"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 w:val="left" w:pos="6738"/>
        </w:tabs>
        <w:overflowPunct w:val="0"/>
        <w:autoSpaceDE w:val="0"/>
        <w:spacing w:after="0" w:line="240" w:lineRule="auto"/>
        <w:textAlignment w:val="baseline"/>
        <w:rPr>
          <w:rFonts w:ascii="Cambria" w:hAnsi="Cambria" w:cs="Arial"/>
        </w:rPr>
      </w:pPr>
      <w:r>
        <w:rPr>
          <w:rFonts w:ascii="Cambria" w:hAnsi="Cambria" w:cs="Arial"/>
        </w:rPr>
        <w:t xml:space="preserve">        ………………………….. dn.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w:t>
      </w:r>
    </w:p>
    <w:p w:rsidR="00020328" w:rsidRDefault="00C24AE9" w:rsidP="00C24AE9">
      <w:pPr>
        <w:widowControl w:val="0"/>
        <w:tabs>
          <w:tab w:val="left" w:pos="360"/>
          <w:tab w:val="left" w:pos="930"/>
        </w:tabs>
        <w:overflowPunct w:val="0"/>
        <w:autoSpaceDE w:val="0"/>
        <w:spacing w:line="200" w:lineRule="atLeast"/>
        <w:textAlignment w:val="baseline"/>
        <w:rPr>
          <w:rFonts w:ascii="Cambria" w:hAnsi="Cambria"/>
        </w:rPr>
      </w:pPr>
      <w:r>
        <w:rPr>
          <w:rFonts w:ascii="Cambria" w:hAnsi="Cambria" w:cs="Arial"/>
        </w:rPr>
        <w:tab/>
        <w:t xml:space="preserve">         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(podpis Wykonawcy</w:t>
      </w:r>
      <w:r>
        <w:rPr>
          <w:rFonts w:ascii="Cambria" w:hAnsi="Cambria"/>
        </w:rPr>
        <w:t>)</w:t>
      </w:r>
    </w:p>
    <w:p w:rsidR="00020328" w:rsidRDefault="00020328">
      <w:pPr>
        <w:spacing w:after="0" w:line="240" w:lineRule="auto"/>
        <w:rPr>
          <w:rFonts w:ascii="Cambria" w:hAnsi="Cambria"/>
        </w:rPr>
      </w:pPr>
      <w:r>
        <w:rPr>
          <w:rFonts w:ascii="Cambria" w:hAnsi="Cambria"/>
        </w:rPr>
        <w:br w:type="page"/>
      </w:r>
    </w:p>
    <w:p w:rsidR="00020328" w:rsidRPr="00DF08CE" w:rsidRDefault="009402E0" w:rsidP="00020328">
      <w:pPr>
        <w:jc w:val="right"/>
        <w:rPr>
          <w:rFonts w:ascii="Arial" w:hAnsi="Arial" w:cs="Arial"/>
          <w:b/>
          <w:iCs/>
          <w:color w:val="000000"/>
          <w:sz w:val="20"/>
          <w:szCs w:val="20"/>
        </w:rPr>
      </w:pPr>
      <w:r>
        <w:rPr>
          <w:rFonts w:ascii="Arial" w:hAnsi="Arial" w:cs="Arial"/>
          <w:b/>
          <w:iCs/>
          <w:color w:val="000000"/>
          <w:sz w:val="20"/>
          <w:szCs w:val="20"/>
        </w:rPr>
        <w:lastRenderedPageBreak/>
        <w:t>Załącznik nr 2B</w:t>
      </w:r>
      <w:r w:rsidR="00020328">
        <w:rPr>
          <w:rFonts w:ascii="Arial" w:hAnsi="Arial" w:cs="Arial"/>
          <w:b/>
          <w:iCs/>
          <w:color w:val="000000"/>
          <w:sz w:val="20"/>
          <w:szCs w:val="20"/>
        </w:rPr>
        <w:t xml:space="preserve"> </w:t>
      </w:r>
      <w:r w:rsidR="00020328" w:rsidRPr="007213C7">
        <w:rPr>
          <w:rFonts w:ascii="Arial" w:hAnsi="Arial" w:cs="Arial"/>
          <w:b/>
          <w:iCs/>
          <w:color w:val="000000"/>
          <w:sz w:val="20"/>
          <w:szCs w:val="20"/>
        </w:rPr>
        <w:t>do SIWZ</w:t>
      </w:r>
    </w:p>
    <w:p w:rsidR="00020328" w:rsidRPr="007213C7" w:rsidRDefault="00020328" w:rsidP="00020328">
      <w:pPr>
        <w:jc w:val="center"/>
        <w:rPr>
          <w:rFonts w:ascii="Arial" w:hAnsi="Arial" w:cs="Arial"/>
          <w:b/>
          <w:sz w:val="20"/>
          <w:szCs w:val="20"/>
        </w:rPr>
      </w:pPr>
      <w:r w:rsidRPr="007213C7">
        <w:rPr>
          <w:rFonts w:ascii="Arial" w:hAnsi="Arial" w:cs="Arial"/>
          <w:b/>
          <w:sz w:val="20"/>
          <w:szCs w:val="20"/>
        </w:rPr>
        <w:t>FORMULARZ CENOWY</w:t>
      </w:r>
    </w:p>
    <w:p w:rsidR="00020328" w:rsidRPr="009F72EB" w:rsidRDefault="00FF486C" w:rsidP="00020328">
      <w:pPr>
        <w:jc w:val="center"/>
        <w:rPr>
          <w:rFonts w:ascii="Arial" w:hAnsi="Arial" w:cs="Arial"/>
          <w:b/>
          <w:sz w:val="20"/>
          <w:szCs w:val="20"/>
        </w:rPr>
      </w:pPr>
      <w:r w:rsidRPr="00FF486C">
        <w:rPr>
          <w:rFonts w:ascii="Arial" w:hAnsi="Arial" w:cs="Arial"/>
          <w:b/>
          <w:sz w:val="20"/>
          <w:szCs w:val="20"/>
        </w:rPr>
        <w:t>Dostawa sprzętu medycznego jednorazowego użytku - CZĘŚĆ NR 2</w:t>
      </w:r>
    </w:p>
    <w:p w:rsidR="00FC6A0A" w:rsidRDefault="00FC6A0A" w:rsidP="00020328">
      <w:pPr>
        <w:rPr>
          <w:rFonts w:ascii="Arial" w:hAnsi="Arial" w:cs="Arial"/>
          <w:sz w:val="20"/>
          <w:szCs w:val="20"/>
        </w:rPr>
      </w:pPr>
    </w:p>
    <w:p w:rsidR="00020328" w:rsidRPr="007213C7" w:rsidRDefault="00020328" w:rsidP="00020328">
      <w:pPr>
        <w:rPr>
          <w:rFonts w:ascii="Arial" w:hAnsi="Arial" w:cs="Arial"/>
          <w:sz w:val="20"/>
          <w:szCs w:val="20"/>
        </w:rPr>
      </w:pPr>
      <w:r w:rsidRPr="007213C7">
        <w:rPr>
          <w:rFonts w:ascii="Arial" w:hAnsi="Arial" w:cs="Arial"/>
          <w:sz w:val="20"/>
          <w:szCs w:val="20"/>
        </w:rPr>
        <w:t>………………………………………</w:t>
      </w:r>
    </w:p>
    <w:p w:rsidR="00020328" w:rsidRDefault="00020328" w:rsidP="00020328">
      <w:pPr>
        <w:spacing w:after="0" w:line="240" w:lineRule="auto"/>
        <w:rPr>
          <w:rFonts w:ascii="Arial" w:hAnsi="Arial" w:cs="Arial"/>
          <w:sz w:val="20"/>
          <w:szCs w:val="20"/>
        </w:rPr>
      </w:pPr>
      <w:r w:rsidRPr="007213C7">
        <w:rPr>
          <w:rFonts w:ascii="Arial" w:hAnsi="Arial" w:cs="Arial"/>
          <w:sz w:val="20"/>
          <w:szCs w:val="20"/>
        </w:rPr>
        <w:t xml:space="preserve">    pieczęć (nazwa) Wykonawcy</w:t>
      </w:r>
    </w:p>
    <w:p w:rsidR="00020328" w:rsidRDefault="00020328" w:rsidP="00A811FA">
      <w:pPr>
        <w:spacing w:after="0" w:line="240" w:lineRule="auto"/>
      </w:pPr>
    </w:p>
    <w:tbl>
      <w:tblPr>
        <w:tblW w:w="0" w:type="auto"/>
        <w:tblInd w:w="510" w:type="dxa"/>
        <w:tblLayout w:type="fixed"/>
        <w:tblCellMar>
          <w:left w:w="70" w:type="dxa"/>
          <w:right w:w="70" w:type="dxa"/>
        </w:tblCellMar>
        <w:tblLook w:val="04A0" w:firstRow="1" w:lastRow="0" w:firstColumn="1" w:lastColumn="0" w:noHBand="0" w:noVBand="1"/>
      </w:tblPr>
      <w:tblGrid>
        <w:gridCol w:w="553"/>
        <w:gridCol w:w="3648"/>
        <w:gridCol w:w="550"/>
        <w:gridCol w:w="719"/>
        <w:gridCol w:w="1082"/>
        <w:gridCol w:w="1080"/>
        <w:gridCol w:w="859"/>
        <w:gridCol w:w="1299"/>
        <w:gridCol w:w="1530"/>
        <w:gridCol w:w="2100"/>
        <w:gridCol w:w="30"/>
      </w:tblGrid>
      <w:tr w:rsidR="00020328" w:rsidRPr="00C14E10" w:rsidTr="009F72EB">
        <w:trPr>
          <w:gridAfter w:val="1"/>
          <w:wAfter w:w="30" w:type="dxa"/>
          <w:trHeight w:val="560"/>
        </w:trPr>
        <w:tc>
          <w:tcPr>
            <w:tcW w:w="553"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LP</w:t>
            </w:r>
          </w:p>
        </w:tc>
        <w:tc>
          <w:tcPr>
            <w:tcW w:w="3648"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Nazwa/Opis/parametry techniczne</w:t>
            </w:r>
          </w:p>
        </w:tc>
        <w:tc>
          <w:tcPr>
            <w:tcW w:w="55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J.m.</w:t>
            </w:r>
          </w:p>
        </w:tc>
        <w:tc>
          <w:tcPr>
            <w:tcW w:w="71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Ilość</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Cena jedn. netto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Wartość netto</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Stawka</w:t>
            </w:r>
            <w:r w:rsidRPr="00C14E10">
              <w:rPr>
                <w:rFonts w:ascii="Arial" w:hAnsi="Arial" w:cs="Arial"/>
                <w:b/>
                <w:bCs/>
                <w:sz w:val="18"/>
                <w:szCs w:val="18"/>
              </w:rPr>
              <w:br/>
              <w:t>VAT</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Wartość brutto</w:t>
            </w:r>
          </w:p>
        </w:tc>
        <w:tc>
          <w:tcPr>
            <w:tcW w:w="153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jc w:val="center"/>
              <w:rPr>
                <w:rFonts w:ascii="Arial" w:hAnsi="Arial" w:cs="Arial"/>
                <w:b/>
                <w:bCs/>
                <w:sz w:val="18"/>
                <w:szCs w:val="18"/>
              </w:rPr>
            </w:pPr>
            <w:r w:rsidRPr="00C14E10">
              <w:rPr>
                <w:rFonts w:ascii="Arial" w:hAnsi="Arial" w:cs="Arial"/>
                <w:b/>
                <w:bCs/>
                <w:sz w:val="18"/>
                <w:szCs w:val="18"/>
              </w:rPr>
              <w:t xml:space="preserve">Nazwa </w:t>
            </w:r>
          </w:p>
          <w:p w:rsidR="00020328" w:rsidRPr="00C14E10" w:rsidRDefault="00020328" w:rsidP="009F72EB">
            <w:pPr>
              <w:spacing w:line="256" w:lineRule="auto"/>
              <w:jc w:val="center"/>
              <w:rPr>
                <w:rFonts w:ascii="Arial" w:hAnsi="Arial" w:cs="Arial"/>
                <w:b/>
                <w:bCs/>
                <w:sz w:val="18"/>
                <w:szCs w:val="18"/>
              </w:rPr>
            </w:pPr>
            <w:r w:rsidRPr="00C14E10">
              <w:rPr>
                <w:rFonts w:ascii="Arial" w:hAnsi="Arial" w:cs="Arial"/>
                <w:b/>
                <w:bCs/>
                <w:sz w:val="18"/>
                <w:szCs w:val="18"/>
              </w:rPr>
              <w:t>produktu</w:t>
            </w:r>
          </w:p>
        </w:tc>
        <w:tc>
          <w:tcPr>
            <w:tcW w:w="210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Producent</w:t>
            </w:r>
          </w:p>
        </w:tc>
      </w:tr>
      <w:tr w:rsidR="00020328"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Basen plastikowy z pokrywą</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A625D8" w:rsidP="009F72EB">
            <w:pPr>
              <w:jc w:val="center"/>
              <w:rPr>
                <w:rFonts w:ascii="Arial" w:hAnsi="Arial" w:cs="Arial"/>
                <w:sz w:val="20"/>
                <w:szCs w:val="20"/>
              </w:rPr>
            </w:pPr>
            <w:r>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2</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Basen z celulozy</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500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9402E0" w:rsidRPr="00C14E10" w:rsidTr="009402E0">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BE4C37">
            <w:pPr>
              <w:spacing w:line="256" w:lineRule="auto"/>
              <w:jc w:val="center"/>
              <w:rPr>
                <w:rFonts w:ascii="Arial" w:hAnsi="Arial" w:cs="Arial"/>
                <w:sz w:val="20"/>
                <w:szCs w:val="20"/>
              </w:rPr>
            </w:pPr>
            <w:r>
              <w:rPr>
                <w:rFonts w:ascii="Arial" w:hAnsi="Arial" w:cs="Arial"/>
                <w:sz w:val="20"/>
                <w:szCs w:val="20"/>
              </w:rPr>
              <w:t>3</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Kaczka tradycyjna z celulozy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1A2408" w:rsidP="00BE4C37">
            <w:pPr>
              <w:jc w:val="center"/>
              <w:rPr>
                <w:rFonts w:ascii="Arial" w:hAnsi="Arial" w:cs="Arial"/>
                <w:sz w:val="20"/>
                <w:szCs w:val="20"/>
              </w:rPr>
            </w:pPr>
            <w:r>
              <w:rPr>
                <w:rFonts w:ascii="Arial" w:hAnsi="Arial" w:cs="Arial"/>
                <w:sz w:val="20"/>
                <w:szCs w:val="20"/>
              </w:rPr>
              <w:t>8</w:t>
            </w:r>
          </w:p>
        </w:tc>
        <w:tc>
          <w:tcPr>
            <w:tcW w:w="1082"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402E0">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BE4C37">
            <w:pPr>
              <w:spacing w:line="256" w:lineRule="auto"/>
              <w:jc w:val="center"/>
              <w:rPr>
                <w:rFonts w:ascii="Arial" w:hAnsi="Arial" w:cs="Arial"/>
                <w:sz w:val="20"/>
                <w:szCs w:val="20"/>
              </w:rPr>
            </w:pPr>
            <w:r>
              <w:rPr>
                <w:rFonts w:ascii="Arial" w:hAnsi="Arial" w:cs="Arial"/>
                <w:sz w:val="20"/>
                <w:szCs w:val="20"/>
              </w:rPr>
              <w:t>4</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Kaczka z tworzywa męska, z uchwytem i szczelną pokrywką</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1A2408" w:rsidP="00BE4C37">
            <w:pPr>
              <w:jc w:val="center"/>
              <w:rPr>
                <w:rFonts w:ascii="Arial" w:hAnsi="Arial" w:cs="Arial"/>
                <w:sz w:val="20"/>
                <w:szCs w:val="20"/>
              </w:rPr>
            </w:pPr>
            <w:r>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402E0">
        <w:trPr>
          <w:gridAfter w:val="1"/>
          <w:wAfter w:w="30" w:type="dxa"/>
          <w:trHeight w:val="311"/>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BE4C37">
            <w:pPr>
              <w:spacing w:line="256" w:lineRule="auto"/>
              <w:jc w:val="center"/>
              <w:rPr>
                <w:rFonts w:ascii="Arial" w:hAnsi="Arial" w:cs="Arial"/>
                <w:sz w:val="20"/>
                <w:szCs w:val="20"/>
              </w:rPr>
            </w:pPr>
            <w:r>
              <w:rPr>
                <w:rFonts w:ascii="Arial" w:hAnsi="Arial" w:cs="Arial"/>
                <w:sz w:val="20"/>
                <w:szCs w:val="20"/>
              </w:rPr>
              <w:t>5</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Kieliszki plastikowe do leków x 75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1A2408">
            <w:pPr>
              <w:jc w:val="center"/>
              <w:rPr>
                <w:rFonts w:ascii="Arial" w:hAnsi="Arial" w:cs="Arial"/>
                <w:sz w:val="20"/>
                <w:szCs w:val="20"/>
              </w:rPr>
            </w:pPr>
            <w:r>
              <w:rPr>
                <w:rFonts w:ascii="Arial" w:hAnsi="Arial" w:cs="Arial"/>
                <w:sz w:val="20"/>
                <w:szCs w:val="20"/>
              </w:rPr>
              <w:t>1</w:t>
            </w:r>
            <w:r w:rsidR="001A2408">
              <w:rPr>
                <w:rFonts w:ascii="Arial" w:hAnsi="Arial" w:cs="Arial"/>
                <w:sz w:val="20"/>
                <w:szCs w:val="20"/>
              </w:rPr>
              <w:t>2</w:t>
            </w:r>
            <w:r>
              <w:rPr>
                <w:rFonts w:ascii="Arial" w:hAnsi="Arial" w:cs="Arial"/>
                <w:sz w:val="20"/>
                <w:szCs w:val="20"/>
              </w:rPr>
              <w:t>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402E0">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BE4C37">
            <w:pPr>
              <w:spacing w:line="256" w:lineRule="auto"/>
              <w:jc w:val="center"/>
              <w:rPr>
                <w:rFonts w:ascii="Arial" w:hAnsi="Arial" w:cs="Arial"/>
                <w:sz w:val="20"/>
                <w:szCs w:val="20"/>
              </w:rPr>
            </w:pPr>
            <w:r>
              <w:rPr>
                <w:rFonts w:ascii="Arial" w:hAnsi="Arial" w:cs="Arial"/>
                <w:sz w:val="20"/>
                <w:szCs w:val="20"/>
              </w:rPr>
              <w:t>6</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Koreczek do kaniuli typu </w:t>
            </w:r>
            <w:proofErr w:type="spellStart"/>
            <w:r w:rsidRPr="00C14E10">
              <w:rPr>
                <w:rFonts w:ascii="Arial" w:hAnsi="Arial" w:cs="Arial"/>
                <w:sz w:val="20"/>
                <w:szCs w:val="20"/>
              </w:rPr>
              <w:t>venflon</w:t>
            </w:r>
            <w:proofErr w:type="spellEnd"/>
            <w:r w:rsidRPr="00C14E10">
              <w:rPr>
                <w:rFonts w:ascii="Arial" w:hAnsi="Arial" w:cs="Arial"/>
                <w:sz w:val="20"/>
                <w:szCs w:val="20"/>
              </w:rPr>
              <w:t>, jałowy</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1A2408" w:rsidP="00BE4C37">
            <w:pPr>
              <w:jc w:val="center"/>
              <w:rPr>
                <w:rFonts w:ascii="Arial" w:hAnsi="Arial" w:cs="Arial"/>
                <w:sz w:val="20"/>
                <w:szCs w:val="20"/>
              </w:rPr>
            </w:pPr>
            <w:r>
              <w:rPr>
                <w:rFonts w:ascii="Arial" w:hAnsi="Arial" w:cs="Arial"/>
                <w:sz w:val="20"/>
                <w:szCs w:val="20"/>
              </w:rPr>
              <w:t>3</w:t>
            </w:r>
            <w:r w:rsidR="009402E0">
              <w:rPr>
                <w:rFonts w:ascii="Arial" w:hAnsi="Arial" w:cs="Arial"/>
                <w:sz w:val="20"/>
                <w:szCs w:val="20"/>
              </w:rPr>
              <w:t>500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402E0">
        <w:trPr>
          <w:gridAfter w:val="1"/>
          <w:wAfter w:w="30" w:type="dxa"/>
          <w:trHeight w:val="369"/>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BE4C37">
            <w:pPr>
              <w:spacing w:line="256" w:lineRule="auto"/>
              <w:jc w:val="center"/>
              <w:rPr>
                <w:rFonts w:ascii="Arial" w:hAnsi="Arial" w:cs="Arial"/>
                <w:sz w:val="20"/>
                <w:szCs w:val="20"/>
              </w:rPr>
            </w:pPr>
            <w:r>
              <w:rPr>
                <w:rFonts w:ascii="Arial" w:hAnsi="Arial" w:cs="Arial"/>
                <w:sz w:val="20"/>
                <w:szCs w:val="20"/>
              </w:rPr>
              <w:t>7</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Szpatułka drewniana jałowa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402E0">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BE4C37">
            <w:pPr>
              <w:spacing w:line="256" w:lineRule="auto"/>
              <w:jc w:val="center"/>
              <w:rPr>
                <w:rFonts w:ascii="Arial" w:hAnsi="Arial" w:cs="Arial"/>
                <w:sz w:val="20"/>
                <w:szCs w:val="20"/>
              </w:rPr>
            </w:pPr>
            <w:r>
              <w:rPr>
                <w:rFonts w:ascii="Arial" w:hAnsi="Arial" w:cs="Arial"/>
                <w:sz w:val="20"/>
                <w:szCs w:val="20"/>
              </w:rPr>
              <w:t>8</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Szpatułka drewniana op.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402E0">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t>9</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Maseczka do sztucznego oddychania metodą usta-usta z plastikowym ustnikiem. Wyposażone w filtr i zastawkę kierunkową, co zmniejsza ryzyko zakażenia krzyżowego podczas </w:t>
            </w:r>
            <w:r w:rsidRPr="00C14E10">
              <w:rPr>
                <w:rFonts w:ascii="Arial" w:hAnsi="Arial" w:cs="Arial"/>
                <w:sz w:val="20"/>
                <w:szCs w:val="20"/>
              </w:rPr>
              <w:lastRenderedPageBreak/>
              <w:t>prowadzenia resuscytacji krążeniowo-oddechowej, chroni go przed bezpośrednim kontaktem z wydzielinami poszkodowanego zmniejszając tym samym ryzyko zakażenia. Ustnik posiada ergonomiczny, ułatwiający użycie, kształt - wydłużony ustnik umożliwia pewny chwyt maseczki ustami i łatwiejszą resuscytację. Ustnik wyposażony w mechaniczny zawór zwrotny - zabezpiecza przed kontaktem z wydzielinami poszkodowanego. Maseczka umieszczona w zamykanej plastikowej torebce</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lastRenderedPageBreak/>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402E0">
        <w:trPr>
          <w:gridAfter w:val="1"/>
          <w:wAfter w:w="30" w:type="dxa"/>
          <w:trHeight w:val="480"/>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lastRenderedPageBreak/>
              <w:t>10</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Miska nerkowata z tworzywa</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402E0">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t>11</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Nerkówka </w:t>
            </w:r>
            <w:proofErr w:type="spellStart"/>
            <w:r w:rsidRPr="00C14E10">
              <w:rPr>
                <w:rFonts w:ascii="Arial" w:hAnsi="Arial" w:cs="Arial"/>
                <w:sz w:val="20"/>
                <w:szCs w:val="20"/>
              </w:rPr>
              <w:t>j.u</w:t>
            </w:r>
            <w:proofErr w:type="spellEnd"/>
            <w:r w:rsidRPr="00C14E10">
              <w:rPr>
                <w:rFonts w:ascii="Arial" w:hAnsi="Arial" w:cs="Arial"/>
                <w:sz w:val="20"/>
                <w:szCs w:val="20"/>
              </w:rPr>
              <w:t>. z celulozy</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400</w:t>
            </w:r>
          </w:p>
        </w:tc>
        <w:tc>
          <w:tcPr>
            <w:tcW w:w="1082"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t>12</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Opaska identyfikacyjna dla dzieci i dorosłych x100szt</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28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t>13</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Ostrza chirurgiczne jednorazowego użytku z trzonkiem x 10</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28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t>14</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Prześcieradło z </w:t>
            </w:r>
            <w:proofErr w:type="spellStart"/>
            <w:r w:rsidRPr="00C14E10">
              <w:rPr>
                <w:rFonts w:ascii="Arial" w:hAnsi="Arial" w:cs="Arial"/>
                <w:sz w:val="20"/>
                <w:szCs w:val="20"/>
              </w:rPr>
              <w:t>fizeliny</w:t>
            </w:r>
            <w:proofErr w:type="spellEnd"/>
            <w:r w:rsidRPr="00C14E10">
              <w:rPr>
                <w:rFonts w:ascii="Arial" w:hAnsi="Arial" w:cs="Arial"/>
                <w:sz w:val="20"/>
                <w:szCs w:val="20"/>
              </w:rPr>
              <w:t xml:space="preserve"> </w:t>
            </w:r>
            <w:proofErr w:type="spellStart"/>
            <w:r w:rsidRPr="00C14E10">
              <w:rPr>
                <w:rFonts w:ascii="Arial" w:hAnsi="Arial" w:cs="Arial"/>
                <w:sz w:val="20"/>
                <w:szCs w:val="20"/>
              </w:rPr>
              <w:t>ju</w:t>
            </w:r>
            <w:proofErr w:type="spellEnd"/>
            <w:r w:rsidRPr="00C14E10">
              <w:rPr>
                <w:rFonts w:ascii="Arial" w:hAnsi="Arial" w:cs="Arial"/>
                <w:sz w:val="20"/>
                <w:szCs w:val="20"/>
              </w:rPr>
              <w:t xml:space="preserve"> wym. 210x130cm +/- 10cm op.10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t>15</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proofErr w:type="spellStart"/>
            <w:r w:rsidRPr="00C14E10">
              <w:rPr>
                <w:rFonts w:ascii="Arial" w:hAnsi="Arial" w:cs="Arial"/>
                <w:sz w:val="20"/>
                <w:szCs w:val="20"/>
              </w:rPr>
              <w:t>Staza</w:t>
            </w:r>
            <w:proofErr w:type="spellEnd"/>
            <w:r w:rsidRPr="00C14E10">
              <w:rPr>
                <w:rFonts w:ascii="Arial" w:hAnsi="Arial" w:cs="Arial"/>
                <w:sz w:val="20"/>
                <w:szCs w:val="20"/>
              </w:rPr>
              <w:t xml:space="preserve"> zatrzaskowa</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t>16</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Szczoteczka cytologiczna, ginekologiczna, 1 x </w:t>
            </w:r>
            <w:proofErr w:type="spellStart"/>
            <w:r w:rsidRPr="00C14E10">
              <w:rPr>
                <w:rFonts w:ascii="Arial" w:hAnsi="Arial" w:cs="Arial"/>
                <w:sz w:val="20"/>
                <w:szCs w:val="20"/>
              </w:rPr>
              <w:t>uż</w:t>
            </w:r>
            <w:proofErr w:type="spellEnd"/>
            <w:r w:rsidRPr="00C14E10">
              <w:rPr>
                <w:rFonts w:ascii="Arial" w:hAnsi="Arial" w:cs="Arial"/>
                <w:sz w:val="20"/>
                <w:szCs w:val="20"/>
              </w:rPr>
              <w:t>., jałowa (płaska typu miotełka)</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50</w:t>
            </w:r>
            <w:r w:rsidRPr="00C14E10">
              <w:rPr>
                <w:rFonts w:ascii="Arial" w:hAnsi="Arial" w:cs="Arial"/>
                <w:sz w:val="20"/>
                <w:szCs w:val="20"/>
              </w:rP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312"/>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t>17</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Śliniak dentystyczny </w:t>
            </w:r>
            <w:proofErr w:type="spellStart"/>
            <w:r w:rsidRPr="00C14E10">
              <w:rPr>
                <w:rFonts w:ascii="Arial" w:hAnsi="Arial" w:cs="Arial"/>
                <w:sz w:val="20"/>
                <w:szCs w:val="20"/>
              </w:rPr>
              <w:t>ju</w:t>
            </w:r>
            <w:proofErr w:type="spellEnd"/>
            <w:r w:rsidRPr="00C14E10">
              <w:rPr>
                <w:rFonts w:ascii="Arial" w:hAnsi="Arial" w:cs="Arial"/>
                <w:sz w:val="20"/>
                <w:szCs w:val="20"/>
              </w:rPr>
              <w:t>. x 50 szt.</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A625D8" w:rsidP="00BE4C37">
            <w:pPr>
              <w:jc w:val="center"/>
              <w:rPr>
                <w:rFonts w:ascii="Arial" w:hAnsi="Arial" w:cs="Arial"/>
                <w:sz w:val="20"/>
                <w:szCs w:val="20"/>
              </w:rPr>
            </w:pPr>
            <w:r>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9402E0" w:rsidRPr="00C14E10" w:rsidRDefault="009402E0"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lastRenderedPageBreak/>
              <w:t>18</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Utrwalacz do preparatów cytologicznych w aerosolu, poj. 200 ml</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t>19</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Wieszak do pojemnika do zbierania moczu, podwójny</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200540" w:rsidP="00BE4C37">
            <w:pPr>
              <w:jc w:val="center"/>
              <w:rPr>
                <w:rFonts w:ascii="Arial" w:hAnsi="Arial" w:cs="Arial"/>
                <w:sz w:val="20"/>
                <w:szCs w:val="20"/>
              </w:rPr>
            </w:pPr>
            <w:r>
              <w:rPr>
                <w:rFonts w:ascii="Arial" w:hAnsi="Arial" w:cs="Arial"/>
                <w:sz w:val="20"/>
                <w:szCs w:val="20"/>
              </w:rPr>
              <w:t>2</w:t>
            </w:r>
            <w:r w:rsidR="009402E0" w:rsidRPr="00C14E10">
              <w:rPr>
                <w:rFonts w:ascii="Arial" w:hAnsi="Arial" w:cs="Arial"/>
                <w:sz w:val="20"/>
                <w:szCs w:val="20"/>
              </w:rPr>
              <w:t>0</w:t>
            </w:r>
          </w:p>
        </w:tc>
        <w:tc>
          <w:tcPr>
            <w:tcW w:w="1082"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t>20</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Wziernik ginekologiczny </w:t>
            </w:r>
            <w:proofErr w:type="spellStart"/>
            <w:r w:rsidRPr="00C14E10">
              <w:rPr>
                <w:rFonts w:ascii="Arial" w:hAnsi="Arial" w:cs="Arial"/>
                <w:sz w:val="20"/>
                <w:szCs w:val="20"/>
              </w:rPr>
              <w:t>Kallmorgena</w:t>
            </w:r>
            <w:proofErr w:type="spellEnd"/>
            <w:r w:rsidRPr="00C14E10">
              <w:rPr>
                <w:rFonts w:ascii="Arial" w:hAnsi="Arial" w:cs="Arial"/>
                <w:sz w:val="20"/>
                <w:szCs w:val="20"/>
              </w:rPr>
              <w:t xml:space="preserve">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jałowy, rozmiar średni, (mogą być powszechnie stosowane </w:t>
            </w:r>
            <w:r w:rsidRPr="00C14E10">
              <w:rPr>
                <w:sz w:val="18"/>
                <w:szCs w:val="18"/>
              </w:rPr>
              <w:t>wzierniki ginekologiczne jednorazowego użytku typ Cusco)</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082501" w:rsidP="00BE4C37">
            <w:pPr>
              <w:jc w:val="center"/>
              <w:rPr>
                <w:rFonts w:ascii="Arial" w:hAnsi="Arial" w:cs="Arial"/>
                <w:sz w:val="20"/>
                <w:szCs w:val="20"/>
              </w:rPr>
            </w:pPr>
            <w:r>
              <w:rPr>
                <w:rFonts w:ascii="Arial" w:hAnsi="Arial" w:cs="Arial"/>
                <w:sz w:val="20"/>
                <w:szCs w:val="20"/>
              </w:rPr>
              <w:t>7</w:t>
            </w:r>
            <w:r w:rsidR="009402E0" w:rsidRPr="00C14E10">
              <w:rPr>
                <w:rFonts w:ascii="Arial" w:hAnsi="Arial" w:cs="Arial"/>
                <w:sz w:val="20"/>
                <w:szCs w:val="20"/>
              </w:rPr>
              <w:t>00</w:t>
            </w:r>
          </w:p>
        </w:tc>
        <w:tc>
          <w:tcPr>
            <w:tcW w:w="1082"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177"/>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t>21</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 xml:space="preserve">Zestaw do lewatywy 1-uż, </w:t>
            </w:r>
            <w:r w:rsidRPr="00C14E10">
              <w:rPr>
                <w:iCs/>
                <w:sz w:val="18"/>
              </w:rPr>
              <w:t>wyposażony w kankę z ogranicznikiem głębokości</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793"/>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t>22</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Aparat do transfuzji krwi</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t>23</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Prz</w:t>
            </w:r>
            <w:r>
              <w:rPr>
                <w:rFonts w:ascii="Arial" w:hAnsi="Arial" w:cs="Arial"/>
                <w:sz w:val="20"/>
                <w:szCs w:val="20"/>
              </w:rPr>
              <w:t>yrząd do infuzji z regulatorem</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9402E0" w:rsidRPr="00C14E10" w:rsidRDefault="009402E0" w:rsidP="009F72EB">
            <w:pPr>
              <w:spacing w:line="256" w:lineRule="auto"/>
              <w:jc w:val="center"/>
              <w:rPr>
                <w:rFonts w:ascii="Arial" w:hAnsi="Arial" w:cs="Arial"/>
                <w:sz w:val="20"/>
                <w:szCs w:val="20"/>
              </w:rPr>
            </w:pPr>
            <w:r>
              <w:rPr>
                <w:rFonts w:ascii="Arial" w:hAnsi="Arial" w:cs="Arial"/>
                <w:sz w:val="20"/>
                <w:szCs w:val="20"/>
              </w:rPr>
              <w:t>24</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Przyrząd do przetaczania płynów infuzyjnych</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23</w:t>
            </w:r>
            <w:r w:rsidRPr="00C14E10">
              <w:rPr>
                <w:rFonts w:ascii="Arial" w:hAnsi="Arial" w:cs="Arial"/>
                <w:sz w:val="20"/>
                <w:szCs w:val="20"/>
              </w:rPr>
              <w:t>000</w:t>
            </w:r>
          </w:p>
        </w:tc>
        <w:tc>
          <w:tcPr>
            <w:tcW w:w="1082"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9402E0" w:rsidRDefault="009402E0" w:rsidP="009F72EB">
            <w:pPr>
              <w:spacing w:line="256" w:lineRule="auto"/>
              <w:jc w:val="center"/>
              <w:rPr>
                <w:rFonts w:ascii="Arial" w:hAnsi="Arial" w:cs="Arial"/>
                <w:sz w:val="20"/>
                <w:szCs w:val="20"/>
              </w:rPr>
            </w:pPr>
            <w:r>
              <w:rPr>
                <w:rFonts w:ascii="Arial" w:hAnsi="Arial" w:cs="Arial"/>
                <w:sz w:val="20"/>
                <w:szCs w:val="20"/>
              </w:rPr>
              <w:t>25</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C14E10">
              <w:rPr>
                <w:rFonts w:ascii="Arial" w:hAnsi="Arial" w:cs="Arial"/>
                <w:sz w:val="20"/>
                <w:szCs w:val="20"/>
              </w:rPr>
              <w:t>Przedłużacz do pomp infuzyjnych 150 cm</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9402E0" w:rsidRDefault="009402E0" w:rsidP="009F72EB">
            <w:pPr>
              <w:spacing w:line="256" w:lineRule="auto"/>
              <w:jc w:val="center"/>
              <w:rPr>
                <w:rFonts w:ascii="Arial" w:hAnsi="Arial" w:cs="Arial"/>
                <w:sz w:val="20"/>
                <w:szCs w:val="20"/>
              </w:rPr>
            </w:pPr>
            <w:r>
              <w:rPr>
                <w:rFonts w:ascii="Arial" w:hAnsi="Arial" w:cs="Arial"/>
                <w:sz w:val="20"/>
                <w:szCs w:val="20"/>
              </w:rPr>
              <w:t>26</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EC1975">
              <w:rPr>
                <w:rFonts w:ascii="Arial" w:hAnsi="Arial" w:cs="Arial"/>
                <w:sz w:val="20"/>
                <w:szCs w:val="20"/>
              </w:rPr>
              <w:t>Porty bezigłowe przeznaczone do wielokrotnych bezigłowych iniekcji, podawania płynów, leków lub pobierania próbek krwi</w:t>
            </w:r>
            <w:r>
              <w:rPr>
                <w:rFonts w:ascii="Arial" w:hAnsi="Arial" w:cs="Arial"/>
                <w:sz w:val="20"/>
                <w:szCs w:val="20"/>
              </w:rPr>
              <w:t>.</w:t>
            </w:r>
            <w:r w:rsidRPr="00EC1975">
              <w:rPr>
                <w:rFonts w:ascii="Arial" w:hAnsi="Arial" w:cs="Arial"/>
                <w:sz w:val="20"/>
                <w:szCs w:val="20"/>
              </w:rPr>
              <w:t xml:space="preserve">  Szczelne i bezpieczne połączenie ze wszystkimi systemami dożylnymi. Sterylny z silikonową membraną, płaska powierzchnia wstrzy</w:t>
            </w:r>
            <w:r>
              <w:rPr>
                <w:rFonts w:ascii="Arial" w:hAnsi="Arial" w:cs="Arial"/>
                <w:sz w:val="20"/>
                <w:szCs w:val="20"/>
              </w:rPr>
              <w:t xml:space="preserve">knięcia. Nie </w:t>
            </w:r>
            <w:r>
              <w:rPr>
                <w:rFonts w:ascii="Arial" w:hAnsi="Arial" w:cs="Arial"/>
                <w:sz w:val="20"/>
                <w:szCs w:val="20"/>
              </w:rPr>
              <w:lastRenderedPageBreak/>
              <w:t>zawierająca metalu</w:t>
            </w:r>
            <w:r w:rsidRPr="00EC1975">
              <w:rPr>
                <w:rFonts w:ascii="Arial" w:hAnsi="Arial" w:cs="Arial"/>
                <w:sz w:val="20"/>
                <w:szCs w:val="20"/>
              </w:rPr>
              <w:t>. Odporny na działanie lip</w:t>
            </w:r>
            <w:r w:rsidR="00F42AEF">
              <w:rPr>
                <w:rFonts w:ascii="Arial" w:hAnsi="Arial" w:cs="Arial"/>
                <w:sz w:val="20"/>
                <w:szCs w:val="20"/>
              </w:rPr>
              <w:t xml:space="preserve">idów. Pozbawiony lateksu i </w:t>
            </w:r>
            <w:proofErr w:type="spellStart"/>
            <w:r w:rsidR="00F42AEF">
              <w:rPr>
                <w:rFonts w:ascii="Arial" w:hAnsi="Arial" w:cs="Arial"/>
                <w:sz w:val="20"/>
                <w:szCs w:val="20"/>
              </w:rPr>
              <w:t>ftala</w:t>
            </w:r>
            <w:r w:rsidRPr="00EC1975">
              <w:rPr>
                <w:rFonts w:ascii="Arial" w:hAnsi="Arial" w:cs="Arial"/>
                <w:sz w:val="20"/>
                <w:szCs w:val="20"/>
              </w:rPr>
              <w:t>nów</w:t>
            </w:r>
            <w:proofErr w:type="spellEnd"/>
            <w:r w:rsidRPr="00EC1975">
              <w:rPr>
                <w:rFonts w:ascii="Arial" w:hAnsi="Arial" w:cs="Arial"/>
                <w:sz w:val="20"/>
                <w:szCs w:val="20"/>
              </w:rPr>
              <w:t>. Zakończenie portu zabezpieczone, umożliwiającym ja</w:t>
            </w:r>
            <w:r>
              <w:rPr>
                <w:rFonts w:ascii="Arial" w:hAnsi="Arial" w:cs="Arial"/>
                <w:sz w:val="20"/>
                <w:szCs w:val="20"/>
              </w:rPr>
              <w:t>łowe wyciągnięcie z opakowania.</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lastRenderedPageBreak/>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300</w:t>
            </w:r>
          </w:p>
        </w:tc>
        <w:tc>
          <w:tcPr>
            <w:tcW w:w="1082"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9402E0" w:rsidRDefault="009402E0" w:rsidP="009F72EB">
            <w:pPr>
              <w:spacing w:line="256" w:lineRule="auto"/>
              <w:jc w:val="center"/>
              <w:rPr>
                <w:rFonts w:ascii="Arial" w:hAnsi="Arial" w:cs="Arial"/>
                <w:sz w:val="20"/>
                <w:szCs w:val="20"/>
              </w:rPr>
            </w:pPr>
            <w:r>
              <w:rPr>
                <w:rFonts w:ascii="Arial" w:hAnsi="Arial" w:cs="Arial"/>
                <w:sz w:val="20"/>
                <w:szCs w:val="20"/>
              </w:rPr>
              <w:lastRenderedPageBreak/>
              <w:t>27</w:t>
            </w:r>
          </w:p>
        </w:tc>
        <w:tc>
          <w:tcPr>
            <w:tcW w:w="3648"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rPr>
                <w:rFonts w:ascii="Arial" w:hAnsi="Arial" w:cs="Arial"/>
                <w:sz w:val="20"/>
                <w:szCs w:val="20"/>
              </w:rPr>
            </w:pPr>
            <w:r w:rsidRPr="00EC1975">
              <w:rPr>
                <w:rFonts w:ascii="Arial" w:hAnsi="Arial" w:cs="Arial"/>
                <w:sz w:val="20"/>
                <w:szCs w:val="20"/>
              </w:rPr>
              <w:t>Zatyczki do kapilar do gazometrii 10ul.</w:t>
            </w:r>
          </w:p>
        </w:tc>
        <w:tc>
          <w:tcPr>
            <w:tcW w:w="55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BE4C37">
            <w:pPr>
              <w:jc w:val="center"/>
              <w:rPr>
                <w:rFonts w:ascii="Arial" w:hAnsi="Arial" w:cs="Arial"/>
                <w:sz w:val="20"/>
                <w:szCs w:val="20"/>
              </w:rPr>
            </w:pPr>
            <w:r>
              <w:rPr>
                <w:rFonts w:ascii="Arial" w:hAnsi="Arial" w:cs="Arial"/>
                <w:sz w:val="20"/>
                <w:szCs w:val="20"/>
              </w:rPr>
              <w:t>2000</w:t>
            </w:r>
          </w:p>
        </w:tc>
        <w:tc>
          <w:tcPr>
            <w:tcW w:w="1082"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C14E10" w:rsidRDefault="009402E0"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9402E0" w:rsidRPr="00C14E10" w:rsidRDefault="009402E0" w:rsidP="009F72EB">
            <w:pPr>
              <w:snapToGrid w:val="0"/>
              <w:spacing w:line="256" w:lineRule="auto"/>
              <w:jc w:val="center"/>
              <w:rPr>
                <w:rFonts w:ascii="Arial" w:hAnsi="Arial" w:cs="Arial"/>
                <w:sz w:val="20"/>
                <w:szCs w:val="20"/>
              </w:rPr>
            </w:pPr>
          </w:p>
        </w:tc>
      </w:tr>
      <w:tr w:rsidR="009402E0" w:rsidRPr="00FE56D1" w:rsidTr="009F72EB">
        <w:trPr>
          <w:trHeight w:val="435"/>
        </w:trPr>
        <w:tc>
          <w:tcPr>
            <w:tcW w:w="6552" w:type="dxa"/>
            <w:gridSpan w:val="5"/>
            <w:tcBorders>
              <w:top w:val="single" w:sz="4" w:space="0" w:color="auto"/>
              <w:left w:val="single" w:sz="4" w:space="0" w:color="auto"/>
              <w:bottom w:val="single" w:sz="4" w:space="0" w:color="auto"/>
              <w:right w:val="single" w:sz="4" w:space="0" w:color="auto"/>
            </w:tcBorders>
            <w:vAlign w:val="center"/>
            <w:hideMark/>
          </w:tcPr>
          <w:p w:rsidR="009402E0" w:rsidRPr="00FE56D1" w:rsidRDefault="009402E0" w:rsidP="009F72EB">
            <w:pPr>
              <w:snapToGrid w:val="0"/>
              <w:spacing w:line="256" w:lineRule="auto"/>
              <w:jc w:val="center"/>
              <w:rPr>
                <w:rFonts w:ascii="Arial" w:hAnsi="Arial" w:cs="Arial"/>
                <w:b/>
                <w:bCs/>
                <w:sz w:val="20"/>
                <w:szCs w:val="20"/>
              </w:rPr>
            </w:pPr>
            <w:r w:rsidRPr="00C14E10">
              <w:rPr>
                <w:rFonts w:ascii="Arial" w:hAnsi="Arial" w:cs="Arial"/>
                <w:b/>
                <w:bCs/>
                <w:sz w:val="20"/>
                <w:szCs w:val="20"/>
              </w:rPr>
              <w:t>OGÓŁEM</w:t>
            </w:r>
          </w:p>
        </w:tc>
        <w:tc>
          <w:tcPr>
            <w:tcW w:w="1080" w:type="dxa"/>
            <w:tcBorders>
              <w:top w:val="single" w:sz="4" w:space="0" w:color="auto"/>
              <w:left w:val="single" w:sz="4" w:space="0" w:color="auto"/>
              <w:bottom w:val="single" w:sz="4" w:space="0" w:color="auto"/>
              <w:right w:val="single" w:sz="4" w:space="0" w:color="auto"/>
            </w:tcBorders>
            <w:vAlign w:val="center"/>
          </w:tcPr>
          <w:p w:rsidR="009402E0" w:rsidRPr="00FE56D1" w:rsidRDefault="009402E0" w:rsidP="009F72EB">
            <w:pPr>
              <w:snapToGrid w:val="0"/>
              <w:spacing w:line="256" w:lineRule="auto"/>
              <w:jc w:val="center"/>
              <w:rPr>
                <w:rFonts w:ascii="Arial" w:hAnsi="Arial" w:cs="Arial"/>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402E0" w:rsidRPr="00FE56D1" w:rsidRDefault="009402E0" w:rsidP="009F72EB">
            <w:pPr>
              <w:snapToGrid w:val="0"/>
              <w:spacing w:line="256" w:lineRule="auto"/>
              <w:jc w:val="center"/>
              <w:rPr>
                <w:rFonts w:ascii="Arial" w:hAnsi="Arial" w:cs="Arial"/>
                <w:b/>
                <w:bCs/>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402E0" w:rsidRPr="00FE56D1" w:rsidRDefault="009402E0" w:rsidP="009F72EB">
            <w:pPr>
              <w:snapToGrid w:val="0"/>
              <w:spacing w:line="256" w:lineRule="auto"/>
              <w:jc w:val="center"/>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9402E0" w:rsidRPr="00FE56D1" w:rsidRDefault="009402E0" w:rsidP="009F72EB">
            <w:pPr>
              <w:snapToGrid w:val="0"/>
              <w:spacing w:line="256" w:lineRule="auto"/>
              <w:jc w:val="center"/>
              <w:rPr>
                <w:rFonts w:ascii="Arial" w:hAnsi="Arial" w:cs="Arial"/>
                <w:b/>
                <w:bCs/>
                <w:sz w:val="20"/>
                <w:szCs w:val="20"/>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9402E0" w:rsidRPr="00FE56D1" w:rsidRDefault="009402E0" w:rsidP="009F72EB">
            <w:pPr>
              <w:snapToGrid w:val="0"/>
              <w:spacing w:line="256" w:lineRule="auto"/>
              <w:jc w:val="center"/>
              <w:rPr>
                <w:rFonts w:ascii="Arial" w:hAnsi="Arial" w:cs="Arial"/>
                <w:b/>
                <w:bCs/>
                <w:sz w:val="20"/>
                <w:szCs w:val="20"/>
              </w:rPr>
            </w:pPr>
          </w:p>
        </w:tc>
      </w:tr>
    </w:tbl>
    <w:p w:rsidR="00020328" w:rsidRDefault="00020328" w:rsidP="00A811FA">
      <w:pPr>
        <w:spacing w:after="0" w:line="240" w:lineRule="auto"/>
      </w:pPr>
    </w:p>
    <w:p w:rsidR="00020328" w:rsidRDefault="00020328" w:rsidP="00A811FA">
      <w:pPr>
        <w:spacing w:after="0" w:line="240" w:lineRule="auto"/>
      </w:pPr>
    </w:p>
    <w:p w:rsidR="007E2D0E" w:rsidRDefault="007E2D0E" w:rsidP="00A811FA">
      <w:pPr>
        <w:spacing w:after="0" w:line="240" w:lineRule="auto"/>
      </w:pPr>
    </w:p>
    <w:p w:rsidR="007E2D0E" w:rsidRDefault="007E2D0E" w:rsidP="00A811FA">
      <w:pPr>
        <w:spacing w:after="0" w:line="240" w:lineRule="auto"/>
      </w:pPr>
    </w:p>
    <w:p w:rsidR="007E2D0E" w:rsidRDefault="007E2D0E" w:rsidP="00A811FA">
      <w:pPr>
        <w:spacing w:after="0" w:line="240" w:lineRule="auto"/>
      </w:pPr>
    </w:p>
    <w:p w:rsidR="007E2D0E" w:rsidRDefault="007E2D0E" w:rsidP="00A811FA">
      <w:pPr>
        <w:spacing w:after="0" w:line="240" w:lineRule="auto"/>
      </w:pPr>
    </w:p>
    <w:p w:rsidR="007E2D0E" w:rsidRDefault="007E2D0E" w:rsidP="00A811FA">
      <w:pPr>
        <w:spacing w:after="0" w:line="240" w:lineRule="auto"/>
      </w:pPr>
    </w:p>
    <w:p w:rsidR="00020328" w:rsidRDefault="00020328" w:rsidP="00020328">
      <w:pPr>
        <w:widowControl w:val="0"/>
        <w:tabs>
          <w:tab w:val="left" w:pos="360"/>
          <w:tab w:val="left" w:pos="930"/>
          <w:tab w:val="left" w:pos="6738"/>
        </w:tabs>
        <w:overflowPunct w:val="0"/>
        <w:autoSpaceDE w:val="0"/>
        <w:spacing w:after="0" w:line="240" w:lineRule="auto"/>
        <w:textAlignment w:val="baseline"/>
        <w:rPr>
          <w:rFonts w:ascii="Cambria" w:hAnsi="Cambria" w:cs="Arial"/>
        </w:rPr>
      </w:pPr>
      <w:r>
        <w:rPr>
          <w:rFonts w:ascii="Cambria" w:hAnsi="Cambria" w:cs="Arial"/>
        </w:rPr>
        <w:t xml:space="preserve">        ………………………….. dn.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w:t>
      </w:r>
    </w:p>
    <w:p w:rsidR="00F42AEF" w:rsidRDefault="00020328" w:rsidP="00F54249">
      <w:pPr>
        <w:widowControl w:val="0"/>
        <w:tabs>
          <w:tab w:val="left" w:pos="360"/>
          <w:tab w:val="left" w:pos="930"/>
        </w:tabs>
        <w:overflowPunct w:val="0"/>
        <w:autoSpaceDE w:val="0"/>
        <w:spacing w:line="200" w:lineRule="atLeast"/>
        <w:textAlignment w:val="baseline"/>
        <w:rPr>
          <w:rFonts w:ascii="Cambria" w:hAnsi="Cambria"/>
        </w:rPr>
      </w:pPr>
      <w:r>
        <w:rPr>
          <w:rFonts w:ascii="Cambria" w:hAnsi="Cambria" w:cs="Arial"/>
        </w:rPr>
        <w:tab/>
        <w:t xml:space="preserve">         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(podpis Wykonawcy</w:t>
      </w:r>
      <w:r>
        <w:rPr>
          <w:rFonts w:ascii="Cambria" w:hAnsi="Cambria"/>
        </w:rPr>
        <w:t>)</w:t>
      </w:r>
    </w:p>
    <w:p w:rsidR="00F42AEF" w:rsidRDefault="00F42AEF">
      <w:pPr>
        <w:spacing w:after="0" w:line="240" w:lineRule="auto"/>
        <w:rPr>
          <w:rFonts w:ascii="Cambria" w:hAnsi="Cambria"/>
        </w:rPr>
      </w:pPr>
      <w:r>
        <w:rPr>
          <w:rFonts w:ascii="Cambria" w:hAnsi="Cambria"/>
        </w:rPr>
        <w:br w:type="page"/>
      </w:r>
    </w:p>
    <w:p w:rsidR="00F42AEF" w:rsidRDefault="00F42AEF" w:rsidP="00F42AEF">
      <w:pPr>
        <w:spacing w:after="0" w:line="240" w:lineRule="auto"/>
        <w:jc w:val="right"/>
      </w:pPr>
      <w:r>
        <w:rPr>
          <w:rFonts w:ascii="Arial" w:hAnsi="Arial" w:cs="Arial"/>
          <w:b/>
          <w:iCs/>
          <w:color w:val="000000"/>
          <w:sz w:val="20"/>
          <w:szCs w:val="20"/>
        </w:rPr>
        <w:lastRenderedPageBreak/>
        <w:t>Załącznik nr 2C</w:t>
      </w:r>
      <w:r w:rsidRPr="007213C7">
        <w:rPr>
          <w:rFonts w:ascii="Arial" w:hAnsi="Arial" w:cs="Arial"/>
          <w:b/>
          <w:iCs/>
          <w:color w:val="000000"/>
          <w:sz w:val="20"/>
          <w:szCs w:val="20"/>
        </w:rPr>
        <w:t xml:space="preserve"> do SIWZ</w:t>
      </w:r>
    </w:p>
    <w:p w:rsidR="00F42AEF" w:rsidRPr="007213C7" w:rsidRDefault="00F42AEF" w:rsidP="00F42AEF">
      <w:pPr>
        <w:jc w:val="center"/>
        <w:rPr>
          <w:rFonts w:ascii="Arial" w:hAnsi="Arial" w:cs="Arial"/>
          <w:b/>
          <w:sz w:val="20"/>
          <w:szCs w:val="20"/>
        </w:rPr>
      </w:pPr>
      <w:r w:rsidRPr="007213C7">
        <w:rPr>
          <w:rFonts w:ascii="Arial" w:hAnsi="Arial" w:cs="Arial"/>
          <w:b/>
          <w:sz w:val="20"/>
          <w:szCs w:val="20"/>
        </w:rPr>
        <w:t>FORMULARZ CENOWY</w:t>
      </w:r>
    </w:p>
    <w:p w:rsidR="00F42AEF" w:rsidRDefault="00F42AEF" w:rsidP="00F42AEF">
      <w:pPr>
        <w:jc w:val="center"/>
        <w:rPr>
          <w:rFonts w:ascii="Arial" w:hAnsi="Arial" w:cs="Arial"/>
          <w:sz w:val="20"/>
          <w:szCs w:val="20"/>
        </w:rPr>
      </w:pPr>
      <w:r w:rsidRPr="007213C7">
        <w:rPr>
          <w:rFonts w:ascii="Arial" w:hAnsi="Arial" w:cs="Arial"/>
          <w:b/>
          <w:sz w:val="20"/>
          <w:szCs w:val="20"/>
        </w:rPr>
        <w:t>FORMULARZ CENOWY</w:t>
      </w:r>
      <w:r>
        <w:rPr>
          <w:rFonts w:ascii="Arial" w:hAnsi="Arial" w:cs="Arial"/>
          <w:b/>
          <w:sz w:val="20"/>
          <w:szCs w:val="20"/>
        </w:rPr>
        <w:t xml:space="preserve"> – Sprzęt medyczny jednorazowego użytku - CZĘŚĆ NR 3</w:t>
      </w:r>
    </w:p>
    <w:p w:rsidR="00F42AEF" w:rsidRPr="007213C7" w:rsidRDefault="00F42AEF" w:rsidP="00F42AEF">
      <w:pPr>
        <w:spacing w:after="0"/>
        <w:rPr>
          <w:rFonts w:ascii="Arial" w:hAnsi="Arial" w:cs="Arial"/>
          <w:sz w:val="20"/>
          <w:szCs w:val="20"/>
        </w:rPr>
      </w:pPr>
      <w:r w:rsidRPr="007213C7">
        <w:rPr>
          <w:rFonts w:ascii="Arial" w:hAnsi="Arial" w:cs="Arial"/>
          <w:sz w:val="20"/>
          <w:szCs w:val="20"/>
        </w:rPr>
        <w:t>………………………………………</w:t>
      </w:r>
    </w:p>
    <w:p w:rsidR="00F42AEF" w:rsidRPr="007213C7" w:rsidRDefault="00F42AEF" w:rsidP="00F42AEF">
      <w:pPr>
        <w:spacing w:after="0"/>
        <w:rPr>
          <w:rFonts w:ascii="Arial" w:hAnsi="Arial" w:cs="Arial"/>
          <w:sz w:val="20"/>
          <w:szCs w:val="20"/>
        </w:rPr>
      </w:pPr>
      <w:r w:rsidRPr="007213C7">
        <w:rPr>
          <w:rFonts w:ascii="Arial" w:hAnsi="Arial" w:cs="Arial"/>
          <w:sz w:val="20"/>
          <w:szCs w:val="20"/>
        </w:rPr>
        <w:t xml:space="preserve">    pieczęć (nazwa) Wykonawcy</w:t>
      </w:r>
    </w:p>
    <w:tbl>
      <w:tblPr>
        <w:tblW w:w="13791" w:type="dxa"/>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F42AEF" w:rsidRPr="007213C7" w:rsidTr="00BE4C37">
        <w:trPr>
          <w:trHeight w:val="255"/>
        </w:trPr>
        <w:tc>
          <w:tcPr>
            <w:tcW w:w="400" w:type="dxa"/>
            <w:tcBorders>
              <w:top w:val="single" w:sz="4" w:space="0" w:color="000000"/>
              <w:left w:val="single" w:sz="4" w:space="0" w:color="000000"/>
              <w:bottom w:val="single" w:sz="4" w:space="0" w:color="000000"/>
            </w:tcBorders>
            <w:vAlign w:val="center"/>
          </w:tcPr>
          <w:p w:rsidR="00F42AEF" w:rsidRPr="0085439A" w:rsidRDefault="00F42AEF" w:rsidP="00BE4C37">
            <w:pPr>
              <w:snapToGrid w:val="0"/>
              <w:jc w:val="center"/>
              <w:rPr>
                <w:rFonts w:ascii="Arial" w:hAnsi="Arial" w:cs="Arial"/>
                <w:b/>
                <w:sz w:val="18"/>
                <w:szCs w:val="18"/>
              </w:rPr>
            </w:pPr>
            <w:r w:rsidRPr="0085439A">
              <w:rPr>
                <w:rFonts w:ascii="Arial" w:hAnsi="Arial" w:cs="Arial"/>
                <w:b/>
                <w:sz w:val="18"/>
                <w:szCs w:val="18"/>
              </w:rPr>
              <w:t>LP</w:t>
            </w:r>
          </w:p>
        </w:tc>
        <w:tc>
          <w:tcPr>
            <w:tcW w:w="3526" w:type="dxa"/>
            <w:tcBorders>
              <w:top w:val="single" w:sz="4" w:space="0" w:color="000000"/>
              <w:left w:val="single" w:sz="4" w:space="0" w:color="000000"/>
              <w:bottom w:val="single" w:sz="4" w:space="0" w:color="000000"/>
            </w:tcBorders>
            <w:vAlign w:val="center"/>
          </w:tcPr>
          <w:p w:rsidR="00F42AEF" w:rsidRPr="0085439A" w:rsidRDefault="00F42AEF" w:rsidP="00BE4C37">
            <w:pPr>
              <w:snapToGrid w:val="0"/>
              <w:rPr>
                <w:rFonts w:ascii="Arial" w:hAnsi="Arial" w:cs="Arial"/>
                <w:b/>
                <w:sz w:val="18"/>
                <w:szCs w:val="18"/>
              </w:rPr>
            </w:pPr>
            <w:r w:rsidRPr="0085439A">
              <w:rPr>
                <w:rFonts w:ascii="Arial" w:hAnsi="Arial" w:cs="Arial"/>
                <w:b/>
                <w:sz w:val="18"/>
                <w:szCs w:val="18"/>
              </w:rPr>
              <w:t>Nazwa/Opis</w:t>
            </w:r>
          </w:p>
        </w:tc>
        <w:tc>
          <w:tcPr>
            <w:tcW w:w="864" w:type="dxa"/>
            <w:tcBorders>
              <w:top w:val="single" w:sz="4" w:space="0" w:color="000000"/>
              <w:left w:val="single" w:sz="4" w:space="0" w:color="000000"/>
              <w:bottom w:val="single" w:sz="4" w:space="0" w:color="000000"/>
            </w:tcBorders>
            <w:vAlign w:val="center"/>
          </w:tcPr>
          <w:p w:rsidR="00F42AEF" w:rsidRPr="0085439A" w:rsidRDefault="00F42AEF" w:rsidP="00BE4C37">
            <w:pPr>
              <w:snapToGrid w:val="0"/>
              <w:jc w:val="center"/>
              <w:rPr>
                <w:rFonts w:ascii="Arial" w:hAnsi="Arial" w:cs="Arial"/>
                <w:b/>
                <w:sz w:val="18"/>
                <w:szCs w:val="18"/>
              </w:rPr>
            </w:pPr>
            <w:r w:rsidRPr="0085439A">
              <w:rPr>
                <w:rFonts w:ascii="Arial" w:hAnsi="Arial" w:cs="Arial"/>
                <w:b/>
                <w:sz w:val="18"/>
                <w:szCs w:val="18"/>
              </w:rPr>
              <w:t>J.m.</w:t>
            </w:r>
          </w:p>
        </w:tc>
        <w:tc>
          <w:tcPr>
            <w:tcW w:w="709" w:type="dxa"/>
            <w:tcBorders>
              <w:top w:val="single" w:sz="4" w:space="0" w:color="000000"/>
              <w:left w:val="single" w:sz="4" w:space="0" w:color="000000"/>
              <w:bottom w:val="single" w:sz="4" w:space="0" w:color="000000"/>
            </w:tcBorders>
            <w:vAlign w:val="center"/>
          </w:tcPr>
          <w:p w:rsidR="00F42AEF" w:rsidRPr="0085439A" w:rsidRDefault="00F42AEF" w:rsidP="00BE4C37">
            <w:pPr>
              <w:snapToGrid w:val="0"/>
              <w:jc w:val="center"/>
              <w:rPr>
                <w:rFonts w:ascii="Arial" w:hAnsi="Arial" w:cs="Arial"/>
                <w:b/>
                <w:sz w:val="18"/>
                <w:szCs w:val="18"/>
              </w:rPr>
            </w:pPr>
            <w:r w:rsidRPr="0085439A">
              <w:rPr>
                <w:rFonts w:ascii="Arial" w:hAnsi="Arial" w:cs="Arial"/>
                <w:b/>
                <w:sz w:val="18"/>
                <w:szCs w:val="18"/>
              </w:rPr>
              <w:t>Ilość</w:t>
            </w:r>
          </w:p>
        </w:tc>
        <w:tc>
          <w:tcPr>
            <w:tcW w:w="992" w:type="dxa"/>
            <w:tcBorders>
              <w:top w:val="single" w:sz="4" w:space="0" w:color="000000"/>
              <w:left w:val="single" w:sz="4" w:space="0" w:color="000000"/>
              <w:bottom w:val="single" w:sz="4" w:space="0" w:color="000000"/>
            </w:tcBorders>
            <w:vAlign w:val="center"/>
          </w:tcPr>
          <w:p w:rsidR="00F42AEF" w:rsidRPr="0085439A" w:rsidRDefault="00F42AEF" w:rsidP="00BE4C37">
            <w:pPr>
              <w:snapToGrid w:val="0"/>
              <w:jc w:val="center"/>
              <w:rPr>
                <w:rFonts w:ascii="Arial" w:hAnsi="Arial" w:cs="Arial"/>
                <w:b/>
                <w:sz w:val="18"/>
                <w:szCs w:val="18"/>
              </w:rPr>
            </w:pPr>
            <w:r w:rsidRPr="0085439A">
              <w:rPr>
                <w:rFonts w:ascii="Arial" w:hAnsi="Arial" w:cs="Arial"/>
                <w:b/>
                <w:sz w:val="18"/>
                <w:szCs w:val="18"/>
              </w:rPr>
              <w:t>Cena jedn. Netto</w:t>
            </w:r>
          </w:p>
        </w:tc>
        <w:tc>
          <w:tcPr>
            <w:tcW w:w="1134" w:type="dxa"/>
            <w:tcBorders>
              <w:top w:val="single" w:sz="4" w:space="0" w:color="000000"/>
              <w:left w:val="single" w:sz="4" w:space="0" w:color="000000"/>
              <w:bottom w:val="single" w:sz="4" w:space="0" w:color="000000"/>
            </w:tcBorders>
            <w:vAlign w:val="center"/>
          </w:tcPr>
          <w:p w:rsidR="00F42AEF" w:rsidRPr="0085439A" w:rsidRDefault="00F42AEF" w:rsidP="00BE4C37">
            <w:pPr>
              <w:snapToGrid w:val="0"/>
              <w:jc w:val="center"/>
              <w:rPr>
                <w:rFonts w:ascii="Arial" w:hAnsi="Arial" w:cs="Arial"/>
                <w:b/>
                <w:sz w:val="18"/>
                <w:szCs w:val="18"/>
              </w:rPr>
            </w:pPr>
            <w:r w:rsidRPr="0085439A">
              <w:rPr>
                <w:rFonts w:ascii="Arial" w:hAnsi="Arial" w:cs="Arial"/>
                <w:b/>
                <w:sz w:val="18"/>
                <w:szCs w:val="18"/>
              </w:rPr>
              <w:t>Wartość netto</w:t>
            </w:r>
          </w:p>
        </w:tc>
        <w:tc>
          <w:tcPr>
            <w:tcW w:w="992" w:type="dxa"/>
            <w:tcBorders>
              <w:top w:val="single" w:sz="4" w:space="0" w:color="000000"/>
              <w:left w:val="single" w:sz="4" w:space="0" w:color="000000"/>
              <w:bottom w:val="single" w:sz="4" w:space="0" w:color="000000"/>
            </w:tcBorders>
            <w:vAlign w:val="center"/>
          </w:tcPr>
          <w:p w:rsidR="00F42AEF" w:rsidRPr="0085439A" w:rsidRDefault="00F42AEF" w:rsidP="00BE4C37">
            <w:pPr>
              <w:snapToGrid w:val="0"/>
              <w:jc w:val="center"/>
              <w:rPr>
                <w:rFonts w:ascii="Arial" w:hAnsi="Arial" w:cs="Arial"/>
                <w:b/>
                <w:sz w:val="18"/>
                <w:szCs w:val="18"/>
              </w:rPr>
            </w:pPr>
            <w:r w:rsidRPr="0085439A">
              <w:rPr>
                <w:rFonts w:ascii="Arial" w:hAnsi="Arial" w:cs="Arial"/>
                <w:b/>
                <w:sz w:val="18"/>
                <w:szCs w:val="18"/>
              </w:rPr>
              <w:t>Stawka</w:t>
            </w:r>
            <w:r w:rsidRPr="0085439A">
              <w:rPr>
                <w:rFonts w:ascii="Arial" w:hAnsi="Arial" w:cs="Arial"/>
                <w:b/>
                <w:sz w:val="18"/>
                <w:szCs w:val="18"/>
              </w:rPr>
              <w:br/>
              <w:t>VAT</w:t>
            </w:r>
          </w:p>
        </w:tc>
        <w:tc>
          <w:tcPr>
            <w:tcW w:w="1418" w:type="dxa"/>
            <w:tcBorders>
              <w:top w:val="single" w:sz="4" w:space="0" w:color="000000"/>
              <w:left w:val="single" w:sz="4" w:space="0" w:color="000000"/>
              <w:bottom w:val="single" w:sz="4" w:space="0" w:color="000000"/>
            </w:tcBorders>
            <w:vAlign w:val="center"/>
          </w:tcPr>
          <w:p w:rsidR="00F42AEF" w:rsidRPr="0085439A" w:rsidRDefault="00F42AEF" w:rsidP="00BE4C37">
            <w:pPr>
              <w:snapToGrid w:val="0"/>
              <w:jc w:val="center"/>
              <w:rPr>
                <w:rFonts w:ascii="Arial" w:hAnsi="Arial" w:cs="Arial"/>
                <w:b/>
                <w:sz w:val="18"/>
                <w:szCs w:val="18"/>
              </w:rPr>
            </w:pPr>
            <w:r w:rsidRPr="0085439A">
              <w:rPr>
                <w:rFonts w:ascii="Arial" w:hAnsi="Arial" w:cs="Arial"/>
                <w:b/>
                <w:sz w:val="18"/>
                <w:szCs w:val="18"/>
              </w:rPr>
              <w:t>Wartość brutto</w:t>
            </w:r>
          </w:p>
        </w:tc>
        <w:tc>
          <w:tcPr>
            <w:tcW w:w="1567" w:type="dxa"/>
            <w:tcBorders>
              <w:top w:val="single" w:sz="4" w:space="0" w:color="000000"/>
              <w:left w:val="single" w:sz="4" w:space="0" w:color="000000"/>
              <w:bottom w:val="single" w:sz="4" w:space="0" w:color="000000"/>
            </w:tcBorders>
            <w:vAlign w:val="center"/>
          </w:tcPr>
          <w:p w:rsidR="00F42AEF" w:rsidRPr="0085439A" w:rsidRDefault="00F42AEF" w:rsidP="00BE4C37">
            <w:pPr>
              <w:snapToGrid w:val="0"/>
              <w:jc w:val="center"/>
              <w:rPr>
                <w:rFonts w:ascii="Arial" w:hAnsi="Arial" w:cs="Arial"/>
                <w:b/>
                <w:sz w:val="18"/>
                <w:szCs w:val="18"/>
              </w:rPr>
            </w:pPr>
            <w:r w:rsidRPr="0085439A">
              <w:rPr>
                <w:rFonts w:ascii="Arial" w:hAnsi="Arial" w:cs="Arial"/>
                <w:b/>
                <w:sz w:val="18"/>
                <w:szCs w:val="18"/>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F42AEF" w:rsidRPr="0085439A" w:rsidRDefault="00F42AEF" w:rsidP="00BE4C37">
            <w:pPr>
              <w:snapToGrid w:val="0"/>
              <w:jc w:val="center"/>
              <w:rPr>
                <w:rFonts w:ascii="Arial" w:hAnsi="Arial" w:cs="Arial"/>
                <w:b/>
                <w:sz w:val="18"/>
                <w:szCs w:val="18"/>
              </w:rPr>
            </w:pPr>
            <w:r w:rsidRPr="0085439A">
              <w:rPr>
                <w:rFonts w:ascii="Arial" w:hAnsi="Arial" w:cs="Arial"/>
                <w:b/>
                <w:sz w:val="18"/>
                <w:szCs w:val="18"/>
              </w:rPr>
              <w:t>Producent</w:t>
            </w:r>
          </w:p>
        </w:tc>
      </w:tr>
      <w:tr w:rsidR="00F42AEF" w:rsidRPr="007213C7" w:rsidTr="00BE4C37">
        <w:trPr>
          <w:trHeight w:val="449"/>
        </w:trPr>
        <w:tc>
          <w:tcPr>
            <w:tcW w:w="400" w:type="dxa"/>
            <w:tcBorders>
              <w:top w:val="single" w:sz="4" w:space="0" w:color="000000"/>
              <w:left w:val="single" w:sz="4" w:space="0" w:color="000000"/>
              <w:bottom w:val="single" w:sz="4" w:space="0" w:color="auto"/>
            </w:tcBorders>
            <w:vAlign w:val="center"/>
          </w:tcPr>
          <w:p w:rsidR="00F42AEF" w:rsidRDefault="00F42AEF" w:rsidP="00BE4C37">
            <w:pPr>
              <w:jc w:val="center"/>
              <w:rPr>
                <w:rFonts w:ascii="Arial" w:hAnsi="Arial" w:cs="Arial"/>
                <w:color w:val="000000"/>
                <w:sz w:val="20"/>
                <w:szCs w:val="20"/>
              </w:rPr>
            </w:pPr>
            <w:r>
              <w:rPr>
                <w:rFonts w:ascii="Arial" w:hAnsi="Arial" w:cs="Arial"/>
                <w:color w:val="000000"/>
                <w:sz w:val="20"/>
                <w:szCs w:val="20"/>
              </w:rPr>
              <w:t>1</w:t>
            </w:r>
          </w:p>
        </w:tc>
        <w:tc>
          <w:tcPr>
            <w:tcW w:w="3526" w:type="dxa"/>
            <w:tcBorders>
              <w:top w:val="single" w:sz="4" w:space="0" w:color="000000"/>
              <w:left w:val="single" w:sz="4" w:space="0" w:color="000000"/>
              <w:bottom w:val="single" w:sz="4" w:space="0" w:color="auto"/>
            </w:tcBorders>
            <w:vAlign w:val="center"/>
          </w:tcPr>
          <w:p w:rsidR="00F42AEF" w:rsidRPr="00C14E10" w:rsidRDefault="00F42AEF" w:rsidP="00BE4C37">
            <w:pPr>
              <w:rPr>
                <w:rFonts w:ascii="Arial" w:hAnsi="Arial" w:cs="Arial"/>
                <w:sz w:val="20"/>
                <w:szCs w:val="20"/>
              </w:rPr>
            </w:pPr>
            <w:r w:rsidRPr="00C14E10">
              <w:rPr>
                <w:rFonts w:ascii="Arial" w:hAnsi="Arial" w:cs="Arial"/>
                <w:sz w:val="20"/>
                <w:szCs w:val="20"/>
              </w:rPr>
              <w:t>Pojemnik-worek do dobowej zbiórki moczu z zaworem, poj. 2000 ml,</w:t>
            </w:r>
          </w:p>
        </w:tc>
        <w:tc>
          <w:tcPr>
            <w:tcW w:w="864" w:type="dxa"/>
            <w:tcBorders>
              <w:top w:val="single" w:sz="4" w:space="0" w:color="000000"/>
              <w:left w:val="single" w:sz="4" w:space="0" w:color="000000"/>
              <w:bottom w:val="single" w:sz="4" w:space="0" w:color="auto"/>
            </w:tcBorders>
            <w:vAlign w:val="center"/>
          </w:tcPr>
          <w:p w:rsidR="00F42AEF" w:rsidRPr="00C14E10" w:rsidRDefault="00F42AEF" w:rsidP="00BE4C37">
            <w:pPr>
              <w:jc w:val="center"/>
              <w:rPr>
                <w:rFonts w:ascii="Arial" w:hAnsi="Arial" w:cs="Arial"/>
                <w:sz w:val="20"/>
                <w:szCs w:val="20"/>
              </w:rPr>
            </w:pPr>
            <w:r w:rsidRPr="00C14E10">
              <w:rPr>
                <w:rFonts w:ascii="Arial" w:hAnsi="Arial" w:cs="Arial"/>
                <w:sz w:val="20"/>
                <w:szCs w:val="20"/>
              </w:rPr>
              <w:t>Szt.</w:t>
            </w:r>
          </w:p>
        </w:tc>
        <w:tc>
          <w:tcPr>
            <w:tcW w:w="709" w:type="dxa"/>
            <w:tcBorders>
              <w:top w:val="single" w:sz="4" w:space="0" w:color="000000"/>
              <w:left w:val="single" w:sz="4" w:space="0" w:color="000000"/>
              <w:bottom w:val="single" w:sz="4" w:space="0" w:color="auto"/>
            </w:tcBorders>
            <w:vAlign w:val="center"/>
          </w:tcPr>
          <w:p w:rsidR="00F42AEF" w:rsidRPr="00C14E10" w:rsidRDefault="00F42AEF" w:rsidP="00BE4C37">
            <w:pPr>
              <w:jc w:val="center"/>
              <w:rPr>
                <w:rFonts w:ascii="Arial" w:hAnsi="Arial" w:cs="Arial"/>
                <w:sz w:val="20"/>
                <w:szCs w:val="20"/>
              </w:rPr>
            </w:pPr>
            <w:r w:rsidRPr="00C14E10">
              <w:rPr>
                <w:rFonts w:ascii="Arial" w:hAnsi="Arial" w:cs="Arial"/>
                <w:sz w:val="20"/>
                <w:szCs w:val="20"/>
              </w:rPr>
              <w:t>2500</w:t>
            </w:r>
          </w:p>
        </w:tc>
        <w:tc>
          <w:tcPr>
            <w:tcW w:w="992" w:type="dxa"/>
            <w:tcBorders>
              <w:top w:val="single" w:sz="4" w:space="0" w:color="000000"/>
              <w:left w:val="single" w:sz="4" w:space="0" w:color="000000"/>
              <w:bottom w:val="single" w:sz="4" w:space="0" w:color="auto"/>
            </w:tcBorders>
            <w:vAlign w:val="center"/>
          </w:tcPr>
          <w:p w:rsidR="00F42AEF" w:rsidRPr="007213C7" w:rsidRDefault="00F42AEF" w:rsidP="00BE4C37">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F42AEF" w:rsidRPr="007213C7" w:rsidRDefault="00F42AEF" w:rsidP="00BE4C37">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F42AEF" w:rsidRPr="007213C7" w:rsidRDefault="00F42AEF" w:rsidP="00BE4C37">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F42AEF" w:rsidRPr="007213C7" w:rsidRDefault="00F42AEF" w:rsidP="00BE4C37">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F42AEF" w:rsidRPr="007213C7" w:rsidRDefault="00F42AEF" w:rsidP="00BE4C37">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F42AEF" w:rsidRPr="007213C7" w:rsidRDefault="00F42AEF" w:rsidP="00BE4C37">
            <w:pPr>
              <w:snapToGrid w:val="0"/>
              <w:jc w:val="center"/>
              <w:rPr>
                <w:rFonts w:ascii="Arial" w:hAnsi="Arial" w:cs="Arial"/>
                <w:sz w:val="20"/>
                <w:szCs w:val="20"/>
              </w:rPr>
            </w:pPr>
          </w:p>
        </w:tc>
      </w:tr>
      <w:tr w:rsidR="00F42AEF" w:rsidRPr="007213C7" w:rsidTr="00BE4C37">
        <w:trPr>
          <w:trHeight w:val="449"/>
        </w:trPr>
        <w:tc>
          <w:tcPr>
            <w:tcW w:w="400" w:type="dxa"/>
            <w:tcBorders>
              <w:top w:val="single" w:sz="4" w:space="0" w:color="000000"/>
              <w:left w:val="single" w:sz="4" w:space="0" w:color="000000"/>
              <w:bottom w:val="single" w:sz="4" w:space="0" w:color="auto"/>
            </w:tcBorders>
            <w:vAlign w:val="center"/>
          </w:tcPr>
          <w:p w:rsidR="00F42AEF" w:rsidRDefault="00F42AEF" w:rsidP="00BE4C37">
            <w:pPr>
              <w:jc w:val="center"/>
              <w:rPr>
                <w:rFonts w:ascii="Arial" w:hAnsi="Arial" w:cs="Arial"/>
                <w:color w:val="000000"/>
                <w:sz w:val="20"/>
                <w:szCs w:val="20"/>
              </w:rPr>
            </w:pPr>
            <w:r>
              <w:rPr>
                <w:rFonts w:ascii="Arial" w:hAnsi="Arial" w:cs="Arial"/>
                <w:color w:val="000000"/>
                <w:sz w:val="20"/>
                <w:szCs w:val="20"/>
              </w:rPr>
              <w:t>2</w:t>
            </w:r>
          </w:p>
        </w:tc>
        <w:tc>
          <w:tcPr>
            <w:tcW w:w="3526" w:type="dxa"/>
            <w:tcBorders>
              <w:top w:val="single" w:sz="4" w:space="0" w:color="000000"/>
              <w:left w:val="single" w:sz="4" w:space="0" w:color="000000"/>
              <w:bottom w:val="single" w:sz="4" w:space="0" w:color="auto"/>
            </w:tcBorders>
            <w:vAlign w:val="center"/>
          </w:tcPr>
          <w:p w:rsidR="00F42AEF" w:rsidRPr="00C14E10" w:rsidRDefault="00F42AEF" w:rsidP="00BE4C37">
            <w:pPr>
              <w:rPr>
                <w:rFonts w:ascii="Arial" w:hAnsi="Arial" w:cs="Arial"/>
                <w:sz w:val="20"/>
                <w:szCs w:val="20"/>
              </w:rPr>
            </w:pPr>
            <w:r w:rsidRPr="00EC1975">
              <w:rPr>
                <w:rFonts w:ascii="Arial" w:hAnsi="Arial" w:cs="Arial"/>
                <w:sz w:val="20"/>
                <w:szCs w:val="20"/>
              </w:rPr>
              <w:t>Żel do miejscowego znieczulenia błon śluzowych. sterylny, jednorazowego użytku w ampułkostrzykawkach.  Zawierający środki bakteriobójcze i bakteriostatyczne o szerokim  spektrum dział</w:t>
            </w:r>
            <w:r>
              <w:rPr>
                <w:rFonts w:ascii="Arial" w:hAnsi="Arial" w:cs="Arial"/>
                <w:sz w:val="20"/>
                <w:szCs w:val="20"/>
              </w:rPr>
              <w:t>ania o pojemności 5 ml.</w:t>
            </w:r>
          </w:p>
        </w:tc>
        <w:tc>
          <w:tcPr>
            <w:tcW w:w="864" w:type="dxa"/>
            <w:tcBorders>
              <w:top w:val="single" w:sz="4" w:space="0" w:color="000000"/>
              <w:left w:val="single" w:sz="4" w:space="0" w:color="000000"/>
              <w:bottom w:val="single" w:sz="4" w:space="0" w:color="auto"/>
            </w:tcBorders>
            <w:vAlign w:val="center"/>
          </w:tcPr>
          <w:p w:rsidR="00F42AEF" w:rsidRPr="00C14E10" w:rsidRDefault="00F42AEF" w:rsidP="00BE4C37">
            <w:pPr>
              <w:jc w:val="center"/>
              <w:rPr>
                <w:rFonts w:ascii="Arial" w:hAnsi="Arial" w:cs="Arial"/>
                <w:sz w:val="20"/>
                <w:szCs w:val="20"/>
              </w:rPr>
            </w:pPr>
            <w:r>
              <w:rPr>
                <w:rFonts w:ascii="Arial" w:hAnsi="Arial" w:cs="Arial"/>
                <w:sz w:val="20"/>
                <w:szCs w:val="20"/>
              </w:rPr>
              <w:t>Szt.</w:t>
            </w:r>
          </w:p>
        </w:tc>
        <w:tc>
          <w:tcPr>
            <w:tcW w:w="709" w:type="dxa"/>
            <w:tcBorders>
              <w:top w:val="single" w:sz="4" w:space="0" w:color="000000"/>
              <w:left w:val="single" w:sz="4" w:space="0" w:color="000000"/>
              <w:bottom w:val="single" w:sz="4" w:space="0" w:color="auto"/>
            </w:tcBorders>
            <w:vAlign w:val="center"/>
          </w:tcPr>
          <w:p w:rsidR="00F42AEF" w:rsidRPr="00C14E10" w:rsidRDefault="00F42AEF" w:rsidP="00BE4C37">
            <w:pPr>
              <w:jc w:val="center"/>
              <w:rPr>
                <w:rFonts w:ascii="Arial" w:hAnsi="Arial" w:cs="Arial"/>
                <w:sz w:val="20"/>
                <w:szCs w:val="20"/>
              </w:rPr>
            </w:pPr>
            <w:r>
              <w:rPr>
                <w:rFonts w:ascii="Arial" w:hAnsi="Arial" w:cs="Arial"/>
                <w:sz w:val="20"/>
                <w:szCs w:val="20"/>
              </w:rPr>
              <w:t>250</w:t>
            </w:r>
          </w:p>
        </w:tc>
        <w:tc>
          <w:tcPr>
            <w:tcW w:w="992" w:type="dxa"/>
            <w:tcBorders>
              <w:top w:val="single" w:sz="4" w:space="0" w:color="000000"/>
              <w:left w:val="single" w:sz="4" w:space="0" w:color="000000"/>
              <w:bottom w:val="single" w:sz="4" w:space="0" w:color="auto"/>
            </w:tcBorders>
            <w:vAlign w:val="center"/>
          </w:tcPr>
          <w:p w:rsidR="00F42AEF" w:rsidRPr="007213C7" w:rsidRDefault="00F42AEF" w:rsidP="00BE4C37">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F42AEF" w:rsidRPr="007213C7" w:rsidRDefault="00F42AEF" w:rsidP="00BE4C37">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F42AEF" w:rsidRPr="007213C7" w:rsidRDefault="00F42AEF" w:rsidP="00BE4C37">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F42AEF" w:rsidRPr="007213C7" w:rsidRDefault="00F42AEF" w:rsidP="00BE4C37">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F42AEF" w:rsidRPr="007213C7" w:rsidRDefault="00F42AEF" w:rsidP="00BE4C37">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F42AEF" w:rsidRPr="007213C7" w:rsidRDefault="00F42AEF" w:rsidP="00BE4C37">
            <w:pPr>
              <w:snapToGrid w:val="0"/>
              <w:jc w:val="center"/>
              <w:rPr>
                <w:rFonts w:ascii="Arial" w:hAnsi="Arial" w:cs="Arial"/>
                <w:sz w:val="20"/>
                <w:szCs w:val="20"/>
              </w:rPr>
            </w:pPr>
          </w:p>
        </w:tc>
      </w:tr>
      <w:tr w:rsidR="00F42AEF" w:rsidRPr="007213C7" w:rsidTr="00BE4C37">
        <w:trPr>
          <w:trHeight w:val="449"/>
        </w:trPr>
        <w:tc>
          <w:tcPr>
            <w:tcW w:w="400" w:type="dxa"/>
            <w:tcBorders>
              <w:top w:val="single" w:sz="4" w:space="0" w:color="000000"/>
              <w:left w:val="single" w:sz="4" w:space="0" w:color="000000"/>
              <w:bottom w:val="single" w:sz="4" w:space="0" w:color="auto"/>
            </w:tcBorders>
            <w:vAlign w:val="center"/>
          </w:tcPr>
          <w:p w:rsidR="00F42AEF" w:rsidRDefault="00F42AEF" w:rsidP="00BE4C37">
            <w:pPr>
              <w:jc w:val="center"/>
              <w:rPr>
                <w:rFonts w:ascii="Arial" w:hAnsi="Arial" w:cs="Arial"/>
                <w:color w:val="000000"/>
                <w:sz w:val="20"/>
                <w:szCs w:val="20"/>
              </w:rPr>
            </w:pPr>
            <w:r>
              <w:rPr>
                <w:rFonts w:ascii="Arial" w:hAnsi="Arial" w:cs="Arial"/>
                <w:color w:val="000000"/>
                <w:sz w:val="20"/>
                <w:szCs w:val="20"/>
              </w:rPr>
              <w:t>3</w:t>
            </w:r>
          </w:p>
        </w:tc>
        <w:tc>
          <w:tcPr>
            <w:tcW w:w="3526" w:type="dxa"/>
            <w:tcBorders>
              <w:top w:val="single" w:sz="4" w:space="0" w:color="000000"/>
              <w:left w:val="single" w:sz="4" w:space="0" w:color="000000"/>
              <w:bottom w:val="single" w:sz="4" w:space="0" w:color="auto"/>
            </w:tcBorders>
            <w:vAlign w:val="center"/>
          </w:tcPr>
          <w:p w:rsidR="00F42AEF" w:rsidRPr="00EC1975" w:rsidRDefault="00F42AEF" w:rsidP="00BE4C37">
            <w:pPr>
              <w:rPr>
                <w:rFonts w:ascii="Arial" w:hAnsi="Arial" w:cs="Arial"/>
                <w:sz w:val="20"/>
                <w:szCs w:val="20"/>
              </w:rPr>
            </w:pPr>
            <w:r w:rsidRPr="00EC1975">
              <w:rPr>
                <w:rFonts w:ascii="Arial" w:hAnsi="Arial" w:cs="Arial"/>
                <w:sz w:val="20"/>
                <w:szCs w:val="20"/>
              </w:rPr>
              <w:t>Żel do miejscowego znieczulenia błon śluzowych. sterylny, jednorazowego użytku w ampułkostrzykawkach.  Zawierający środki bakteriobójcze i bakteriostatyczne o szerokim  spektrum dział</w:t>
            </w:r>
            <w:r>
              <w:rPr>
                <w:rFonts w:ascii="Arial" w:hAnsi="Arial" w:cs="Arial"/>
                <w:sz w:val="20"/>
                <w:szCs w:val="20"/>
              </w:rPr>
              <w:t>ania o pojemności 10 ml.</w:t>
            </w:r>
          </w:p>
        </w:tc>
        <w:tc>
          <w:tcPr>
            <w:tcW w:w="864" w:type="dxa"/>
            <w:tcBorders>
              <w:top w:val="single" w:sz="4" w:space="0" w:color="000000"/>
              <w:left w:val="single" w:sz="4" w:space="0" w:color="000000"/>
              <w:bottom w:val="single" w:sz="4" w:space="0" w:color="auto"/>
            </w:tcBorders>
            <w:vAlign w:val="center"/>
          </w:tcPr>
          <w:p w:rsidR="00F42AEF" w:rsidRDefault="00F42AEF" w:rsidP="00BE4C37">
            <w:pPr>
              <w:jc w:val="center"/>
              <w:rPr>
                <w:rFonts w:ascii="Arial" w:hAnsi="Arial" w:cs="Arial"/>
                <w:sz w:val="20"/>
                <w:szCs w:val="20"/>
              </w:rPr>
            </w:pPr>
            <w:r>
              <w:rPr>
                <w:rFonts w:ascii="Arial" w:hAnsi="Arial" w:cs="Arial"/>
                <w:sz w:val="20"/>
                <w:szCs w:val="20"/>
              </w:rPr>
              <w:t>Szt.</w:t>
            </w:r>
          </w:p>
        </w:tc>
        <w:tc>
          <w:tcPr>
            <w:tcW w:w="709" w:type="dxa"/>
            <w:tcBorders>
              <w:top w:val="single" w:sz="4" w:space="0" w:color="000000"/>
              <w:left w:val="single" w:sz="4" w:space="0" w:color="000000"/>
              <w:bottom w:val="single" w:sz="4" w:space="0" w:color="auto"/>
            </w:tcBorders>
            <w:vAlign w:val="center"/>
          </w:tcPr>
          <w:p w:rsidR="00F42AEF" w:rsidRPr="00C14E10" w:rsidRDefault="00F42AEF" w:rsidP="00BE4C37">
            <w:pPr>
              <w:jc w:val="center"/>
              <w:rPr>
                <w:rFonts w:ascii="Arial" w:hAnsi="Arial" w:cs="Arial"/>
                <w:sz w:val="20"/>
                <w:szCs w:val="20"/>
              </w:rPr>
            </w:pPr>
            <w:r>
              <w:rPr>
                <w:rFonts w:ascii="Arial" w:hAnsi="Arial" w:cs="Arial"/>
                <w:sz w:val="20"/>
                <w:szCs w:val="20"/>
              </w:rPr>
              <w:t>250</w:t>
            </w:r>
          </w:p>
        </w:tc>
        <w:tc>
          <w:tcPr>
            <w:tcW w:w="992" w:type="dxa"/>
            <w:tcBorders>
              <w:top w:val="single" w:sz="4" w:space="0" w:color="000000"/>
              <w:left w:val="single" w:sz="4" w:space="0" w:color="000000"/>
              <w:bottom w:val="single" w:sz="4" w:space="0" w:color="auto"/>
            </w:tcBorders>
            <w:vAlign w:val="center"/>
          </w:tcPr>
          <w:p w:rsidR="00F42AEF" w:rsidRPr="007213C7" w:rsidRDefault="00F42AEF" w:rsidP="00BE4C37">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F42AEF" w:rsidRPr="007213C7" w:rsidRDefault="00F42AEF" w:rsidP="00BE4C37">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F42AEF" w:rsidRPr="007213C7" w:rsidRDefault="00F42AEF" w:rsidP="00BE4C37">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F42AEF" w:rsidRPr="007213C7" w:rsidRDefault="00F42AEF" w:rsidP="00BE4C37">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F42AEF" w:rsidRPr="007213C7" w:rsidRDefault="00F42AEF" w:rsidP="00BE4C37">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F42AEF" w:rsidRPr="007213C7" w:rsidRDefault="00F42AEF" w:rsidP="00BE4C37">
            <w:pPr>
              <w:snapToGrid w:val="0"/>
              <w:jc w:val="center"/>
              <w:rPr>
                <w:rFonts w:ascii="Arial" w:hAnsi="Arial" w:cs="Arial"/>
                <w:sz w:val="20"/>
                <w:szCs w:val="20"/>
              </w:rPr>
            </w:pPr>
          </w:p>
        </w:tc>
      </w:tr>
      <w:tr w:rsidR="00F42AEF" w:rsidRPr="007213C7" w:rsidTr="00BE4C37">
        <w:trPr>
          <w:trHeight w:val="281"/>
        </w:trPr>
        <w:tc>
          <w:tcPr>
            <w:tcW w:w="6491" w:type="dxa"/>
            <w:gridSpan w:val="5"/>
            <w:tcBorders>
              <w:top w:val="single" w:sz="4" w:space="0" w:color="000000"/>
              <w:left w:val="single" w:sz="4" w:space="0" w:color="000000"/>
              <w:bottom w:val="single" w:sz="4" w:space="0" w:color="000000"/>
            </w:tcBorders>
            <w:vAlign w:val="center"/>
          </w:tcPr>
          <w:p w:rsidR="00F42AEF" w:rsidRPr="007213C7" w:rsidRDefault="00F42AEF" w:rsidP="00BE4C37">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F42AEF" w:rsidRPr="007213C7" w:rsidRDefault="00F42AEF" w:rsidP="00BE4C37">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F42AEF" w:rsidRPr="007213C7" w:rsidRDefault="00F42AEF" w:rsidP="00BE4C37">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F42AEF" w:rsidRPr="007213C7" w:rsidRDefault="00F42AEF" w:rsidP="00BE4C37">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F42AEF" w:rsidRPr="007213C7" w:rsidRDefault="00F42AEF" w:rsidP="00BE4C37">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F42AEF" w:rsidRPr="007213C7" w:rsidRDefault="00F42AEF" w:rsidP="00BE4C37">
            <w:pPr>
              <w:snapToGrid w:val="0"/>
              <w:jc w:val="center"/>
              <w:rPr>
                <w:rFonts w:ascii="Arial" w:hAnsi="Arial" w:cs="Arial"/>
                <w:sz w:val="20"/>
                <w:szCs w:val="20"/>
              </w:rPr>
            </w:pPr>
          </w:p>
        </w:tc>
      </w:tr>
    </w:tbl>
    <w:p w:rsidR="00F42AEF" w:rsidRDefault="00F42AEF" w:rsidP="00F42AEF">
      <w:pPr>
        <w:rPr>
          <w:rFonts w:ascii="Arial" w:hAnsi="Arial" w:cs="Arial"/>
          <w:sz w:val="20"/>
          <w:szCs w:val="20"/>
        </w:rPr>
      </w:pPr>
    </w:p>
    <w:p w:rsidR="00F42AEF" w:rsidRPr="007213C7" w:rsidRDefault="00F42AEF" w:rsidP="00F42AEF">
      <w:pPr>
        <w:rPr>
          <w:rFonts w:ascii="Arial" w:hAnsi="Arial" w:cs="Arial"/>
          <w:sz w:val="20"/>
          <w:szCs w:val="20"/>
        </w:rPr>
      </w:pPr>
    </w:p>
    <w:p w:rsidR="00F42AEF" w:rsidRPr="007213C7" w:rsidRDefault="00F42AEF" w:rsidP="00F42AEF">
      <w:pPr>
        <w:spacing w:after="0"/>
        <w:ind w:left="709"/>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F42AEF" w:rsidRDefault="00F42AEF" w:rsidP="00F42AEF">
      <w:pPr>
        <w:widowControl w:val="0"/>
        <w:tabs>
          <w:tab w:val="left" w:pos="360"/>
          <w:tab w:val="left" w:pos="930"/>
        </w:tabs>
        <w:overflowPunct w:val="0"/>
        <w:autoSpaceDE w:val="0"/>
        <w:spacing w:line="200" w:lineRule="atLeast"/>
        <w:textAlignment w:val="baseline"/>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M</w:t>
      </w:r>
      <w:r w:rsidRPr="007213C7">
        <w:rPr>
          <w:rFonts w:ascii="Arial" w:hAnsi="Arial" w:cs="Arial"/>
          <w:sz w:val="20"/>
          <w:szCs w:val="20"/>
        </w:rPr>
        <w:t>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9F72EB" w:rsidRPr="007213C7" w:rsidRDefault="00B04FDC" w:rsidP="009F72EB">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w:t>
      </w:r>
      <w:r w:rsidR="00F42AEF">
        <w:rPr>
          <w:rFonts w:ascii="Arial" w:hAnsi="Arial" w:cs="Arial"/>
          <w:b/>
          <w:iCs/>
          <w:color w:val="000000"/>
          <w:sz w:val="20"/>
          <w:szCs w:val="20"/>
        </w:rPr>
        <w:t>D</w:t>
      </w:r>
      <w:r w:rsidR="009F72EB" w:rsidRPr="007213C7">
        <w:rPr>
          <w:rFonts w:ascii="Arial" w:hAnsi="Arial" w:cs="Arial"/>
          <w:b/>
          <w:iCs/>
          <w:color w:val="000000"/>
          <w:sz w:val="20"/>
          <w:szCs w:val="20"/>
        </w:rPr>
        <w:t xml:space="preserve"> do SIWZ</w:t>
      </w:r>
    </w:p>
    <w:p w:rsidR="009F72EB" w:rsidRPr="007213C7" w:rsidRDefault="009F72EB" w:rsidP="009F72EB">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w:t>
      </w:r>
    </w:p>
    <w:p w:rsidR="00FF486C" w:rsidRDefault="00FF486C" w:rsidP="00F42AEF">
      <w:pPr>
        <w:jc w:val="center"/>
        <w:rPr>
          <w:rFonts w:ascii="Arial" w:hAnsi="Arial" w:cs="Arial"/>
          <w:sz w:val="20"/>
          <w:szCs w:val="20"/>
        </w:rPr>
      </w:pPr>
      <w:r w:rsidRPr="00FF486C">
        <w:rPr>
          <w:rFonts w:ascii="Arial" w:hAnsi="Arial" w:cs="Arial"/>
          <w:b/>
          <w:sz w:val="20"/>
          <w:szCs w:val="20"/>
        </w:rPr>
        <w:t>Dostawa</w:t>
      </w:r>
      <w:r w:rsidR="002155D1">
        <w:rPr>
          <w:rFonts w:ascii="Arial" w:hAnsi="Arial" w:cs="Arial"/>
          <w:b/>
          <w:sz w:val="20"/>
          <w:szCs w:val="20"/>
        </w:rPr>
        <w:t xml:space="preserve"> drobnego sprzętu medycznego do</w:t>
      </w:r>
      <w:r w:rsidR="00F42AEF">
        <w:rPr>
          <w:rFonts w:ascii="Arial" w:hAnsi="Arial" w:cs="Arial"/>
          <w:b/>
          <w:sz w:val="20"/>
          <w:szCs w:val="20"/>
        </w:rPr>
        <w:t xml:space="preserve"> laboratorium - CZĘŚĆ NR 4</w:t>
      </w:r>
    </w:p>
    <w:p w:rsidR="009F72EB" w:rsidRPr="007213C7" w:rsidRDefault="009F72EB" w:rsidP="009F72EB">
      <w:pPr>
        <w:rPr>
          <w:rFonts w:ascii="Arial" w:hAnsi="Arial" w:cs="Arial"/>
          <w:sz w:val="20"/>
          <w:szCs w:val="20"/>
        </w:rPr>
      </w:pPr>
      <w:r w:rsidRPr="007213C7">
        <w:rPr>
          <w:rFonts w:ascii="Arial" w:hAnsi="Arial" w:cs="Arial"/>
          <w:sz w:val="20"/>
          <w:szCs w:val="20"/>
        </w:rPr>
        <w:t>………………………………………</w:t>
      </w:r>
    </w:p>
    <w:p w:rsidR="009F72EB" w:rsidRPr="007213C7" w:rsidRDefault="009F72EB" w:rsidP="009F72EB">
      <w:pPr>
        <w:rPr>
          <w:rFonts w:ascii="Arial" w:hAnsi="Arial" w:cs="Arial"/>
          <w:sz w:val="20"/>
          <w:szCs w:val="20"/>
        </w:rPr>
      </w:pPr>
      <w:r w:rsidRPr="007213C7">
        <w:rPr>
          <w:rFonts w:ascii="Arial" w:hAnsi="Arial" w:cs="Arial"/>
          <w:sz w:val="20"/>
          <w:szCs w:val="20"/>
        </w:rPr>
        <w:t xml:space="preserve">    pieczęć (nazwa) Wykonawcy</w:t>
      </w:r>
    </w:p>
    <w:p w:rsidR="009F72EB" w:rsidRPr="007213C7" w:rsidRDefault="009F72EB" w:rsidP="009F72EB">
      <w:pPr>
        <w:widowControl w:val="0"/>
        <w:spacing w:after="0" w:line="240" w:lineRule="auto"/>
        <w:rPr>
          <w:rFonts w:ascii="Arial" w:hAnsi="Arial" w:cs="Arial"/>
          <w:iCs/>
          <w:color w:val="000000"/>
          <w:sz w:val="20"/>
          <w:szCs w:val="20"/>
        </w:rPr>
      </w:pPr>
    </w:p>
    <w:tbl>
      <w:tblPr>
        <w:tblW w:w="14489" w:type="dxa"/>
        <w:tblInd w:w="40" w:type="dxa"/>
        <w:tblLayout w:type="fixed"/>
        <w:tblCellMar>
          <w:left w:w="70" w:type="dxa"/>
          <w:right w:w="70" w:type="dxa"/>
        </w:tblCellMar>
        <w:tblLook w:val="0000" w:firstRow="0" w:lastRow="0" w:firstColumn="0" w:lastColumn="0" w:noHBand="0" w:noVBand="0"/>
      </w:tblPr>
      <w:tblGrid>
        <w:gridCol w:w="474"/>
        <w:gridCol w:w="3751"/>
        <w:gridCol w:w="720"/>
        <w:gridCol w:w="810"/>
        <w:gridCol w:w="970"/>
        <w:gridCol w:w="1170"/>
        <w:gridCol w:w="800"/>
        <w:gridCol w:w="1764"/>
        <w:gridCol w:w="2160"/>
        <w:gridCol w:w="1870"/>
      </w:tblGrid>
      <w:tr w:rsidR="008F23E5" w:rsidRPr="0085439A" w:rsidTr="00BE4C37">
        <w:trPr>
          <w:trHeight w:val="705"/>
        </w:trPr>
        <w:tc>
          <w:tcPr>
            <w:tcW w:w="47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b/>
                <w:bCs/>
                <w:sz w:val="18"/>
                <w:szCs w:val="18"/>
              </w:rPr>
            </w:pPr>
            <w:r w:rsidRPr="0085439A">
              <w:rPr>
                <w:rFonts w:ascii="Arial" w:hAnsi="Arial" w:cs="Arial"/>
                <w:b/>
                <w:bCs/>
                <w:sz w:val="18"/>
                <w:szCs w:val="18"/>
              </w:rPr>
              <w:t>LP</w:t>
            </w:r>
          </w:p>
        </w:tc>
        <w:tc>
          <w:tcPr>
            <w:tcW w:w="3751"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b/>
                <w:bCs/>
                <w:sz w:val="18"/>
                <w:szCs w:val="18"/>
              </w:rPr>
            </w:pPr>
            <w:r w:rsidRPr="0085439A">
              <w:rPr>
                <w:rFonts w:ascii="Arial" w:hAnsi="Arial" w:cs="Arial"/>
                <w:b/>
                <w:bCs/>
                <w:sz w:val="18"/>
                <w:szCs w:val="18"/>
              </w:rPr>
              <w:t>Nazwa/Opis</w:t>
            </w:r>
          </w:p>
        </w:tc>
        <w:tc>
          <w:tcPr>
            <w:tcW w:w="72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b/>
                <w:bCs/>
                <w:sz w:val="18"/>
                <w:szCs w:val="18"/>
              </w:rPr>
            </w:pPr>
            <w:r w:rsidRPr="0085439A">
              <w:rPr>
                <w:rFonts w:ascii="Arial" w:hAnsi="Arial" w:cs="Arial"/>
                <w:b/>
                <w:bCs/>
                <w:sz w:val="18"/>
                <w:szCs w:val="18"/>
              </w:rPr>
              <w:t>j.m.</w:t>
            </w:r>
          </w:p>
        </w:tc>
        <w:tc>
          <w:tcPr>
            <w:tcW w:w="81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b/>
                <w:bCs/>
                <w:sz w:val="18"/>
                <w:szCs w:val="18"/>
              </w:rPr>
            </w:pPr>
            <w:r w:rsidRPr="0085439A">
              <w:rPr>
                <w:rFonts w:ascii="Arial" w:hAnsi="Arial" w:cs="Arial"/>
                <w:b/>
                <w:bCs/>
                <w:sz w:val="18"/>
                <w:szCs w:val="18"/>
              </w:rPr>
              <w:t>Ilość</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b/>
                <w:bCs/>
                <w:sz w:val="18"/>
                <w:szCs w:val="18"/>
              </w:rPr>
            </w:pPr>
            <w:r w:rsidRPr="0085439A">
              <w:rPr>
                <w:rFonts w:ascii="Arial" w:hAnsi="Arial" w:cs="Arial"/>
                <w:b/>
                <w:bCs/>
                <w:sz w:val="18"/>
                <w:szCs w:val="18"/>
              </w:rPr>
              <w:t>Cena j. netto</w:t>
            </w: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b/>
                <w:bCs/>
                <w:sz w:val="18"/>
                <w:szCs w:val="18"/>
              </w:rPr>
            </w:pPr>
            <w:r w:rsidRPr="0085439A">
              <w:rPr>
                <w:rFonts w:ascii="Arial" w:hAnsi="Arial" w:cs="Arial"/>
                <w:b/>
                <w:bCs/>
                <w:sz w:val="18"/>
                <w:szCs w:val="18"/>
              </w:rPr>
              <w:t>Wartość netto</w:t>
            </w: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b/>
                <w:bCs/>
                <w:sz w:val="18"/>
                <w:szCs w:val="18"/>
              </w:rPr>
            </w:pPr>
            <w:r w:rsidRPr="0085439A">
              <w:rPr>
                <w:rFonts w:ascii="Arial" w:hAnsi="Arial" w:cs="Arial"/>
                <w:b/>
                <w:bCs/>
                <w:sz w:val="18"/>
                <w:szCs w:val="18"/>
              </w:rPr>
              <w:t>Stawka VAT</w:t>
            </w: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b/>
                <w:bCs/>
                <w:sz w:val="18"/>
                <w:szCs w:val="18"/>
              </w:rPr>
            </w:pPr>
            <w:r w:rsidRPr="0085439A">
              <w:rPr>
                <w:rFonts w:ascii="Arial" w:hAnsi="Arial" w:cs="Arial"/>
                <w:b/>
                <w:bCs/>
                <w:sz w:val="18"/>
                <w:szCs w:val="18"/>
              </w:rPr>
              <w:t>Wartość brutto</w:t>
            </w:r>
          </w:p>
        </w:tc>
        <w:tc>
          <w:tcPr>
            <w:tcW w:w="216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b/>
                <w:bCs/>
                <w:sz w:val="18"/>
                <w:szCs w:val="18"/>
              </w:rPr>
            </w:pPr>
            <w:r w:rsidRPr="0085439A">
              <w:rPr>
                <w:rFonts w:ascii="Arial" w:hAnsi="Arial" w:cs="Arial"/>
                <w:b/>
                <w:bCs/>
                <w:sz w:val="18"/>
                <w:szCs w:val="18"/>
              </w:rPr>
              <w:t xml:space="preserve">Nazwa </w:t>
            </w:r>
          </w:p>
          <w:p w:rsidR="008F23E5" w:rsidRPr="0085439A" w:rsidRDefault="008F23E5" w:rsidP="00BE4C37">
            <w:pPr>
              <w:jc w:val="center"/>
              <w:rPr>
                <w:rFonts w:ascii="Arial" w:hAnsi="Arial" w:cs="Arial"/>
                <w:b/>
                <w:bCs/>
                <w:sz w:val="18"/>
                <w:szCs w:val="18"/>
              </w:rPr>
            </w:pPr>
            <w:r w:rsidRPr="0085439A">
              <w:rPr>
                <w:rFonts w:ascii="Arial" w:hAnsi="Arial" w:cs="Arial"/>
                <w:b/>
                <w:bCs/>
                <w:sz w:val="18"/>
                <w:szCs w:val="18"/>
              </w:rPr>
              <w:t>produktu</w:t>
            </w:r>
          </w:p>
        </w:tc>
        <w:tc>
          <w:tcPr>
            <w:tcW w:w="1870" w:type="dxa"/>
            <w:tcBorders>
              <w:top w:val="single" w:sz="4" w:space="0" w:color="000000"/>
              <w:left w:val="single" w:sz="4" w:space="0" w:color="000000"/>
              <w:bottom w:val="single" w:sz="4" w:space="0" w:color="000000"/>
              <w:right w:val="single" w:sz="4" w:space="0" w:color="000000"/>
            </w:tcBorders>
            <w:vAlign w:val="center"/>
          </w:tcPr>
          <w:p w:rsidR="008F23E5" w:rsidRPr="0085439A" w:rsidRDefault="008F23E5" w:rsidP="00BE4C37">
            <w:pPr>
              <w:snapToGrid w:val="0"/>
              <w:jc w:val="center"/>
              <w:rPr>
                <w:rFonts w:ascii="Arial" w:hAnsi="Arial" w:cs="Arial"/>
                <w:b/>
                <w:bCs/>
                <w:sz w:val="18"/>
                <w:szCs w:val="18"/>
              </w:rPr>
            </w:pPr>
            <w:r w:rsidRPr="0085439A">
              <w:rPr>
                <w:rFonts w:ascii="Arial" w:hAnsi="Arial" w:cs="Arial"/>
                <w:b/>
                <w:bCs/>
                <w:sz w:val="18"/>
                <w:szCs w:val="18"/>
              </w:rPr>
              <w:t>Producent</w:t>
            </w:r>
          </w:p>
        </w:tc>
      </w:tr>
      <w:tr w:rsidR="008F23E5" w:rsidRPr="0085439A" w:rsidTr="00BE4C37">
        <w:trPr>
          <w:trHeight w:val="499"/>
        </w:trPr>
        <w:tc>
          <w:tcPr>
            <w:tcW w:w="474" w:type="dxa"/>
            <w:tcBorders>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sidRPr="0085439A">
              <w:rPr>
                <w:rFonts w:ascii="Arial" w:hAnsi="Arial" w:cs="Arial"/>
                <w:sz w:val="20"/>
                <w:szCs w:val="20"/>
              </w:rPr>
              <w:t>1</w:t>
            </w:r>
          </w:p>
        </w:tc>
        <w:tc>
          <w:tcPr>
            <w:tcW w:w="3751" w:type="dxa"/>
            <w:tcBorders>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Kuwety "</w:t>
            </w:r>
            <w:proofErr w:type="spellStart"/>
            <w:r>
              <w:rPr>
                <w:rFonts w:ascii="Arial" w:hAnsi="Arial" w:cs="Arial"/>
                <w:color w:val="000000"/>
                <w:sz w:val="20"/>
                <w:szCs w:val="20"/>
              </w:rPr>
              <w:t>Półmikro</w:t>
            </w:r>
            <w:proofErr w:type="spellEnd"/>
            <w:r>
              <w:rPr>
                <w:rFonts w:ascii="Arial" w:hAnsi="Arial" w:cs="Arial"/>
                <w:color w:val="000000"/>
                <w:sz w:val="20"/>
                <w:szCs w:val="20"/>
              </w:rPr>
              <w:t>" poj. 4 ml do EPOLLA-20 a.100szt.</w:t>
            </w:r>
          </w:p>
        </w:tc>
        <w:tc>
          <w:tcPr>
            <w:tcW w:w="720" w:type="dxa"/>
            <w:tcBorders>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w:t>
            </w:r>
          </w:p>
        </w:tc>
        <w:tc>
          <w:tcPr>
            <w:tcW w:w="970"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499"/>
        </w:trPr>
        <w:tc>
          <w:tcPr>
            <w:tcW w:w="474" w:type="dxa"/>
            <w:tcBorders>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sidRPr="0085439A">
              <w:rPr>
                <w:rFonts w:ascii="Arial" w:hAnsi="Arial" w:cs="Arial"/>
                <w:sz w:val="20"/>
                <w:szCs w:val="20"/>
              </w:rPr>
              <w:t>2</w:t>
            </w:r>
          </w:p>
        </w:tc>
        <w:tc>
          <w:tcPr>
            <w:tcW w:w="3751" w:type="dxa"/>
            <w:tcBorders>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Pipetki Pasteura, jałowe, poj. 3 ml plastikowe a.500szt.</w:t>
            </w:r>
          </w:p>
        </w:tc>
        <w:tc>
          <w:tcPr>
            <w:tcW w:w="720" w:type="dxa"/>
            <w:tcBorders>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7</w:t>
            </w:r>
          </w:p>
        </w:tc>
        <w:tc>
          <w:tcPr>
            <w:tcW w:w="970"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499"/>
        </w:trPr>
        <w:tc>
          <w:tcPr>
            <w:tcW w:w="474" w:type="dxa"/>
            <w:tcBorders>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sidRPr="0085439A">
              <w:rPr>
                <w:rFonts w:ascii="Arial" w:hAnsi="Arial" w:cs="Arial"/>
                <w:sz w:val="20"/>
                <w:szCs w:val="20"/>
              </w:rPr>
              <w:t>3</w:t>
            </w:r>
          </w:p>
        </w:tc>
        <w:tc>
          <w:tcPr>
            <w:tcW w:w="3751" w:type="dxa"/>
            <w:tcBorders>
              <w:left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Probówki PS  sterylne </w:t>
            </w:r>
            <w:proofErr w:type="spellStart"/>
            <w:r>
              <w:rPr>
                <w:rFonts w:ascii="Arial" w:hAnsi="Arial" w:cs="Arial"/>
                <w:color w:val="000000"/>
                <w:sz w:val="20"/>
                <w:szCs w:val="20"/>
              </w:rPr>
              <w:t>okrągłodenne</w:t>
            </w:r>
            <w:proofErr w:type="spellEnd"/>
            <w:r>
              <w:rPr>
                <w:rFonts w:ascii="Arial" w:hAnsi="Arial" w:cs="Arial"/>
                <w:color w:val="000000"/>
                <w:sz w:val="20"/>
                <w:szCs w:val="20"/>
              </w:rPr>
              <w:t>, z korkiem  5 ml, o wym. 12 x 86 mm a.200szt.</w:t>
            </w:r>
          </w:p>
        </w:tc>
        <w:tc>
          <w:tcPr>
            <w:tcW w:w="720" w:type="dxa"/>
            <w:tcBorders>
              <w:left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left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3</w:t>
            </w:r>
          </w:p>
        </w:tc>
        <w:tc>
          <w:tcPr>
            <w:tcW w:w="970" w:type="dxa"/>
            <w:tcBorders>
              <w:left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49"/>
        </w:trPr>
        <w:tc>
          <w:tcPr>
            <w:tcW w:w="474" w:type="dxa"/>
            <w:tcBorders>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sidRPr="0085439A">
              <w:rPr>
                <w:rFonts w:ascii="Arial" w:hAnsi="Arial" w:cs="Arial"/>
                <w:sz w:val="20"/>
                <w:szCs w:val="20"/>
              </w:rPr>
              <w:t>4</w:t>
            </w:r>
          </w:p>
        </w:tc>
        <w:tc>
          <w:tcPr>
            <w:tcW w:w="3751" w:type="dxa"/>
            <w:tcBorders>
              <w:top w:val="single" w:sz="4" w:space="0" w:color="000000"/>
              <w:left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Probówki PS sterylne stożkowe lub </w:t>
            </w:r>
            <w:proofErr w:type="spellStart"/>
            <w:r>
              <w:rPr>
                <w:rFonts w:ascii="Arial" w:hAnsi="Arial" w:cs="Arial"/>
                <w:color w:val="000000"/>
                <w:sz w:val="20"/>
                <w:szCs w:val="20"/>
              </w:rPr>
              <w:t>okrągłodenne</w:t>
            </w:r>
            <w:proofErr w:type="spellEnd"/>
            <w:r>
              <w:rPr>
                <w:rFonts w:ascii="Arial" w:hAnsi="Arial" w:cs="Arial"/>
                <w:color w:val="000000"/>
                <w:sz w:val="20"/>
                <w:szCs w:val="20"/>
              </w:rPr>
              <w:t xml:space="preserve">  10 ml z nakrętką (korkiem) o wym. 16 x 100 mm a.200szt.</w:t>
            </w:r>
          </w:p>
        </w:tc>
        <w:tc>
          <w:tcPr>
            <w:tcW w:w="720" w:type="dxa"/>
            <w:tcBorders>
              <w:top w:val="single" w:sz="4" w:space="0" w:color="000000"/>
              <w:left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4</w:t>
            </w:r>
          </w:p>
        </w:tc>
        <w:tc>
          <w:tcPr>
            <w:tcW w:w="970" w:type="dxa"/>
            <w:tcBorders>
              <w:top w:val="single" w:sz="4" w:space="0" w:color="000000"/>
              <w:left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41"/>
        </w:trPr>
        <w:tc>
          <w:tcPr>
            <w:tcW w:w="474" w:type="dxa"/>
            <w:tcBorders>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sidRPr="0085439A">
              <w:rPr>
                <w:rFonts w:ascii="Arial" w:hAnsi="Arial" w:cs="Arial"/>
                <w:sz w:val="20"/>
                <w:szCs w:val="20"/>
              </w:rPr>
              <w:t>5</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Probówki 4ml 13x75mm a.1000szt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803"/>
        </w:trPr>
        <w:tc>
          <w:tcPr>
            <w:tcW w:w="474" w:type="dxa"/>
            <w:tcBorders>
              <w:top w:val="single" w:sz="4" w:space="0" w:color="000000"/>
              <w:left w:val="single" w:sz="4" w:space="0" w:color="000000"/>
              <w:bottom w:val="single" w:sz="4" w:space="0" w:color="auto"/>
            </w:tcBorders>
            <w:vAlign w:val="center"/>
          </w:tcPr>
          <w:p w:rsidR="008F23E5" w:rsidRPr="0085439A" w:rsidRDefault="008F23E5" w:rsidP="00BE4C37">
            <w:pPr>
              <w:jc w:val="center"/>
              <w:rPr>
                <w:rFonts w:ascii="Arial" w:hAnsi="Arial" w:cs="Arial"/>
                <w:sz w:val="20"/>
                <w:szCs w:val="20"/>
              </w:rPr>
            </w:pPr>
            <w:r w:rsidRPr="0085439A">
              <w:rPr>
                <w:rFonts w:ascii="Arial" w:hAnsi="Arial" w:cs="Arial"/>
                <w:sz w:val="20"/>
                <w:szCs w:val="20"/>
              </w:rPr>
              <w:t>6</w:t>
            </w:r>
          </w:p>
        </w:tc>
        <w:tc>
          <w:tcPr>
            <w:tcW w:w="3751" w:type="dxa"/>
            <w:tcBorders>
              <w:top w:val="single" w:sz="4" w:space="0" w:color="000000"/>
              <w:left w:val="single" w:sz="4" w:space="0" w:color="000000"/>
              <w:bottom w:val="single" w:sz="4" w:space="0" w:color="auto"/>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Probówki </w:t>
            </w:r>
            <w:proofErr w:type="spellStart"/>
            <w:r>
              <w:rPr>
                <w:rFonts w:ascii="Arial" w:hAnsi="Arial" w:cs="Arial"/>
                <w:color w:val="000000"/>
                <w:sz w:val="20"/>
                <w:szCs w:val="20"/>
              </w:rPr>
              <w:t>Eppendorf</w:t>
            </w:r>
            <w:proofErr w:type="spellEnd"/>
            <w:r>
              <w:rPr>
                <w:rFonts w:ascii="Arial" w:hAnsi="Arial" w:cs="Arial"/>
                <w:color w:val="000000"/>
                <w:sz w:val="20"/>
                <w:szCs w:val="20"/>
              </w:rPr>
              <w:t xml:space="preserve"> 1,5ml bezbarwne, stożkowe, z korkiem, z podziałką a.500szt</w:t>
            </w:r>
          </w:p>
        </w:tc>
        <w:tc>
          <w:tcPr>
            <w:tcW w:w="720" w:type="dxa"/>
            <w:tcBorders>
              <w:top w:val="single" w:sz="4" w:space="0" w:color="000000"/>
              <w:left w:val="single" w:sz="4" w:space="0" w:color="000000"/>
              <w:bottom w:val="single" w:sz="4" w:space="0" w:color="auto"/>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auto"/>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10</w:t>
            </w:r>
          </w:p>
        </w:tc>
        <w:tc>
          <w:tcPr>
            <w:tcW w:w="970" w:type="dxa"/>
            <w:tcBorders>
              <w:top w:val="single" w:sz="4" w:space="0" w:color="000000"/>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000000"/>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000000"/>
              <w:left w:val="single" w:sz="4" w:space="0" w:color="000000"/>
              <w:bottom w:val="single" w:sz="4" w:space="0" w:color="auto"/>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auto"/>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738"/>
        </w:trPr>
        <w:tc>
          <w:tcPr>
            <w:tcW w:w="474" w:type="dxa"/>
            <w:tcBorders>
              <w:top w:val="single" w:sz="4" w:space="0" w:color="auto"/>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sidRPr="0085439A">
              <w:rPr>
                <w:rFonts w:ascii="Arial" w:hAnsi="Arial" w:cs="Arial"/>
                <w:sz w:val="20"/>
                <w:szCs w:val="20"/>
              </w:rPr>
              <w:t>7</w:t>
            </w:r>
          </w:p>
        </w:tc>
        <w:tc>
          <w:tcPr>
            <w:tcW w:w="3751" w:type="dxa"/>
            <w:tcBorders>
              <w:top w:val="single" w:sz="4" w:space="0" w:color="auto"/>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Probówki do wirowania osadu moczu PS, 12 cm3 z wgłębieniem na 0,5 ml osadu, z podziałką, bez korka a 100 szt.</w:t>
            </w:r>
          </w:p>
        </w:tc>
        <w:tc>
          <w:tcPr>
            <w:tcW w:w="720" w:type="dxa"/>
            <w:tcBorders>
              <w:top w:val="single" w:sz="4" w:space="0" w:color="auto"/>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 op.</w:t>
            </w:r>
          </w:p>
        </w:tc>
        <w:tc>
          <w:tcPr>
            <w:tcW w:w="810" w:type="dxa"/>
            <w:tcBorders>
              <w:top w:val="single" w:sz="4" w:space="0" w:color="auto"/>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30</w:t>
            </w:r>
          </w:p>
        </w:tc>
        <w:tc>
          <w:tcPr>
            <w:tcW w:w="970" w:type="dxa"/>
            <w:tcBorders>
              <w:top w:val="single" w:sz="4" w:space="0" w:color="auto"/>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255"/>
        </w:trPr>
        <w:tc>
          <w:tcPr>
            <w:tcW w:w="474" w:type="dxa"/>
            <w:tcBorders>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sidRPr="0085439A">
              <w:rPr>
                <w:rFonts w:ascii="Arial" w:hAnsi="Arial" w:cs="Arial"/>
                <w:sz w:val="20"/>
                <w:szCs w:val="20"/>
              </w:rPr>
              <w:t>8</w:t>
            </w:r>
          </w:p>
        </w:tc>
        <w:tc>
          <w:tcPr>
            <w:tcW w:w="3751" w:type="dxa"/>
            <w:tcBorders>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Korki z uchwytem do probówek do </w:t>
            </w:r>
            <w:r>
              <w:rPr>
                <w:rFonts w:ascii="Arial" w:hAnsi="Arial" w:cs="Arial"/>
                <w:color w:val="000000"/>
                <w:sz w:val="20"/>
                <w:szCs w:val="20"/>
              </w:rPr>
              <w:lastRenderedPageBreak/>
              <w:t>wirowania osadu moczu - (dotyczy poz. 7) a.100szt.</w:t>
            </w:r>
          </w:p>
        </w:tc>
        <w:tc>
          <w:tcPr>
            <w:tcW w:w="720" w:type="dxa"/>
            <w:tcBorders>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lastRenderedPageBreak/>
              <w:t>op.</w:t>
            </w:r>
          </w:p>
        </w:tc>
        <w:tc>
          <w:tcPr>
            <w:tcW w:w="810" w:type="dxa"/>
            <w:tcBorders>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2</w:t>
            </w:r>
          </w:p>
        </w:tc>
        <w:tc>
          <w:tcPr>
            <w:tcW w:w="970"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499"/>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sidRPr="0085439A">
              <w:rPr>
                <w:rFonts w:ascii="Arial" w:hAnsi="Arial" w:cs="Arial"/>
                <w:sz w:val="20"/>
                <w:szCs w:val="20"/>
              </w:rPr>
              <w:lastRenderedPageBreak/>
              <w:t>9</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Kamery  do ilościowej analizy elementów morfotycznych osadu moczu, 10 komorowe, z siatką typu </w:t>
            </w:r>
            <w:proofErr w:type="spellStart"/>
            <w:r>
              <w:rPr>
                <w:rFonts w:ascii="Arial" w:hAnsi="Arial" w:cs="Arial"/>
                <w:color w:val="000000"/>
                <w:sz w:val="20"/>
                <w:szCs w:val="20"/>
              </w:rPr>
              <w:t>Pentasquare</w:t>
            </w:r>
            <w:proofErr w:type="spellEnd"/>
            <w:r>
              <w:rPr>
                <w:rFonts w:ascii="Arial" w:hAnsi="Arial" w:cs="Arial"/>
                <w:color w:val="000000"/>
                <w:sz w:val="20"/>
                <w:szCs w:val="20"/>
              </w:rPr>
              <w:t xml:space="preserve">  a.100szt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3</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255"/>
        </w:trPr>
        <w:tc>
          <w:tcPr>
            <w:tcW w:w="474" w:type="dxa"/>
            <w:tcBorders>
              <w:top w:val="single" w:sz="4" w:space="0" w:color="000000"/>
              <w:left w:val="single" w:sz="4" w:space="0" w:color="000000"/>
              <w:bottom w:val="single" w:sz="4" w:space="0" w:color="auto"/>
            </w:tcBorders>
            <w:vAlign w:val="bottom"/>
          </w:tcPr>
          <w:p w:rsidR="008F23E5" w:rsidRPr="0085439A" w:rsidRDefault="008F23E5" w:rsidP="00BE4C37">
            <w:pPr>
              <w:jc w:val="center"/>
              <w:rPr>
                <w:rFonts w:ascii="Arial" w:hAnsi="Arial" w:cs="Arial"/>
                <w:sz w:val="20"/>
                <w:szCs w:val="20"/>
              </w:rPr>
            </w:pPr>
            <w:r w:rsidRPr="0085439A">
              <w:rPr>
                <w:rFonts w:ascii="Arial" w:hAnsi="Arial" w:cs="Arial"/>
                <w:sz w:val="20"/>
                <w:szCs w:val="20"/>
              </w:rPr>
              <w:t>10</w:t>
            </w:r>
          </w:p>
        </w:tc>
        <w:tc>
          <w:tcPr>
            <w:tcW w:w="3751" w:type="dxa"/>
            <w:tcBorders>
              <w:top w:val="single" w:sz="4" w:space="0" w:color="000000"/>
              <w:left w:val="single" w:sz="4" w:space="0" w:color="000000"/>
              <w:bottom w:val="single" w:sz="4" w:space="0" w:color="auto"/>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Końcówki do mikropipet, 1000 ul a.500szt.</w:t>
            </w:r>
          </w:p>
        </w:tc>
        <w:tc>
          <w:tcPr>
            <w:tcW w:w="720" w:type="dxa"/>
            <w:tcBorders>
              <w:top w:val="single" w:sz="4" w:space="0" w:color="000000"/>
              <w:left w:val="single" w:sz="4" w:space="0" w:color="000000"/>
              <w:bottom w:val="single" w:sz="4" w:space="0" w:color="auto"/>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auto"/>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7</w:t>
            </w:r>
          </w:p>
        </w:tc>
        <w:tc>
          <w:tcPr>
            <w:tcW w:w="970" w:type="dxa"/>
            <w:tcBorders>
              <w:top w:val="single" w:sz="4" w:space="0" w:color="000000"/>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000000"/>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000000"/>
              <w:left w:val="single" w:sz="4" w:space="0" w:color="000000"/>
              <w:bottom w:val="single" w:sz="4" w:space="0" w:color="auto"/>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auto"/>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499"/>
        </w:trPr>
        <w:tc>
          <w:tcPr>
            <w:tcW w:w="474" w:type="dxa"/>
            <w:tcBorders>
              <w:top w:val="single" w:sz="4" w:space="0" w:color="auto"/>
              <w:left w:val="single" w:sz="4" w:space="0" w:color="auto"/>
              <w:bottom w:val="single" w:sz="4" w:space="0" w:color="auto"/>
              <w:right w:val="single" w:sz="4" w:space="0" w:color="auto"/>
            </w:tcBorders>
            <w:vAlign w:val="bottom"/>
          </w:tcPr>
          <w:p w:rsidR="008F23E5" w:rsidRPr="0085439A" w:rsidRDefault="008F23E5" w:rsidP="00BE4C37">
            <w:pPr>
              <w:jc w:val="center"/>
              <w:rPr>
                <w:rFonts w:ascii="Arial" w:hAnsi="Arial" w:cs="Arial"/>
                <w:sz w:val="20"/>
                <w:szCs w:val="20"/>
              </w:rPr>
            </w:pPr>
            <w:r w:rsidRPr="0085439A">
              <w:rPr>
                <w:rFonts w:ascii="Arial" w:hAnsi="Arial" w:cs="Arial"/>
                <w:sz w:val="20"/>
                <w:szCs w:val="20"/>
              </w:rPr>
              <w:t>11</w:t>
            </w:r>
          </w:p>
        </w:tc>
        <w:tc>
          <w:tcPr>
            <w:tcW w:w="3751" w:type="dxa"/>
            <w:tcBorders>
              <w:top w:val="single" w:sz="4" w:space="0" w:color="auto"/>
              <w:left w:val="single" w:sz="4" w:space="0" w:color="auto"/>
              <w:bottom w:val="single" w:sz="4" w:space="0" w:color="auto"/>
              <w:right w:val="single" w:sz="4" w:space="0" w:color="auto"/>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Końcówki do mikropipet, 200ul a.1000szt.</w:t>
            </w:r>
          </w:p>
        </w:tc>
        <w:tc>
          <w:tcPr>
            <w:tcW w:w="720" w:type="dxa"/>
            <w:tcBorders>
              <w:top w:val="single" w:sz="4" w:space="0" w:color="auto"/>
              <w:left w:val="single" w:sz="4" w:space="0" w:color="auto"/>
              <w:bottom w:val="single" w:sz="4" w:space="0" w:color="auto"/>
              <w:right w:val="single" w:sz="4" w:space="0" w:color="auto"/>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auto"/>
              <w:bottom w:val="single" w:sz="4" w:space="0" w:color="auto"/>
              <w:right w:val="single" w:sz="4" w:space="0" w:color="auto"/>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6</w:t>
            </w:r>
          </w:p>
        </w:tc>
        <w:tc>
          <w:tcPr>
            <w:tcW w:w="970" w:type="dxa"/>
            <w:tcBorders>
              <w:top w:val="single" w:sz="4" w:space="0" w:color="auto"/>
              <w:left w:val="single" w:sz="4" w:space="0" w:color="auto"/>
              <w:bottom w:val="single" w:sz="4" w:space="0" w:color="auto"/>
              <w:right w:val="single" w:sz="4" w:space="0" w:color="auto"/>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255"/>
        </w:trPr>
        <w:tc>
          <w:tcPr>
            <w:tcW w:w="474" w:type="dxa"/>
            <w:tcBorders>
              <w:top w:val="single" w:sz="4" w:space="0" w:color="auto"/>
              <w:left w:val="single" w:sz="4" w:space="0" w:color="auto"/>
              <w:bottom w:val="single" w:sz="4" w:space="0" w:color="auto"/>
              <w:right w:val="single" w:sz="4" w:space="0" w:color="auto"/>
            </w:tcBorders>
            <w:vAlign w:val="bottom"/>
          </w:tcPr>
          <w:p w:rsidR="008F23E5" w:rsidRPr="0085439A" w:rsidRDefault="008F23E5" w:rsidP="00BE4C37">
            <w:pPr>
              <w:jc w:val="center"/>
              <w:rPr>
                <w:rFonts w:ascii="Arial" w:hAnsi="Arial" w:cs="Arial"/>
                <w:sz w:val="20"/>
                <w:szCs w:val="20"/>
              </w:rPr>
            </w:pPr>
            <w:r w:rsidRPr="0085439A">
              <w:rPr>
                <w:rFonts w:ascii="Arial" w:hAnsi="Arial" w:cs="Arial"/>
                <w:sz w:val="20"/>
                <w:szCs w:val="20"/>
              </w:rPr>
              <w:t>12</w:t>
            </w:r>
          </w:p>
        </w:tc>
        <w:tc>
          <w:tcPr>
            <w:tcW w:w="3751" w:type="dxa"/>
            <w:tcBorders>
              <w:top w:val="single" w:sz="4" w:space="0" w:color="auto"/>
              <w:left w:val="single" w:sz="4" w:space="0" w:color="auto"/>
              <w:bottom w:val="single" w:sz="4" w:space="0" w:color="auto"/>
              <w:right w:val="single" w:sz="4" w:space="0" w:color="auto"/>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Końcówki krótkie o obj. 5 ml kompatybilne z pipetami HTL, a.300szt.</w:t>
            </w:r>
          </w:p>
        </w:tc>
        <w:tc>
          <w:tcPr>
            <w:tcW w:w="720" w:type="dxa"/>
            <w:tcBorders>
              <w:top w:val="single" w:sz="4" w:space="0" w:color="auto"/>
              <w:left w:val="single" w:sz="4" w:space="0" w:color="auto"/>
              <w:bottom w:val="single" w:sz="4" w:space="0" w:color="auto"/>
              <w:right w:val="single" w:sz="4" w:space="0" w:color="auto"/>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auto"/>
              <w:bottom w:val="single" w:sz="4" w:space="0" w:color="auto"/>
              <w:right w:val="single" w:sz="4" w:space="0" w:color="auto"/>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auto"/>
              <w:left w:val="single" w:sz="4" w:space="0" w:color="auto"/>
              <w:bottom w:val="single" w:sz="4" w:space="0" w:color="auto"/>
              <w:right w:val="single" w:sz="4" w:space="0" w:color="auto"/>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auto"/>
              <w:bottom w:val="single" w:sz="4" w:space="0" w:color="auto"/>
              <w:right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auto"/>
              <w:bottom w:val="single" w:sz="4" w:space="0" w:color="auto"/>
              <w:right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auto"/>
              <w:bottom w:val="single" w:sz="4" w:space="0" w:color="auto"/>
              <w:right w:val="single" w:sz="4" w:space="0" w:color="auto"/>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255"/>
        </w:trPr>
        <w:tc>
          <w:tcPr>
            <w:tcW w:w="474" w:type="dxa"/>
            <w:tcBorders>
              <w:top w:val="single" w:sz="4" w:space="0" w:color="auto"/>
              <w:left w:val="single" w:sz="4" w:space="0" w:color="000000"/>
              <w:bottom w:val="single" w:sz="4" w:space="0" w:color="auto"/>
            </w:tcBorders>
            <w:vAlign w:val="bottom"/>
          </w:tcPr>
          <w:p w:rsidR="008F23E5" w:rsidRPr="0085439A" w:rsidRDefault="008F23E5" w:rsidP="00BE4C37">
            <w:pPr>
              <w:jc w:val="center"/>
              <w:rPr>
                <w:rFonts w:ascii="Arial" w:hAnsi="Arial" w:cs="Arial"/>
                <w:sz w:val="20"/>
                <w:szCs w:val="20"/>
              </w:rPr>
            </w:pPr>
            <w:r w:rsidRPr="0085439A">
              <w:rPr>
                <w:rFonts w:ascii="Arial" w:hAnsi="Arial" w:cs="Arial"/>
                <w:sz w:val="20"/>
                <w:szCs w:val="20"/>
              </w:rPr>
              <w:t>13</w:t>
            </w:r>
          </w:p>
        </w:tc>
        <w:tc>
          <w:tcPr>
            <w:tcW w:w="3751" w:type="dxa"/>
            <w:tcBorders>
              <w:top w:val="single" w:sz="4" w:space="0" w:color="auto"/>
              <w:left w:val="single" w:sz="4" w:space="0" w:color="000000"/>
              <w:bottom w:val="single" w:sz="4" w:space="0" w:color="auto"/>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Końcówki do mikropipet 200ul, białe, kompatybilne z pipetami HTL, a.1000szt.</w:t>
            </w:r>
          </w:p>
        </w:tc>
        <w:tc>
          <w:tcPr>
            <w:tcW w:w="720" w:type="dxa"/>
            <w:tcBorders>
              <w:top w:val="single" w:sz="4" w:space="0" w:color="auto"/>
              <w:left w:val="single" w:sz="4" w:space="0" w:color="000000"/>
              <w:bottom w:val="single" w:sz="4" w:space="0" w:color="auto"/>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000000"/>
              <w:bottom w:val="single" w:sz="4" w:space="0" w:color="auto"/>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5</w:t>
            </w:r>
          </w:p>
        </w:tc>
        <w:tc>
          <w:tcPr>
            <w:tcW w:w="970" w:type="dxa"/>
            <w:tcBorders>
              <w:top w:val="single" w:sz="4" w:space="0" w:color="auto"/>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auto"/>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auto"/>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87"/>
        </w:trPr>
        <w:tc>
          <w:tcPr>
            <w:tcW w:w="474" w:type="dxa"/>
            <w:tcBorders>
              <w:top w:val="single" w:sz="4" w:space="0" w:color="auto"/>
              <w:left w:val="single" w:sz="4" w:space="0" w:color="auto"/>
              <w:bottom w:val="single" w:sz="4" w:space="0" w:color="auto"/>
            </w:tcBorders>
            <w:vAlign w:val="bottom"/>
          </w:tcPr>
          <w:p w:rsidR="008F23E5" w:rsidRPr="0085439A" w:rsidRDefault="008F23E5" w:rsidP="00BE4C37">
            <w:pPr>
              <w:jc w:val="center"/>
              <w:rPr>
                <w:rFonts w:ascii="Arial" w:hAnsi="Arial" w:cs="Arial"/>
                <w:sz w:val="20"/>
                <w:szCs w:val="20"/>
              </w:rPr>
            </w:pPr>
            <w:r w:rsidRPr="0085439A">
              <w:rPr>
                <w:rFonts w:ascii="Arial" w:hAnsi="Arial" w:cs="Arial"/>
                <w:sz w:val="20"/>
                <w:szCs w:val="20"/>
              </w:rPr>
              <w:t>14</w:t>
            </w:r>
          </w:p>
        </w:tc>
        <w:tc>
          <w:tcPr>
            <w:tcW w:w="3751" w:type="dxa"/>
            <w:tcBorders>
              <w:top w:val="single" w:sz="4" w:space="0" w:color="auto"/>
              <w:left w:val="single" w:sz="4" w:space="0" w:color="000000"/>
              <w:bottom w:val="single" w:sz="4" w:space="0" w:color="auto"/>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Bagietki plastikowe a.100szt.</w:t>
            </w:r>
          </w:p>
        </w:tc>
        <w:tc>
          <w:tcPr>
            <w:tcW w:w="720" w:type="dxa"/>
            <w:tcBorders>
              <w:top w:val="single" w:sz="4" w:space="0" w:color="auto"/>
              <w:left w:val="single" w:sz="4" w:space="0" w:color="000000"/>
              <w:bottom w:val="single" w:sz="4" w:space="0" w:color="auto"/>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000000"/>
              <w:bottom w:val="single" w:sz="4" w:space="0" w:color="auto"/>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auto"/>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auto"/>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auto"/>
              <w:right w:val="single" w:sz="4" w:space="0" w:color="auto"/>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499"/>
        </w:trPr>
        <w:tc>
          <w:tcPr>
            <w:tcW w:w="474" w:type="dxa"/>
            <w:tcBorders>
              <w:top w:val="single" w:sz="4" w:space="0" w:color="auto"/>
              <w:left w:val="single" w:sz="4" w:space="0" w:color="auto"/>
              <w:bottom w:val="single" w:sz="4" w:space="0" w:color="auto"/>
              <w:right w:val="single" w:sz="4" w:space="0" w:color="auto"/>
            </w:tcBorders>
            <w:vAlign w:val="bottom"/>
          </w:tcPr>
          <w:p w:rsidR="008F23E5" w:rsidRPr="0085439A" w:rsidRDefault="008F23E5" w:rsidP="00BE4C37">
            <w:pPr>
              <w:jc w:val="center"/>
              <w:rPr>
                <w:rFonts w:ascii="Arial" w:hAnsi="Arial" w:cs="Arial"/>
                <w:sz w:val="20"/>
                <w:szCs w:val="20"/>
              </w:rPr>
            </w:pPr>
            <w:r w:rsidRPr="0085439A">
              <w:rPr>
                <w:rFonts w:ascii="Arial" w:hAnsi="Arial" w:cs="Arial"/>
                <w:sz w:val="20"/>
                <w:szCs w:val="20"/>
              </w:rPr>
              <w:t>15</w:t>
            </w:r>
          </w:p>
        </w:tc>
        <w:tc>
          <w:tcPr>
            <w:tcW w:w="3751" w:type="dxa"/>
            <w:tcBorders>
              <w:top w:val="single" w:sz="4" w:space="0" w:color="auto"/>
              <w:left w:val="single" w:sz="4" w:space="0" w:color="auto"/>
              <w:bottom w:val="single" w:sz="4" w:space="0" w:color="auto"/>
              <w:right w:val="single" w:sz="4" w:space="0" w:color="auto"/>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Homogenizatory proste z kapturem, szlifowane, poj. 10 ml, śr. tłoka 15 mm</w:t>
            </w:r>
          </w:p>
        </w:tc>
        <w:tc>
          <w:tcPr>
            <w:tcW w:w="720" w:type="dxa"/>
            <w:tcBorders>
              <w:top w:val="single" w:sz="4" w:space="0" w:color="auto"/>
              <w:left w:val="single" w:sz="4" w:space="0" w:color="auto"/>
              <w:bottom w:val="single" w:sz="4" w:space="0" w:color="auto"/>
              <w:right w:val="single" w:sz="4" w:space="0" w:color="auto"/>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auto"/>
              <w:left w:val="single" w:sz="4" w:space="0" w:color="auto"/>
              <w:bottom w:val="single" w:sz="4" w:space="0" w:color="auto"/>
              <w:right w:val="single" w:sz="4" w:space="0" w:color="auto"/>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auto"/>
              <w:left w:val="single" w:sz="4" w:space="0" w:color="auto"/>
              <w:bottom w:val="single" w:sz="4" w:space="0" w:color="auto"/>
              <w:right w:val="single" w:sz="4" w:space="0" w:color="auto"/>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auto"/>
              <w:bottom w:val="single" w:sz="4" w:space="0" w:color="auto"/>
              <w:right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auto"/>
              <w:bottom w:val="single" w:sz="4" w:space="0" w:color="auto"/>
              <w:right w:val="single" w:sz="4" w:space="0" w:color="auto"/>
            </w:tcBorders>
            <w:vAlign w:val="center"/>
          </w:tcPr>
          <w:p w:rsidR="008F23E5" w:rsidRPr="0085439A" w:rsidRDefault="008F23E5" w:rsidP="00BE4C37">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auto"/>
              <w:bottom w:val="single" w:sz="4" w:space="0" w:color="auto"/>
              <w:right w:val="single" w:sz="4" w:space="0" w:color="auto"/>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421"/>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16</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Pojemniki o poj. 120 ml jałowe (moczówki)</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60</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455"/>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17</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Pojemniki o poj. 120 ml niejałowe (moczówki)</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1200</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475"/>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18</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Szkiełka podstawowe do mikroskopu  nieszlifowane, jedna część matowa a.50szt.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70</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16"/>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19</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Szkiełka podstawowe do mikroskopu x nieszlifowane, bez części matowej </w:t>
            </w:r>
            <w:r>
              <w:rPr>
                <w:rFonts w:ascii="Arial" w:hAnsi="Arial" w:cs="Arial"/>
                <w:color w:val="000000"/>
                <w:sz w:val="20"/>
                <w:szCs w:val="20"/>
              </w:rPr>
              <w:lastRenderedPageBreak/>
              <w:t>a.50szt.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lastRenderedPageBreak/>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2</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lastRenderedPageBreak/>
              <w:t>20</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proofErr w:type="spellStart"/>
            <w:r>
              <w:rPr>
                <w:rFonts w:ascii="Arial" w:hAnsi="Arial" w:cs="Arial"/>
                <w:color w:val="000000"/>
                <w:sz w:val="20"/>
                <w:szCs w:val="20"/>
              </w:rPr>
              <w:t>Wymazówki</w:t>
            </w:r>
            <w:proofErr w:type="spellEnd"/>
            <w:r>
              <w:rPr>
                <w:rFonts w:ascii="Arial" w:hAnsi="Arial" w:cs="Arial"/>
                <w:color w:val="000000"/>
                <w:sz w:val="20"/>
                <w:szCs w:val="20"/>
              </w:rPr>
              <w:t xml:space="preserve"> transportowe z podłożem </w:t>
            </w:r>
            <w:proofErr w:type="spellStart"/>
            <w:r>
              <w:rPr>
                <w:rFonts w:ascii="Arial" w:hAnsi="Arial" w:cs="Arial"/>
                <w:color w:val="000000"/>
                <w:sz w:val="20"/>
                <w:szCs w:val="20"/>
              </w:rPr>
              <w:t>Amies</w:t>
            </w:r>
            <w:proofErr w:type="spellEnd"/>
            <w:r>
              <w:rPr>
                <w:rFonts w:ascii="Arial" w:hAnsi="Arial" w:cs="Arial"/>
                <w:color w:val="000000"/>
                <w:sz w:val="20"/>
                <w:szCs w:val="20"/>
              </w:rPr>
              <w:t xml:space="preserve"> </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600</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21</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Probówki </w:t>
            </w:r>
            <w:proofErr w:type="spellStart"/>
            <w:r>
              <w:rPr>
                <w:rFonts w:ascii="Arial" w:hAnsi="Arial" w:cs="Arial"/>
                <w:color w:val="000000"/>
                <w:sz w:val="20"/>
                <w:szCs w:val="20"/>
              </w:rPr>
              <w:t>Falkone</w:t>
            </w:r>
            <w:proofErr w:type="spellEnd"/>
            <w:r>
              <w:rPr>
                <w:rFonts w:ascii="Arial" w:hAnsi="Arial" w:cs="Arial"/>
                <w:color w:val="000000"/>
                <w:sz w:val="20"/>
                <w:szCs w:val="20"/>
              </w:rPr>
              <w:t>, sterylne o poj. 50ml (30x115), stożkowe z podziałką co 5,0 ml i zakrętką z PP a 100 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60</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center"/>
          </w:tcPr>
          <w:p w:rsidR="008F23E5" w:rsidRPr="0085439A" w:rsidRDefault="008F23E5" w:rsidP="00BE4C37">
            <w:pPr>
              <w:rPr>
                <w:rFonts w:ascii="Arial" w:hAnsi="Arial" w:cs="Arial"/>
                <w:sz w:val="20"/>
                <w:szCs w:val="20"/>
              </w:rPr>
            </w:pPr>
            <w:r>
              <w:rPr>
                <w:rFonts w:ascii="Arial" w:hAnsi="Arial" w:cs="Arial"/>
                <w:sz w:val="20"/>
                <w:szCs w:val="20"/>
              </w:rPr>
              <w:t>22</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Probówka systemowa z tworzywa sztucznego  do oznaczania glukozy 2-3 ml, etykieta na probówce w celu identyfikacji pacjenta, a. 50 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   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35</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23</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Probówka systemowa z tworzywa sztucznego  do analizy hematologicznej 2-3 ml, etykieta na probówce w celu identyfikacji pacjenta, a. 50 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  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60</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rPr>
                <w:rFonts w:ascii="Arial" w:hAnsi="Arial" w:cs="Arial"/>
                <w:sz w:val="20"/>
                <w:szCs w:val="20"/>
              </w:rPr>
            </w:pPr>
            <w:r>
              <w:rPr>
                <w:rFonts w:ascii="Arial" w:hAnsi="Arial" w:cs="Arial"/>
                <w:sz w:val="20"/>
                <w:szCs w:val="20"/>
              </w:rPr>
              <w:t>24</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Probówka systemowa z tworzywa sztucznego  do analizy hematologicznej 1,5-2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15</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25</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Probówka systemowa z tworzywa sztucznego  do analizy hematologicznej 4,5-5,0 ml, etykieta na probówce w celu identyfikacji pacjenta, a. 50 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4</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26</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Probówka systemowa z tworzywa sztucznego  do analizy </w:t>
            </w:r>
            <w:proofErr w:type="spellStart"/>
            <w:r>
              <w:rPr>
                <w:rFonts w:ascii="Arial" w:hAnsi="Arial" w:cs="Arial"/>
                <w:color w:val="000000"/>
                <w:sz w:val="20"/>
                <w:szCs w:val="20"/>
              </w:rPr>
              <w:t>pseudotrombocytopenii</w:t>
            </w:r>
            <w:proofErr w:type="spellEnd"/>
            <w:r>
              <w:rPr>
                <w:rFonts w:ascii="Arial" w:hAnsi="Arial" w:cs="Arial"/>
                <w:color w:val="000000"/>
                <w:sz w:val="20"/>
                <w:szCs w:val="20"/>
              </w:rPr>
              <w:t xml:space="preserve"> 2-3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27</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Probówka systemowa z tworzywa sztucznego  do analizy biochemicznej 1-2 ml, etykieta na probówce w celu </w:t>
            </w:r>
            <w:r>
              <w:rPr>
                <w:rFonts w:ascii="Arial" w:hAnsi="Arial" w:cs="Arial"/>
                <w:color w:val="000000"/>
                <w:sz w:val="20"/>
                <w:szCs w:val="20"/>
              </w:rPr>
              <w:lastRenderedPageBreak/>
              <w:t>identyfikacji pacjenta, a.50szt.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lastRenderedPageBreak/>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4</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572"/>
        </w:trPr>
        <w:tc>
          <w:tcPr>
            <w:tcW w:w="474" w:type="dxa"/>
            <w:tcBorders>
              <w:top w:val="single" w:sz="4" w:space="0" w:color="000000"/>
              <w:left w:val="single" w:sz="4" w:space="0" w:color="000000"/>
              <w:bottom w:val="single" w:sz="4" w:space="0" w:color="000000"/>
            </w:tcBorders>
            <w:vAlign w:val="center"/>
          </w:tcPr>
          <w:p w:rsidR="008F23E5" w:rsidRPr="0085439A" w:rsidRDefault="008F23E5" w:rsidP="00BE4C37">
            <w:pPr>
              <w:rPr>
                <w:rFonts w:ascii="Arial" w:hAnsi="Arial" w:cs="Arial"/>
                <w:sz w:val="20"/>
                <w:szCs w:val="20"/>
              </w:rPr>
            </w:pPr>
            <w:r>
              <w:rPr>
                <w:rFonts w:ascii="Arial" w:hAnsi="Arial" w:cs="Arial"/>
                <w:sz w:val="20"/>
                <w:szCs w:val="20"/>
              </w:rPr>
              <w:lastRenderedPageBreak/>
              <w:t>28</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Probówka systemowa z tworzywa sztucznego  do analizy biochemicznej 2-3 ml, etykieta na probówce w celu identyfikacji pacjenta, a.50szt. </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150</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29</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Probówka systemowa z tworzywa sztucznego  do analizy biochemicznej 4,5 - 5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6</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30</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Probówka systemowa z tworzywa sztucznego  do analizy </w:t>
            </w:r>
            <w:proofErr w:type="spellStart"/>
            <w:r>
              <w:rPr>
                <w:rFonts w:ascii="Arial" w:hAnsi="Arial" w:cs="Arial"/>
                <w:color w:val="000000"/>
                <w:sz w:val="20"/>
                <w:szCs w:val="20"/>
              </w:rPr>
              <w:t>koagulologicznej</w:t>
            </w:r>
            <w:proofErr w:type="spellEnd"/>
            <w:r>
              <w:rPr>
                <w:rFonts w:ascii="Arial" w:hAnsi="Arial" w:cs="Arial"/>
                <w:color w:val="000000"/>
                <w:sz w:val="20"/>
                <w:szCs w:val="20"/>
              </w:rPr>
              <w:t xml:space="preserve"> 2-3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  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15</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31</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Probówka systemowa z tworzywa sztucznego  do analizy OB.  3-4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35</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32</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Igły systemowe :                                                                                                                                           0,8 a 100  szt.                                                                            </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30</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33</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Igły systemowe :                                                                                                                                                                                                                         0,9 a 100  szt. </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50</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34</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sidRPr="00233634">
              <w:rPr>
                <w:rFonts w:ascii="Arial" w:hAnsi="Arial" w:cs="Arial"/>
                <w:color w:val="000000"/>
                <w:sz w:val="20"/>
                <w:szCs w:val="20"/>
              </w:rPr>
              <w:t xml:space="preserve">Igły do Pena G 30*8*100 </w:t>
            </w:r>
            <w:proofErr w:type="spellStart"/>
            <w:r w:rsidRPr="00233634">
              <w:rPr>
                <w:rFonts w:ascii="Arial" w:hAnsi="Arial" w:cs="Arial"/>
                <w:color w:val="000000"/>
                <w:sz w:val="20"/>
                <w:szCs w:val="20"/>
              </w:rPr>
              <w:t>szt</w:t>
            </w:r>
            <w:proofErr w:type="spellEnd"/>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25</w:t>
            </w:r>
          </w:p>
        </w:tc>
        <w:tc>
          <w:tcPr>
            <w:tcW w:w="970" w:type="dxa"/>
            <w:tcBorders>
              <w:top w:val="single" w:sz="4" w:space="0" w:color="000000"/>
              <w:left w:val="single" w:sz="4" w:space="0" w:color="000000"/>
              <w:bottom w:val="single" w:sz="4" w:space="0" w:color="000000"/>
            </w:tcBorders>
            <w:vAlign w:val="center"/>
          </w:tcPr>
          <w:p w:rsidR="008F23E5"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35</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sidRPr="00233634">
              <w:rPr>
                <w:rFonts w:ascii="Arial" w:hAnsi="Arial" w:cs="Arial"/>
                <w:color w:val="000000"/>
                <w:sz w:val="20"/>
                <w:szCs w:val="20"/>
              </w:rPr>
              <w:t>Nakłuwacze jednorazowe do krwi włośniczkowej, igła 21G, głębokość nakłucia 2,4 mm a.200szt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70</w:t>
            </w:r>
          </w:p>
        </w:tc>
        <w:tc>
          <w:tcPr>
            <w:tcW w:w="970" w:type="dxa"/>
            <w:tcBorders>
              <w:top w:val="single" w:sz="4" w:space="0" w:color="000000"/>
              <w:left w:val="single" w:sz="4" w:space="0" w:color="000000"/>
              <w:bottom w:val="single" w:sz="4" w:space="0" w:color="000000"/>
            </w:tcBorders>
            <w:vAlign w:val="center"/>
          </w:tcPr>
          <w:p w:rsidR="008F23E5"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36</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Łącznik z łopatką do rozmazów krwi obwodowej (gotowy do użycia)</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50</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37</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Probówki do mikrometody na surowicę </w:t>
            </w:r>
            <w:r>
              <w:rPr>
                <w:rFonts w:ascii="Arial" w:hAnsi="Arial" w:cs="Arial"/>
                <w:color w:val="000000"/>
                <w:sz w:val="20"/>
                <w:szCs w:val="20"/>
              </w:rPr>
              <w:lastRenderedPageBreak/>
              <w:t>200 ul, a.100szt.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lastRenderedPageBreak/>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lastRenderedPageBreak/>
              <w:t>38</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Probówki do mikrometody na morfologię 200 ul, a.100szt.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39</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Fuksyna karbolowa met. Z-N, na gorąco, a.1litr</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13</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40</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Błękit metylenowy met. Z-N  na gorąco, a.1 litr</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12</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41</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Odczynnik </w:t>
            </w:r>
            <w:proofErr w:type="spellStart"/>
            <w:r>
              <w:rPr>
                <w:rFonts w:ascii="Arial" w:hAnsi="Arial" w:cs="Arial"/>
                <w:color w:val="000000"/>
                <w:sz w:val="20"/>
                <w:szCs w:val="20"/>
              </w:rPr>
              <w:t>Ebnera</w:t>
            </w:r>
            <w:proofErr w:type="spellEnd"/>
            <w:r>
              <w:rPr>
                <w:rFonts w:ascii="Arial" w:hAnsi="Arial" w:cs="Arial"/>
                <w:color w:val="000000"/>
                <w:sz w:val="20"/>
                <w:szCs w:val="20"/>
              </w:rPr>
              <w:t xml:space="preserve"> met. Z-N na gorąco, a.1 litr</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20</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42</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Pr>
                <w:rFonts w:ascii="Arial" w:hAnsi="Arial" w:cs="Arial"/>
                <w:color w:val="000000"/>
                <w:sz w:val="20"/>
                <w:szCs w:val="20"/>
              </w:rPr>
              <w:t xml:space="preserve">Probówki bakteriologiczne szklane, kalibrowane pod korki plastikowe o wymiarach 160x16mm ze szkła </w:t>
            </w:r>
            <w:proofErr w:type="spellStart"/>
            <w:r>
              <w:rPr>
                <w:rFonts w:ascii="Arial" w:hAnsi="Arial" w:cs="Arial"/>
                <w:color w:val="000000"/>
                <w:sz w:val="20"/>
                <w:szCs w:val="20"/>
              </w:rPr>
              <w:t>borokrzemowego</w:t>
            </w:r>
            <w:proofErr w:type="spellEnd"/>
            <w:r>
              <w:rPr>
                <w:rFonts w:ascii="Arial" w:hAnsi="Arial" w:cs="Arial"/>
                <w:color w:val="000000"/>
                <w:sz w:val="20"/>
                <w:szCs w:val="20"/>
              </w:rPr>
              <w:t>.</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200</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43</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rFonts w:ascii="Arial" w:hAnsi="Arial" w:cs="Arial"/>
                <w:color w:val="000000"/>
                <w:sz w:val="20"/>
                <w:szCs w:val="20"/>
              </w:rPr>
            </w:pPr>
            <w:r w:rsidRPr="008A1D77">
              <w:rPr>
                <w:rFonts w:ascii="Arial" w:hAnsi="Arial" w:cs="Arial"/>
                <w:color w:val="000000"/>
                <w:sz w:val="20"/>
                <w:szCs w:val="20"/>
              </w:rPr>
              <w:t xml:space="preserve">Korki plastikowe do probówek bakteriologicznych kalibrowanych, 160x16mm, o wysokości 20mm szczelnie przylegające do probówki, nakładane na zewnątrz probówki, odporne na </w:t>
            </w:r>
            <w:proofErr w:type="spellStart"/>
            <w:r w:rsidRPr="008A1D77">
              <w:rPr>
                <w:rFonts w:ascii="Arial" w:hAnsi="Arial" w:cs="Arial"/>
                <w:color w:val="000000"/>
                <w:sz w:val="20"/>
                <w:szCs w:val="20"/>
              </w:rPr>
              <w:t>autoklawowanie</w:t>
            </w:r>
            <w:proofErr w:type="spellEnd"/>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200</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Pr="0085439A" w:rsidRDefault="008F23E5" w:rsidP="00BE4C37">
            <w:pPr>
              <w:jc w:val="center"/>
              <w:rPr>
                <w:rFonts w:ascii="Arial" w:hAnsi="Arial" w:cs="Arial"/>
                <w:sz w:val="20"/>
                <w:szCs w:val="20"/>
              </w:rPr>
            </w:pPr>
            <w:r>
              <w:rPr>
                <w:rFonts w:ascii="Arial" w:hAnsi="Arial" w:cs="Arial"/>
                <w:sz w:val="20"/>
                <w:szCs w:val="20"/>
              </w:rPr>
              <w:t>44</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color w:val="000000"/>
              </w:rPr>
            </w:pPr>
            <w:r>
              <w:rPr>
                <w:color w:val="000000"/>
              </w:rPr>
              <w:t xml:space="preserve">Pipeta automatyczna o </w:t>
            </w:r>
            <w:r w:rsidRPr="00703C2D">
              <w:rPr>
                <w:b/>
                <w:color w:val="000000"/>
              </w:rPr>
              <w:t xml:space="preserve">stałej </w:t>
            </w:r>
            <w:r>
              <w:rPr>
                <w:color w:val="000000"/>
              </w:rPr>
              <w:t xml:space="preserve">pojemności - unikalny system uszczelniania i zrzucania końcówek, mechanizm redukujący siły pipetowania, </w:t>
            </w:r>
            <w:proofErr w:type="spellStart"/>
            <w:r>
              <w:rPr>
                <w:color w:val="000000"/>
              </w:rPr>
              <w:t>autoklawowalność</w:t>
            </w:r>
            <w:proofErr w:type="spellEnd"/>
            <w:r>
              <w:rPr>
                <w:color w:val="000000"/>
              </w:rPr>
              <w:t xml:space="preserve">, system </w:t>
            </w:r>
            <w:proofErr w:type="spellStart"/>
            <w:r>
              <w:rPr>
                <w:color w:val="000000"/>
              </w:rPr>
              <w:t>rekalibracji</w:t>
            </w:r>
            <w:proofErr w:type="spellEnd"/>
            <w:r>
              <w:rPr>
                <w:color w:val="000000"/>
              </w:rPr>
              <w:t xml:space="preserve"> , trzony PVDF o dużej wytrzymałości</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2</w:t>
            </w:r>
          </w:p>
        </w:tc>
        <w:tc>
          <w:tcPr>
            <w:tcW w:w="9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Default="008F23E5" w:rsidP="00BE4C37">
            <w:pPr>
              <w:jc w:val="center"/>
              <w:rPr>
                <w:rFonts w:ascii="Arial" w:hAnsi="Arial" w:cs="Arial"/>
                <w:sz w:val="20"/>
                <w:szCs w:val="20"/>
              </w:rPr>
            </w:pPr>
            <w:r>
              <w:rPr>
                <w:rFonts w:ascii="Arial" w:hAnsi="Arial" w:cs="Arial"/>
                <w:sz w:val="20"/>
                <w:szCs w:val="20"/>
              </w:rPr>
              <w:t>45</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color w:val="000000"/>
              </w:rPr>
            </w:pPr>
            <w:r>
              <w:rPr>
                <w:color w:val="000000"/>
              </w:rPr>
              <w:t xml:space="preserve">Pipeta automatyczna o </w:t>
            </w:r>
            <w:r w:rsidRPr="00703C2D">
              <w:rPr>
                <w:b/>
                <w:color w:val="000000"/>
              </w:rPr>
              <w:t xml:space="preserve">zmiennej </w:t>
            </w:r>
            <w:r>
              <w:rPr>
                <w:color w:val="000000"/>
              </w:rPr>
              <w:t xml:space="preserve">pojemności - unikalny system </w:t>
            </w:r>
            <w:r>
              <w:rPr>
                <w:color w:val="000000"/>
              </w:rPr>
              <w:lastRenderedPageBreak/>
              <w:t xml:space="preserve">uszczelniania i zrzucania końcówek, mechanizm redukujący siły pipetowania, </w:t>
            </w:r>
            <w:proofErr w:type="spellStart"/>
            <w:r>
              <w:rPr>
                <w:color w:val="000000"/>
              </w:rPr>
              <w:t>autoklawowalność</w:t>
            </w:r>
            <w:proofErr w:type="spellEnd"/>
            <w:r>
              <w:rPr>
                <w:color w:val="000000"/>
              </w:rPr>
              <w:t xml:space="preserve">, system </w:t>
            </w:r>
            <w:proofErr w:type="spellStart"/>
            <w:r>
              <w:rPr>
                <w:color w:val="000000"/>
              </w:rPr>
              <w:t>rekalibracji</w:t>
            </w:r>
            <w:proofErr w:type="spellEnd"/>
            <w:r>
              <w:rPr>
                <w:color w:val="000000"/>
              </w:rPr>
              <w:t xml:space="preserve"> , trzony PVDF o dużej wytrzymałości</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lastRenderedPageBreak/>
              <w:t>szt.</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2</w:t>
            </w:r>
          </w:p>
        </w:tc>
        <w:tc>
          <w:tcPr>
            <w:tcW w:w="970" w:type="dxa"/>
            <w:tcBorders>
              <w:top w:val="single" w:sz="4" w:space="0" w:color="000000"/>
              <w:left w:val="single" w:sz="4" w:space="0" w:color="000000"/>
              <w:bottom w:val="single" w:sz="4" w:space="0" w:color="000000"/>
            </w:tcBorders>
            <w:vAlign w:val="center"/>
          </w:tcPr>
          <w:p w:rsidR="008F23E5"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Default="008F23E5" w:rsidP="00BE4C37">
            <w:pPr>
              <w:jc w:val="center"/>
              <w:rPr>
                <w:rFonts w:ascii="Arial" w:hAnsi="Arial" w:cs="Arial"/>
                <w:sz w:val="20"/>
                <w:szCs w:val="20"/>
              </w:rPr>
            </w:pPr>
            <w:r>
              <w:rPr>
                <w:rFonts w:ascii="Arial" w:hAnsi="Arial" w:cs="Arial"/>
                <w:sz w:val="20"/>
                <w:szCs w:val="20"/>
              </w:rPr>
              <w:lastRenderedPageBreak/>
              <w:t>46</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color w:val="000000"/>
              </w:rPr>
            </w:pPr>
            <w:r>
              <w:rPr>
                <w:color w:val="000000"/>
              </w:rPr>
              <w:t xml:space="preserve">Pojemnik do posiewu moczu typu </w:t>
            </w:r>
            <w:proofErr w:type="spellStart"/>
            <w:r>
              <w:rPr>
                <w:color w:val="000000"/>
              </w:rPr>
              <w:t>Uricult</w:t>
            </w:r>
            <w:proofErr w:type="spellEnd"/>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30</w:t>
            </w:r>
          </w:p>
        </w:tc>
        <w:tc>
          <w:tcPr>
            <w:tcW w:w="970" w:type="dxa"/>
            <w:tcBorders>
              <w:top w:val="single" w:sz="4" w:space="0" w:color="000000"/>
              <w:left w:val="single" w:sz="4" w:space="0" w:color="000000"/>
              <w:bottom w:val="single" w:sz="4" w:space="0" w:color="000000"/>
            </w:tcBorders>
            <w:vAlign w:val="center"/>
          </w:tcPr>
          <w:p w:rsidR="008F23E5"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Default="008F23E5" w:rsidP="00BE4C37">
            <w:pPr>
              <w:jc w:val="center"/>
              <w:rPr>
                <w:rFonts w:ascii="Arial" w:hAnsi="Arial" w:cs="Arial"/>
                <w:sz w:val="20"/>
                <w:szCs w:val="20"/>
              </w:rPr>
            </w:pPr>
            <w:r>
              <w:rPr>
                <w:rFonts w:ascii="Arial" w:hAnsi="Arial" w:cs="Arial"/>
                <w:sz w:val="20"/>
                <w:szCs w:val="20"/>
              </w:rPr>
              <w:t>47</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color w:val="000000"/>
              </w:rPr>
            </w:pPr>
            <w:r>
              <w:rPr>
                <w:color w:val="000000"/>
              </w:rPr>
              <w:t>Multi-Adapter przyrząd</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8F23E5"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330"/>
        </w:trPr>
        <w:tc>
          <w:tcPr>
            <w:tcW w:w="474" w:type="dxa"/>
            <w:tcBorders>
              <w:top w:val="single" w:sz="4" w:space="0" w:color="000000"/>
              <w:left w:val="single" w:sz="4" w:space="0" w:color="000000"/>
              <w:bottom w:val="single" w:sz="4" w:space="0" w:color="000000"/>
            </w:tcBorders>
            <w:vAlign w:val="bottom"/>
          </w:tcPr>
          <w:p w:rsidR="008F23E5" w:rsidRDefault="008F23E5" w:rsidP="00BE4C37">
            <w:pPr>
              <w:jc w:val="center"/>
              <w:rPr>
                <w:rFonts w:ascii="Arial" w:hAnsi="Arial" w:cs="Arial"/>
                <w:sz w:val="20"/>
                <w:szCs w:val="20"/>
              </w:rPr>
            </w:pPr>
            <w:r>
              <w:rPr>
                <w:rFonts w:ascii="Arial" w:hAnsi="Arial" w:cs="Arial"/>
                <w:sz w:val="20"/>
                <w:szCs w:val="20"/>
              </w:rPr>
              <w:t>48</w:t>
            </w:r>
          </w:p>
        </w:tc>
        <w:tc>
          <w:tcPr>
            <w:tcW w:w="3751" w:type="dxa"/>
            <w:tcBorders>
              <w:top w:val="single" w:sz="4" w:space="0" w:color="000000"/>
              <w:left w:val="single" w:sz="4" w:space="0" w:color="000000"/>
              <w:bottom w:val="single" w:sz="4" w:space="0" w:color="000000"/>
            </w:tcBorders>
            <w:vAlign w:val="center"/>
          </w:tcPr>
          <w:p w:rsidR="008F23E5" w:rsidRDefault="008F23E5" w:rsidP="00BE4C37">
            <w:pPr>
              <w:rPr>
                <w:color w:val="000000"/>
              </w:rPr>
            </w:pPr>
            <w:r>
              <w:rPr>
                <w:color w:val="000000"/>
              </w:rPr>
              <w:t>Łyżka otwarta metalowa 200x25 mm</w:t>
            </w:r>
          </w:p>
        </w:tc>
        <w:tc>
          <w:tcPr>
            <w:tcW w:w="72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8F23E5" w:rsidRDefault="008F23E5" w:rsidP="00BE4C37">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8F23E5" w:rsidRDefault="008F23E5" w:rsidP="00BE4C37">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sz w:val="20"/>
                <w:szCs w:val="20"/>
              </w:rPr>
            </w:pPr>
          </w:p>
        </w:tc>
      </w:tr>
      <w:tr w:rsidR="008F23E5" w:rsidRPr="0085439A" w:rsidTr="00BE4C37">
        <w:trPr>
          <w:trHeight w:val="480"/>
        </w:trPr>
        <w:tc>
          <w:tcPr>
            <w:tcW w:w="6725" w:type="dxa"/>
            <w:gridSpan w:val="5"/>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right"/>
              <w:rPr>
                <w:rFonts w:ascii="Arial" w:hAnsi="Arial" w:cs="Arial"/>
                <w:b/>
                <w:bCs/>
                <w:sz w:val="20"/>
                <w:szCs w:val="20"/>
              </w:rPr>
            </w:pPr>
            <w:r w:rsidRPr="0085439A">
              <w:rPr>
                <w:rFonts w:ascii="Arial" w:hAnsi="Arial" w:cs="Arial"/>
                <w:b/>
                <w:bCs/>
                <w:sz w:val="20"/>
                <w:szCs w:val="20"/>
              </w:rPr>
              <w:t>Ogółem:</w:t>
            </w:r>
          </w:p>
        </w:tc>
        <w:tc>
          <w:tcPr>
            <w:tcW w:w="117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b/>
                <w:bCs/>
                <w:sz w:val="20"/>
                <w:szCs w:val="20"/>
              </w:rPr>
            </w:pPr>
            <w:r w:rsidRPr="0085439A">
              <w:rPr>
                <w:rFonts w:ascii="Arial" w:hAnsi="Arial" w:cs="Arial"/>
                <w:b/>
                <w:bCs/>
                <w:sz w:val="20"/>
                <w:szCs w:val="20"/>
              </w:rPr>
              <w:t> </w:t>
            </w:r>
          </w:p>
        </w:tc>
        <w:tc>
          <w:tcPr>
            <w:tcW w:w="800"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b/>
                <w:bCs/>
                <w:sz w:val="20"/>
                <w:szCs w:val="20"/>
              </w:rPr>
            </w:pPr>
            <w:r w:rsidRPr="0085439A">
              <w:rPr>
                <w:rFonts w:ascii="Arial" w:hAnsi="Arial" w:cs="Arial"/>
                <w:b/>
                <w:bCs/>
                <w:sz w:val="20"/>
                <w:szCs w:val="20"/>
              </w:rPr>
              <w:t> </w:t>
            </w:r>
          </w:p>
        </w:tc>
        <w:tc>
          <w:tcPr>
            <w:tcW w:w="1764" w:type="dxa"/>
            <w:tcBorders>
              <w:top w:val="single" w:sz="4" w:space="0" w:color="000000"/>
              <w:left w:val="single" w:sz="4" w:space="0" w:color="000000"/>
              <w:bottom w:val="single" w:sz="4" w:space="0" w:color="000000"/>
            </w:tcBorders>
            <w:vAlign w:val="center"/>
          </w:tcPr>
          <w:p w:rsidR="008F23E5" w:rsidRPr="0085439A" w:rsidRDefault="008F23E5" w:rsidP="00BE4C37">
            <w:pPr>
              <w:snapToGrid w:val="0"/>
              <w:jc w:val="center"/>
              <w:rPr>
                <w:rFonts w:ascii="Arial" w:hAnsi="Arial" w:cs="Arial"/>
                <w:b/>
                <w:bCs/>
                <w:sz w:val="20"/>
                <w:szCs w:val="20"/>
              </w:rPr>
            </w:pPr>
            <w:r w:rsidRPr="0085439A">
              <w:rPr>
                <w:rFonts w:ascii="Arial" w:hAnsi="Arial" w:cs="Arial"/>
                <w:b/>
                <w:bCs/>
                <w:sz w:val="20"/>
                <w:szCs w:val="20"/>
              </w:rPr>
              <w:t> </w:t>
            </w:r>
          </w:p>
        </w:tc>
        <w:tc>
          <w:tcPr>
            <w:tcW w:w="2160" w:type="dxa"/>
            <w:tcBorders>
              <w:top w:val="single" w:sz="4" w:space="0" w:color="000000"/>
              <w:left w:val="single" w:sz="4" w:space="0" w:color="000000"/>
              <w:bottom w:val="single" w:sz="4" w:space="0" w:color="000000"/>
            </w:tcBorders>
          </w:tcPr>
          <w:p w:rsidR="008F23E5" w:rsidRPr="0085439A" w:rsidRDefault="008F23E5" w:rsidP="00BE4C37">
            <w:pPr>
              <w:snapToGrid w:val="0"/>
              <w:jc w:val="center"/>
              <w:rPr>
                <w:rFonts w:ascii="Arial" w:hAnsi="Arial" w:cs="Arial"/>
                <w:b/>
                <w:bCs/>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F23E5" w:rsidRPr="0085439A" w:rsidRDefault="008F23E5" w:rsidP="00BE4C37">
            <w:pPr>
              <w:snapToGrid w:val="0"/>
              <w:jc w:val="center"/>
              <w:rPr>
                <w:rFonts w:ascii="Arial" w:hAnsi="Arial" w:cs="Arial"/>
                <w:b/>
                <w:bCs/>
                <w:sz w:val="20"/>
                <w:szCs w:val="20"/>
              </w:rPr>
            </w:pPr>
          </w:p>
        </w:tc>
      </w:tr>
    </w:tbl>
    <w:p w:rsidR="008F23E5" w:rsidRDefault="008F23E5" w:rsidP="00B04FDC">
      <w:pPr>
        <w:spacing w:after="0" w:line="240" w:lineRule="auto"/>
        <w:rPr>
          <w:rFonts w:ascii="Arial" w:hAnsi="Arial" w:cs="Arial"/>
          <w:sz w:val="18"/>
          <w:szCs w:val="18"/>
        </w:rPr>
      </w:pPr>
    </w:p>
    <w:p w:rsidR="008F23E5" w:rsidRPr="0085439A" w:rsidRDefault="008F23E5" w:rsidP="008F23E5">
      <w:pPr>
        <w:spacing w:after="0" w:line="240" w:lineRule="auto"/>
        <w:rPr>
          <w:rFonts w:ascii="Arial" w:hAnsi="Arial" w:cs="Arial"/>
          <w:sz w:val="18"/>
          <w:szCs w:val="18"/>
        </w:rPr>
      </w:pPr>
      <w:r w:rsidRPr="0085439A">
        <w:rPr>
          <w:rFonts w:ascii="Arial" w:hAnsi="Arial" w:cs="Arial"/>
          <w:sz w:val="18"/>
          <w:szCs w:val="18"/>
        </w:rPr>
        <w:t>Warunki graniczne:</w:t>
      </w:r>
    </w:p>
    <w:p w:rsidR="008F23E5" w:rsidRPr="0085439A" w:rsidRDefault="008F23E5" w:rsidP="008F23E5">
      <w:pPr>
        <w:spacing w:after="0" w:line="240" w:lineRule="auto"/>
        <w:rPr>
          <w:rFonts w:ascii="Arial" w:hAnsi="Arial" w:cs="Arial"/>
          <w:sz w:val="18"/>
          <w:szCs w:val="18"/>
        </w:rPr>
      </w:pPr>
      <w:r>
        <w:rPr>
          <w:rFonts w:ascii="Arial" w:hAnsi="Arial" w:cs="Arial"/>
          <w:sz w:val="18"/>
          <w:szCs w:val="18"/>
        </w:rPr>
        <w:t>a</w:t>
      </w:r>
      <w:r w:rsidRPr="0085439A">
        <w:rPr>
          <w:rFonts w:ascii="Arial" w:hAnsi="Arial" w:cs="Arial"/>
          <w:sz w:val="18"/>
          <w:szCs w:val="18"/>
        </w:rPr>
        <w:t xml:space="preserve">. Zapewnienie pobierania krwi metodą aspiracji jak i podciśnienia - dot. poz. </w:t>
      </w:r>
      <w:r>
        <w:rPr>
          <w:rFonts w:ascii="Arial" w:hAnsi="Arial" w:cs="Arial"/>
          <w:sz w:val="18"/>
          <w:szCs w:val="18"/>
        </w:rPr>
        <w:t>22-31</w:t>
      </w:r>
    </w:p>
    <w:p w:rsidR="008F23E5" w:rsidRPr="0085439A" w:rsidRDefault="008F23E5" w:rsidP="008F23E5">
      <w:pPr>
        <w:spacing w:after="0" w:line="240" w:lineRule="auto"/>
        <w:rPr>
          <w:rFonts w:ascii="Arial" w:hAnsi="Arial" w:cs="Arial"/>
          <w:sz w:val="18"/>
          <w:szCs w:val="18"/>
        </w:rPr>
      </w:pPr>
      <w:r>
        <w:rPr>
          <w:rFonts w:ascii="Arial" w:hAnsi="Arial" w:cs="Arial"/>
          <w:sz w:val="18"/>
          <w:szCs w:val="18"/>
        </w:rPr>
        <w:t>b</w:t>
      </w:r>
      <w:r w:rsidRPr="0085439A">
        <w:rPr>
          <w:rFonts w:ascii="Arial" w:hAnsi="Arial" w:cs="Arial"/>
          <w:sz w:val="18"/>
          <w:szCs w:val="18"/>
        </w:rPr>
        <w:t>. Wymaga się obecności w probówkach odpowiednich odczynników w zależności od przeznaczenia prób</w:t>
      </w:r>
      <w:r>
        <w:rPr>
          <w:rFonts w:ascii="Arial" w:hAnsi="Arial" w:cs="Arial"/>
          <w:sz w:val="18"/>
          <w:szCs w:val="18"/>
        </w:rPr>
        <w:t>ki do grupy badań .</w:t>
      </w:r>
      <w:r w:rsidRPr="0085439A">
        <w:rPr>
          <w:rFonts w:ascii="Arial" w:hAnsi="Arial" w:cs="Arial"/>
          <w:sz w:val="18"/>
          <w:szCs w:val="18"/>
        </w:rPr>
        <w:t xml:space="preserve">   </w:t>
      </w:r>
    </w:p>
    <w:p w:rsidR="008F23E5" w:rsidRPr="0085439A" w:rsidRDefault="008F23E5" w:rsidP="008F23E5">
      <w:pPr>
        <w:spacing w:after="0" w:line="240" w:lineRule="auto"/>
        <w:rPr>
          <w:rFonts w:ascii="Arial" w:hAnsi="Arial" w:cs="Arial"/>
          <w:sz w:val="18"/>
          <w:szCs w:val="18"/>
        </w:rPr>
      </w:pPr>
      <w:r>
        <w:rPr>
          <w:rFonts w:ascii="Arial" w:hAnsi="Arial" w:cs="Arial"/>
          <w:sz w:val="18"/>
          <w:szCs w:val="18"/>
        </w:rPr>
        <w:t>c</w:t>
      </w:r>
      <w:r w:rsidRPr="0085439A">
        <w:rPr>
          <w:rFonts w:ascii="Arial" w:hAnsi="Arial" w:cs="Arial"/>
          <w:sz w:val="18"/>
          <w:szCs w:val="18"/>
        </w:rPr>
        <w:t>. Probówki wystandaryzowane, zapewniające pobranie krwi zawsze do poż</w:t>
      </w:r>
      <w:r>
        <w:rPr>
          <w:rFonts w:ascii="Arial" w:hAnsi="Arial" w:cs="Arial"/>
          <w:sz w:val="18"/>
          <w:szCs w:val="18"/>
        </w:rPr>
        <w:t xml:space="preserve">ądanej objętości.  </w:t>
      </w:r>
    </w:p>
    <w:p w:rsidR="008F23E5" w:rsidRPr="0085439A" w:rsidRDefault="008F23E5" w:rsidP="008F23E5">
      <w:pPr>
        <w:spacing w:after="0" w:line="240" w:lineRule="auto"/>
        <w:rPr>
          <w:rFonts w:ascii="Arial" w:hAnsi="Arial" w:cs="Arial"/>
          <w:sz w:val="18"/>
          <w:szCs w:val="18"/>
        </w:rPr>
      </w:pPr>
      <w:r>
        <w:rPr>
          <w:rFonts w:ascii="Arial" w:hAnsi="Arial" w:cs="Arial"/>
          <w:sz w:val="18"/>
          <w:szCs w:val="18"/>
        </w:rPr>
        <w:t>d</w:t>
      </w:r>
      <w:r w:rsidRPr="0085439A">
        <w:rPr>
          <w:rFonts w:ascii="Arial" w:hAnsi="Arial" w:cs="Arial"/>
          <w:sz w:val="18"/>
          <w:szCs w:val="18"/>
        </w:rPr>
        <w:t>. Wymagane jest całkowite zabezpieczenie personelu przed potencjalnie zakaźnym materiałem biologicznym w trakcie pobierania krwi do kilku probówek.</w:t>
      </w:r>
    </w:p>
    <w:p w:rsidR="00B04FDC" w:rsidRPr="0085439A" w:rsidRDefault="00B04FDC" w:rsidP="00B04FDC">
      <w:pPr>
        <w:spacing w:after="0" w:line="240" w:lineRule="auto"/>
        <w:rPr>
          <w:rFonts w:ascii="Arial" w:hAnsi="Arial" w:cs="Arial"/>
          <w:sz w:val="18"/>
          <w:szCs w:val="18"/>
        </w:rPr>
      </w:pPr>
    </w:p>
    <w:p w:rsidR="009F72EB" w:rsidRDefault="009F72EB" w:rsidP="009F72EB">
      <w:pPr>
        <w:rPr>
          <w:rFonts w:ascii="Arial" w:hAnsi="Arial" w:cs="Arial"/>
          <w:sz w:val="20"/>
          <w:szCs w:val="20"/>
        </w:rPr>
      </w:pPr>
    </w:p>
    <w:p w:rsidR="009F72EB" w:rsidRDefault="009F72EB" w:rsidP="009F72EB">
      <w:pPr>
        <w:rPr>
          <w:rFonts w:ascii="Arial" w:hAnsi="Arial" w:cs="Arial"/>
          <w:sz w:val="20"/>
          <w:szCs w:val="20"/>
        </w:rPr>
      </w:pPr>
    </w:p>
    <w:p w:rsidR="009F72EB" w:rsidRPr="007213C7" w:rsidRDefault="009F72EB" w:rsidP="009F72EB">
      <w:pPr>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9F72EB" w:rsidRDefault="009F72EB" w:rsidP="009F72EB">
      <w:pPr>
        <w:widowControl w:val="0"/>
        <w:tabs>
          <w:tab w:val="left" w:pos="360"/>
          <w:tab w:val="left" w:pos="930"/>
        </w:tabs>
        <w:overflowPunct w:val="0"/>
        <w:autoSpaceDE w:val="0"/>
        <w:spacing w:line="200" w:lineRule="atLeast"/>
        <w:textAlignment w:val="baseline"/>
        <w:rPr>
          <w:rFonts w:ascii="Arial" w:hAnsi="Arial" w:cs="Arial"/>
          <w:sz w:val="20"/>
          <w:szCs w:val="20"/>
        </w:rPr>
      </w:pPr>
      <w:r w:rsidRPr="007213C7">
        <w:rPr>
          <w:rFonts w:ascii="Arial" w:hAnsi="Arial" w:cs="Arial"/>
          <w:sz w:val="20"/>
          <w:szCs w:val="20"/>
        </w:rPr>
        <w:t xml:space="preserve"> </w:t>
      </w:r>
      <w:r>
        <w:rPr>
          <w:rFonts w:ascii="Arial" w:hAnsi="Arial" w:cs="Arial"/>
          <w:sz w:val="20"/>
          <w:szCs w:val="20"/>
        </w:rPr>
        <w:t xml:space="preserve">    </w:t>
      </w:r>
      <w:r w:rsidRPr="007213C7">
        <w:rPr>
          <w:rFonts w:ascii="Arial" w:hAnsi="Arial" w:cs="Arial"/>
          <w:sz w:val="20"/>
          <w:szCs w:val="20"/>
        </w:rPr>
        <w:t>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9F72EB" w:rsidRDefault="009F72EB" w:rsidP="00F42AEF">
      <w:pPr>
        <w:spacing w:after="0" w:line="240" w:lineRule="auto"/>
        <w:jc w:val="right"/>
        <w:rPr>
          <w:rFonts w:ascii="Arial" w:hAnsi="Arial" w:cs="Arial"/>
          <w:sz w:val="20"/>
          <w:szCs w:val="20"/>
        </w:rPr>
      </w:pPr>
      <w:r>
        <w:br w:type="page"/>
      </w:r>
    </w:p>
    <w:p w:rsidR="009F72EB" w:rsidRPr="00484592" w:rsidRDefault="009F72EB" w:rsidP="00A811FA">
      <w:pPr>
        <w:spacing w:after="0" w:line="240" w:lineRule="auto"/>
        <w:sectPr w:rsidR="009F72EB" w:rsidRPr="00484592" w:rsidSect="00F12AB9">
          <w:pgSz w:w="16838" w:h="11906" w:orient="landscape"/>
          <w:pgMar w:top="1418" w:right="1418" w:bottom="1418" w:left="1418" w:header="709" w:footer="709" w:gutter="0"/>
          <w:cols w:space="708"/>
          <w:docGrid w:linePitch="360"/>
        </w:sectPr>
      </w:pPr>
    </w:p>
    <w:p w:rsidR="00BF215A" w:rsidRPr="00BF215A" w:rsidRDefault="00BF215A" w:rsidP="00F42AEF">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40627D" w:rsidRDefault="00BF215A" w:rsidP="00BF215A">
      <w:pPr>
        <w:tabs>
          <w:tab w:val="left" w:pos="284"/>
        </w:tabs>
        <w:jc w:val="both"/>
        <w:rPr>
          <w:rFonts w:ascii="Cambria" w:hAnsi="Cambria" w:cs="Arial"/>
          <w:color w:val="000000"/>
        </w:rPr>
      </w:pPr>
      <w:r w:rsidRPr="0040627D">
        <w:rPr>
          <w:rFonts w:ascii="Cambria" w:hAnsi="Cambria" w:cs="Arial"/>
          <w:color w:val="000000"/>
          <w:lang w:eastAsia="pl-PL"/>
        </w:rPr>
        <w:t xml:space="preserve">Składając ofertę w postępowaniu o udzielenie zamówienia publicznego, pn. </w:t>
      </w:r>
      <w:r w:rsidR="000F0F27" w:rsidRPr="0040627D">
        <w:rPr>
          <w:rFonts w:ascii="Cambria" w:hAnsi="Cambria" w:cs="Tahoma"/>
          <w:b/>
        </w:rPr>
        <w:t xml:space="preserve">Dostawa </w:t>
      </w:r>
      <w:r w:rsidR="007C312C" w:rsidRPr="007C312C">
        <w:rPr>
          <w:rFonts w:ascii="Cambria" w:hAnsi="Cambria" w:cs="Tahoma"/>
          <w:b/>
          <w:sz w:val="24"/>
          <w:szCs w:val="24"/>
        </w:rPr>
        <w:t>sprzętu oraz artykułów medycznych jednorazowego użytku</w:t>
      </w:r>
      <w:r w:rsidR="00633442">
        <w:rPr>
          <w:rFonts w:ascii="Cambria" w:hAnsi="Cambria" w:cs="Arial"/>
          <w:b/>
        </w:rPr>
        <w:t xml:space="preserve"> </w:t>
      </w:r>
      <w:r w:rsidR="001C53DC" w:rsidRPr="0040627D">
        <w:rPr>
          <w:rFonts w:ascii="Cambria" w:hAnsi="Cambria" w:cs="Tahoma"/>
          <w:b/>
        </w:rPr>
        <w:t xml:space="preserve">dla Samodzielnego Publicznego </w:t>
      </w:r>
      <w:r w:rsidRPr="0040627D">
        <w:rPr>
          <w:rFonts w:ascii="Cambria" w:hAnsi="Cambria" w:cs="Arial"/>
          <w:b/>
          <w:color w:val="000000"/>
          <w:lang w:eastAsia="pl-PL"/>
        </w:rPr>
        <w:t xml:space="preserve"> </w:t>
      </w:r>
      <w:r w:rsidR="001C53DC" w:rsidRPr="0040627D">
        <w:rPr>
          <w:rFonts w:ascii="Cambria" w:hAnsi="Cambria" w:cs="Arial"/>
          <w:b/>
          <w:color w:val="000000"/>
          <w:lang w:eastAsia="pl-PL"/>
        </w:rPr>
        <w:t>Zespołu Zakładów Opieki Zdrowotnej</w:t>
      </w:r>
      <w:r w:rsidR="001C53DC" w:rsidRPr="0040627D">
        <w:rPr>
          <w:rFonts w:ascii="Cambria" w:hAnsi="Cambria" w:cs="Arial"/>
          <w:color w:val="000000"/>
          <w:lang w:eastAsia="pl-PL"/>
        </w:rPr>
        <w:t xml:space="preserve"> </w:t>
      </w:r>
      <w:r w:rsidR="001C53DC" w:rsidRPr="0040627D">
        <w:rPr>
          <w:rFonts w:ascii="Cambria" w:hAnsi="Cambria" w:cs="Arial"/>
          <w:b/>
          <w:color w:val="000000"/>
          <w:lang w:eastAsia="pl-PL"/>
        </w:rPr>
        <w:t>„Sanatorium” im. Jana Pawła II w Górnie</w:t>
      </w:r>
      <w:r w:rsidR="001C53DC" w:rsidRPr="0040627D">
        <w:rPr>
          <w:rFonts w:ascii="Cambria" w:hAnsi="Cambria" w:cs="Arial"/>
          <w:color w:val="000000"/>
          <w:lang w:eastAsia="pl-PL"/>
        </w:rPr>
        <w:t xml:space="preserve"> </w:t>
      </w:r>
      <w:r w:rsidRPr="0040627D">
        <w:rPr>
          <w:rFonts w:ascii="Cambria" w:hAnsi="Cambria" w:cs="Arial"/>
          <w:color w:val="000000"/>
          <w:lang w:eastAsia="pl-PL"/>
        </w:rPr>
        <w:t xml:space="preserve">oświadczam, </w:t>
      </w:r>
      <w:r w:rsidRPr="0040627D">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Składając ofertę w postęp</w:t>
      </w:r>
      <w:r w:rsidRPr="0040627D">
        <w:rPr>
          <w:rFonts w:ascii="Cambria" w:hAnsi="Cambria" w:cs="Arial"/>
          <w:color w:val="000000"/>
          <w:lang w:eastAsia="pl-PL"/>
        </w:rPr>
        <w:t xml:space="preserve">owaniu o udzielenie zamówienia publicznego, pn.: </w:t>
      </w:r>
      <w:r w:rsidR="000F0F27" w:rsidRPr="007C312C">
        <w:rPr>
          <w:rFonts w:ascii="Cambria" w:hAnsi="Cambria" w:cs="Tahoma"/>
          <w:b/>
        </w:rPr>
        <w:t xml:space="preserve">Dostawa </w:t>
      </w:r>
      <w:r w:rsidR="007C312C" w:rsidRPr="007C312C">
        <w:rPr>
          <w:rFonts w:ascii="Cambria" w:hAnsi="Cambria" w:cs="Tahoma"/>
          <w:b/>
          <w:sz w:val="24"/>
          <w:szCs w:val="24"/>
        </w:rPr>
        <w:t>sprzętu oraz artykułów medycznych jednorazowego użytku</w:t>
      </w:r>
      <w:r w:rsidR="00633442" w:rsidRPr="007C312C">
        <w:rPr>
          <w:rFonts w:ascii="Cambria" w:hAnsi="Cambria" w:cs="Arial"/>
          <w:b/>
        </w:rPr>
        <w:t xml:space="preserve"> </w:t>
      </w:r>
      <w:r w:rsidR="00EB78D1" w:rsidRPr="007C312C">
        <w:rPr>
          <w:rFonts w:ascii="Cambria" w:hAnsi="Cambria" w:cs="Tahoma"/>
          <w:b/>
        </w:rPr>
        <w:t>dla</w:t>
      </w:r>
      <w:r w:rsidR="00EB78D1">
        <w:rPr>
          <w:rFonts w:ascii="Cambria" w:hAnsi="Cambria" w:cs="Tahoma"/>
          <w:b/>
        </w:rPr>
        <w:t xml:space="preserve">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0C3C4C">
      <w:pPr>
        <w:numPr>
          <w:ilvl w:val="0"/>
          <w:numId w:val="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0C3C4C">
      <w:pPr>
        <w:numPr>
          <w:ilvl w:val="0"/>
          <w:numId w:val="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0C3C4C">
      <w:pPr>
        <w:numPr>
          <w:ilvl w:val="0"/>
          <w:numId w:val="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FC1828" w:rsidRDefault="00F54249" w:rsidP="001C53DC">
      <w:pPr>
        <w:jc w:val="right"/>
        <w:rPr>
          <w:rFonts w:ascii="Cambria" w:hAnsi="Cambria"/>
          <w:b/>
          <w:kern w:val="24"/>
          <w:sz w:val="24"/>
          <w:szCs w:val="24"/>
        </w:rPr>
      </w:pPr>
      <w:r>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FB5E5D" w:rsidRDefault="00FB5E5D" w:rsidP="00FB5E5D">
      <w:pPr>
        <w:jc w:val="both"/>
        <w:rPr>
          <w:rFonts w:ascii="Cambria" w:hAnsi="Cambria" w:cs="Arial"/>
          <w:sz w:val="24"/>
          <w:szCs w:val="24"/>
        </w:rPr>
      </w:pPr>
      <w:r>
        <w:rPr>
          <w:rFonts w:ascii="Cambria" w:hAnsi="Cambria" w:cs="Arial"/>
          <w:sz w:val="24"/>
          <w:szCs w:val="24"/>
        </w:rPr>
        <w:t>Zawarta w dniu ................... w Górnie pomiędzy:</w:t>
      </w:r>
    </w:p>
    <w:p w:rsidR="00FB5E5D" w:rsidRDefault="00FB5E5D" w:rsidP="00FB5E5D">
      <w:pPr>
        <w:spacing w:line="276" w:lineRule="auto"/>
        <w:jc w:val="both"/>
        <w:rPr>
          <w:rFonts w:ascii="Cambria" w:hAnsi="Cambria" w:cs="Arial"/>
          <w:bCs/>
          <w:sz w:val="24"/>
          <w:szCs w:val="24"/>
        </w:rPr>
      </w:pPr>
      <w:r>
        <w:rPr>
          <w:rFonts w:ascii="Cambria" w:hAnsi="Cambria" w:cs="Arial"/>
          <w:bCs/>
          <w:sz w:val="24"/>
          <w:szCs w:val="24"/>
        </w:rPr>
        <w:t xml:space="preserve">Samodzielnym Publicznym Zespołem Zakładów Opieki Zdrowotnej „Sanatorium” w Górnie, 36-051 Górno, ul. Rzeszowska 5,  woj. podkarpackie, </w:t>
      </w:r>
      <w:r w:rsidRPr="001774EB">
        <w:rPr>
          <w:rFonts w:ascii="Cambria" w:hAnsi="Cambria" w:cs="Arial"/>
          <w:bCs/>
          <w:sz w:val="24"/>
          <w:szCs w:val="24"/>
        </w:rPr>
        <w:t>NIP</w:t>
      </w:r>
      <w:r w:rsidR="001774EB" w:rsidRPr="001774EB">
        <w:rPr>
          <w:rFonts w:ascii="Cambria" w:hAnsi="Cambria" w:cs="Arial"/>
          <w:bCs/>
          <w:sz w:val="24"/>
          <w:szCs w:val="24"/>
        </w:rPr>
        <w:t>814002902</w:t>
      </w:r>
      <w:r w:rsidRPr="001774EB">
        <w:rPr>
          <w:rFonts w:ascii="Cambria" w:hAnsi="Cambria" w:cs="Arial"/>
          <w:bCs/>
          <w:sz w:val="24"/>
          <w:szCs w:val="24"/>
        </w:rPr>
        <w:t xml:space="preserve"> zwanym </w:t>
      </w:r>
      <w:r>
        <w:rPr>
          <w:rFonts w:ascii="Cambria" w:hAnsi="Cambria" w:cs="Arial"/>
          <w:bCs/>
          <w:sz w:val="24"/>
          <w:szCs w:val="24"/>
        </w:rPr>
        <w:t>dalej w treści umowy Zamawiającym reprezentowanym przez:</w:t>
      </w:r>
    </w:p>
    <w:p w:rsidR="00FB5E5D" w:rsidRDefault="00FB5E5D" w:rsidP="00FB5E5D">
      <w:pPr>
        <w:spacing w:line="276" w:lineRule="auto"/>
        <w:jc w:val="both"/>
        <w:rPr>
          <w:rFonts w:ascii="Cambria" w:hAnsi="Cambria" w:cs="Arial"/>
          <w:b/>
          <w:sz w:val="24"/>
          <w:szCs w:val="24"/>
        </w:rPr>
      </w:pPr>
      <w:r>
        <w:rPr>
          <w:rFonts w:ascii="Cambria" w:hAnsi="Cambria" w:cs="Arial"/>
          <w:bCs/>
          <w:sz w:val="24"/>
          <w:szCs w:val="24"/>
        </w:rPr>
        <w:t>Dyrektor zakładu - mgr inż. Elżbietę Burzyńską,</w:t>
      </w:r>
    </w:p>
    <w:p w:rsidR="00FB5E5D" w:rsidRDefault="00FB5E5D" w:rsidP="00FB5E5D">
      <w:pPr>
        <w:jc w:val="both"/>
        <w:rPr>
          <w:rFonts w:ascii="Cambria" w:hAnsi="Cambria" w:cs="Arial"/>
          <w:sz w:val="24"/>
          <w:szCs w:val="24"/>
        </w:rPr>
      </w:pPr>
      <w:r>
        <w:rPr>
          <w:rFonts w:ascii="Cambria" w:hAnsi="Cambria" w:cs="Arial"/>
          <w:sz w:val="24"/>
          <w:szCs w:val="24"/>
        </w:rPr>
        <w:t xml:space="preserve">Zwanym dalej Zamawiającym </w:t>
      </w:r>
    </w:p>
    <w:p w:rsidR="00FB5E5D" w:rsidRDefault="00FB5E5D" w:rsidP="00FB5E5D">
      <w:pPr>
        <w:jc w:val="both"/>
        <w:rPr>
          <w:rFonts w:ascii="Cambria" w:hAnsi="Cambria" w:cs="Arial"/>
          <w:sz w:val="24"/>
          <w:szCs w:val="24"/>
        </w:rPr>
      </w:pPr>
      <w:r>
        <w:rPr>
          <w:rFonts w:ascii="Cambria" w:hAnsi="Cambria" w:cs="Arial"/>
          <w:sz w:val="24"/>
          <w:szCs w:val="24"/>
        </w:rPr>
        <w:t>a:</w:t>
      </w:r>
    </w:p>
    <w:p w:rsidR="00FB5E5D" w:rsidRDefault="00FB5E5D" w:rsidP="00FB5E5D">
      <w:pPr>
        <w:jc w:val="both"/>
        <w:rPr>
          <w:rFonts w:ascii="Cambria" w:hAnsi="Cambria" w:cs="Arial"/>
          <w:bCs/>
          <w:sz w:val="24"/>
          <w:szCs w:val="24"/>
        </w:rPr>
      </w:pPr>
      <w:r>
        <w:rPr>
          <w:rFonts w:ascii="Cambria" w:hAnsi="Cambria" w:cs="Arial"/>
          <w:bCs/>
          <w:sz w:val="24"/>
          <w:szCs w:val="24"/>
        </w:rPr>
        <w:t>…………………………………………………………………………………….</w:t>
      </w:r>
    </w:p>
    <w:p w:rsidR="00FB5E5D" w:rsidRDefault="00FB5E5D" w:rsidP="00FB5E5D">
      <w:pPr>
        <w:jc w:val="both"/>
        <w:rPr>
          <w:rFonts w:ascii="Cambria" w:hAnsi="Cambria" w:cs="Arial"/>
          <w:sz w:val="24"/>
          <w:szCs w:val="24"/>
        </w:rPr>
      </w:pPr>
      <w:r>
        <w:rPr>
          <w:rFonts w:ascii="Cambria" w:hAnsi="Cambria" w:cs="Arial"/>
          <w:sz w:val="24"/>
          <w:szCs w:val="24"/>
        </w:rPr>
        <w:t>zwanym dalej Wykonawcą.</w:t>
      </w:r>
    </w:p>
    <w:p w:rsidR="00FB5E5D" w:rsidRDefault="00FB5E5D" w:rsidP="00FB5E5D">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2004 r. Prawo zamówień publicznych (</w:t>
      </w:r>
      <w:r>
        <w:rPr>
          <w:rFonts w:ascii="Cambria" w:hAnsi="Cambria"/>
          <w:szCs w:val="24"/>
        </w:rPr>
        <w:t>tekst jednolity Dz. U. z 2019 r., poz. 1843 ze zm.</w:t>
      </w:r>
      <w:r>
        <w:rPr>
          <w:rFonts w:ascii="Cambria" w:hAnsi="Cambria" w:cs="Arial"/>
          <w:sz w:val="24"/>
          <w:szCs w:val="24"/>
        </w:rPr>
        <w:t>), dotyczącego zadania pn.: „</w:t>
      </w:r>
      <w:r>
        <w:rPr>
          <w:rFonts w:ascii="Cambria" w:hAnsi="Cambria" w:cs="Tahoma"/>
          <w:b/>
        </w:rPr>
        <w:t xml:space="preserve">Dostawa sprzętu medycznego dla Samodzielnego Publicznego </w:t>
      </w:r>
      <w:r>
        <w:rPr>
          <w:rFonts w:ascii="Cambria" w:hAnsi="Cambria" w:cs="Arial"/>
          <w:b/>
          <w:color w:val="000000"/>
          <w:lang w:eastAsia="pl-PL"/>
        </w:rPr>
        <w:t>Zespołu Zakładów Opieki Zdrowotnej</w:t>
      </w:r>
      <w:r>
        <w:rPr>
          <w:rFonts w:ascii="Cambria" w:hAnsi="Cambria" w:cs="Arial"/>
          <w:color w:val="000000"/>
          <w:lang w:eastAsia="pl-PL"/>
        </w:rPr>
        <w:t xml:space="preserve"> </w:t>
      </w:r>
      <w:r>
        <w:rPr>
          <w:rFonts w:ascii="Cambria" w:hAnsi="Cambria" w:cs="Arial"/>
          <w:b/>
          <w:color w:val="000000"/>
          <w:lang w:eastAsia="pl-PL"/>
        </w:rPr>
        <w:t>„Sanatorium” im. 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FB5E5D" w:rsidRDefault="00FB5E5D" w:rsidP="00FB5E5D">
      <w:pPr>
        <w:jc w:val="center"/>
        <w:rPr>
          <w:rFonts w:ascii="Cambria" w:hAnsi="Cambria" w:cs="Arial"/>
          <w:b/>
          <w:bCs/>
          <w:sz w:val="24"/>
          <w:szCs w:val="24"/>
        </w:rPr>
      </w:pPr>
      <w:r>
        <w:rPr>
          <w:rFonts w:ascii="Cambria" w:hAnsi="Cambria" w:cs="Arial"/>
          <w:b/>
          <w:bCs/>
          <w:sz w:val="24"/>
          <w:szCs w:val="24"/>
        </w:rPr>
        <w:t>§ 1.</w:t>
      </w:r>
    </w:p>
    <w:p w:rsidR="00FB5E5D" w:rsidRDefault="00FB5E5D" w:rsidP="00FB5E5D">
      <w:pPr>
        <w:rPr>
          <w:rFonts w:ascii="Cambria" w:hAnsi="Cambria" w:cs="Arial"/>
          <w:sz w:val="24"/>
          <w:szCs w:val="24"/>
        </w:rPr>
      </w:pPr>
      <w:r>
        <w:rPr>
          <w:rFonts w:ascii="Cambria" w:hAnsi="Cambria" w:cs="Arial"/>
          <w:sz w:val="24"/>
          <w:szCs w:val="24"/>
        </w:rPr>
        <w:t xml:space="preserve">Wykonawca zobowiązuje się do dostarczania Zamawiającemu przedmiotu umowy: </w:t>
      </w:r>
    </w:p>
    <w:p w:rsidR="00FB5E5D" w:rsidRDefault="00FB5E5D" w:rsidP="00A15BB7">
      <w:pPr>
        <w:spacing w:after="0"/>
        <w:rPr>
          <w:rFonts w:ascii="Cambria" w:hAnsi="Cambria" w:cs="Arial"/>
          <w:sz w:val="24"/>
          <w:szCs w:val="24"/>
        </w:rPr>
      </w:pPr>
      <w:r>
        <w:rPr>
          <w:rFonts w:ascii="Cambria" w:hAnsi="Cambria" w:cs="Arial"/>
          <w:sz w:val="24"/>
          <w:szCs w:val="24"/>
        </w:rPr>
        <w:t xml:space="preserve">1) Sprzęt medyczny jednorazowego użytku - zwana dalej częścią nr 1 </w:t>
      </w:r>
    </w:p>
    <w:p w:rsidR="00FB5E5D" w:rsidRDefault="00FB5E5D" w:rsidP="00A15BB7">
      <w:pPr>
        <w:spacing w:after="0"/>
        <w:rPr>
          <w:rFonts w:ascii="Cambria" w:hAnsi="Cambria" w:cs="Arial"/>
          <w:sz w:val="24"/>
          <w:szCs w:val="24"/>
        </w:rPr>
      </w:pPr>
      <w:r>
        <w:rPr>
          <w:rFonts w:ascii="Cambria" w:hAnsi="Cambria" w:cs="Arial"/>
          <w:sz w:val="24"/>
          <w:szCs w:val="24"/>
        </w:rPr>
        <w:t xml:space="preserve">2) </w:t>
      </w:r>
      <w:r w:rsidR="006726EB">
        <w:rPr>
          <w:rFonts w:ascii="Cambria" w:hAnsi="Cambria" w:cs="Arial"/>
          <w:sz w:val="24"/>
          <w:szCs w:val="24"/>
        </w:rPr>
        <w:t>Sprzęt medyczny jednorazowego użytku</w:t>
      </w:r>
      <w:r>
        <w:rPr>
          <w:rFonts w:ascii="Cambria" w:hAnsi="Cambria" w:cs="Arial"/>
          <w:sz w:val="24"/>
          <w:szCs w:val="24"/>
        </w:rPr>
        <w:t xml:space="preserve"> - zwana dalej częścią nr 2</w:t>
      </w:r>
    </w:p>
    <w:p w:rsidR="00F42AEF" w:rsidRDefault="00F42AEF" w:rsidP="00F42AEF">
      <w:pPr>
        <w:rPr>
          <w:rFonts w:ascii="Cambria" w:hAnsi="Cambria" w:cs="Arial"/>
          <w:sz w:val="24"/>
          <w:szCs w:val="24"/>
        </w:rPr>
      </w:pPr>
      <w:r>
        <w:rPr>
          <w:rFonts w:ascii="Cambria" w:hAnsi="Cambria" w:cs="Arial"/>
          <w:sz w:val="24"/>
          <w:szCs w:val="24"/>
        </w:rPr>
        <w:t>3</w:t>
      </w:r>
      <w:r w:rsidR="00A15BB7">
        <w:rPr>
          <w:rFonts w:ascii="Cambria" w:hAnsi="Cambria" w:cs="Arial"/>
          <w:sz w:val="24"/>
          <w:szCs w:val="24"/>
        </w:rPr>
        <w:t xml:space="preserve">) Sprzęt medyczny jednorazowego użytku - zwana dalej częścią nr </w:t>
      </w:r>
      <w:r>
        <w:rPr>
          <w:rFonts w:ascii="Cambria" w:hAnsi="Cambria" w:cs="Arial"/>
          <w:sz w:val="24"/>
          <w:szCs w:val="24"/>
        </w:rPr>
        <w:t>3</w:t>
      </w:r>
      <w:r>
        <w:rPr>
          <w:rFonts w:ascii="Cambria" w:hAnsi="Cambria" w:cs="Arial"/>
          <w:sz w:val="24"/>
          <w:szCs w:val="24"/>
        </w:rPr>
        <w:br/>
        <w:t xml:space="preserve">4) </w:t>
      </w:r>
      <w:r w:rsidRPr="006726EB">
        <w:rPr>
          <w:rFonts w:ascii="Cambria" w:hAnsi="Cambria" w:cs="Arial"/>
          <w:sz w:val="24"/>
          <w:szCs w:val="24"/>
        </w:rPr>
        <w:t xml:space="preserve">drobnego sprzętu medycznego </w:t>
      </w:r>
      <w:r>
        <w:rPr>
          <w:rFonts w:ascii="Cambria" w:hAnsi="Cambria" w:cs="Arial"/>
          <w:sz w:val="24"/>
          <w:szCs w:val="24"/>
        </w:rPr>
        <w:t>do</w:t>
      </w:r>
      <w:r w:rsidRPr="006726EB">
        <w:rPr>
          <w:rFonts w:ascii="Cambria" w:hAnsi="Cambria" w:cs="Arial"/>
          <w:sz w:val="24"/>
          <w:szCs w:val="24"/>
        </w:rPr>
        <w:t xml:space="preserve"> laboratorium</w:t>
      </w:r>
      <w:r>
        <w:rPr>
          <w:rFonts w:ascii="Cambria" w:hAnsi="Cambria" w:cs="Arial"/>
          <w:sz w:val="24"/>
          <w:szCs w:val="24"/>
        </w:rPr>
        <w:t xml:space="preserve"> - zwana dalej częścią nr 4</w:t>
      </w:r>
    </w:p>
    <w:p w:rsidR="00FB5E5D" w:rsidRDefault="00FB5E5D" w:rsidP="00FB5E5D">
      <w:pPr>
        <w:rPr>
          <w:rFonts w:ascii="Cambria" w:hAnsi="Cambria" w:cs="Arial"/>
          <w:sz w:val="24"/>
          <w:szCs w:val="24"/>
        </w:rPr>
      </w:pPr>
      <w:r>
        <w:rPr>
          <w:rFonts w:ascii="Cambria" w:hAnsi="Cambria" w:cs="Arial"/>
          <w:sz w:val="24"/>
          <w:szCs w:val="24"/>
        </w:rPr>
        <w:t>- w ilościach, rodzajach i asortymencie określonych w Załączniku Nr 1 do niniejszej umowy - formularz asortymentowo - cenowy, stanowiącym integralną część tej umowy, a zwanym w dalszej części umowy towarem.</w:t>
      </w:r>
    </w:p>
    <w:p w:rsidR="00FB5E5D" w:rsidRDefault="00FB5E5D" w:rsidP="00FB5E5D">
      <w:pPr>
        <w:rPr>
          <w:rFonts w:ascii="Cambria" w:hAnsi="Cambria" w:cs="Arial"/>
          <w:i/>
          <w:sz w:val="18"/>
          <w:szCs w:val="24"/>
        </w:rPr>
      </w:pPr>
      <w:r>
        <w:rPr>
          <w:rFonts w:ascii="Cambria" w:hAnsi="Cambria" w:cs="Arial"/>
          <w:i/>
          <w:sz w:val="18"/>
          <w:szCs w:val="24"/>
        </w:rPr>
        <w:t>(Powyższa treść ust.1 dotyczy przypadku gdy wykonawca realizował będzie wszystkie części zamówienia. W innym przypadku treść ust.1 zostanie odpowiednio zmodyfikowana).</w:t>
      </w:r>
    </w:p>
    <w:p w:rsidR="00FB5E5D" w:rsidRDefault="00FB5E5D" w:rsidP="00FB5E5D">
      <w:pPr>
        <w:jc w:val="center"/>
        <w:rPr>
          <w:rFonts w:ascii="Cambria" w:hAnsi="Cambria" w:cs="Arial"/>
          <w:b/>
          <w:sz w:val="24"/>
          <w:szCs w:val="24"/>
        </w:rPr>
      </w:pPr>
      <w:r>
        <w:rPr>
          <w:rFonts w:ascii="Cambria" w:hAnsi="Cambria" w:cs="Arial"/>
          <w:b/>
          <w:sz w:val="24"/>
          <w:szCs w:val="24"/>
        </w:rPr>
        <w:t>§ 2.</w:t>
      </w:r>
    </w:p>
    <w:p w:rsidR="00FB5E5D" w:rsidRDefault="00FB5E5D" w:rsidP="00FB5E5D">
      <w:pPr>
        <w:rPr>
          <w:rFonts w:ascii="Cambria" w:hAnsi="Cambria" w:cs="Arial"/>
          <w:sz w:val="24"/>
          <w:szCs w:val="24"/>
        </w:rPr>
      </w:pPr>
      <w:r>
        <w:rPr>
          <w:rFonts w:ascii="Cambria" w:hAnsi="Cambria" w:cs="Arial"/>
          <w:sz w:val="24"/>
          <w:szCs w:val="24"/>
        </w:rPr>
        <w:t xml:space="preserve">1. Strony określają wartość umowy na kwotę: </w:t>
      </w:r>
    </w:p>
    <w:p w:rsidR="00FB5E5D" w:rsidRDefault="00FB5E5D" w:rsidP="00FB5E5D">
      <w:pPr>
        <w:rPr>
          <w:rFonts w:ascii="Cambria" w:hAnsi="Cambria" w:cs="Arial"/>
          <w:sz w:val="24"/>
          <w:szCs w:val="24"/>
        </w:rPr>
      </w:pPr>
      <w:r>
        <w:rPr>
          <w:rFonts w:ascii="Cambria" w:hAnsi="Cambria" w:cs="Arial"/>
          <w:sz w:val="24"/>
          <w:szCs w:val="24"/>
        </w:rPr>
        <w:t>Cena netto …………….…zł (słownie:………………..……………………………………………..………zł)</w:t>
      </w:r>
    </w:p>
    <w:p w:rsidR="00FB5E5D" w:rsidRDefault="00FB5E5D" w:rsidP="00FB5E5D">
      <w:pPr>
        <w:rPr>
          <w:rFonts w:ascii="Cambria" w:hAnsi="Cambria" w:cs="Arial"/>
          <w:sz w:val="24"/>
          <w:szCs w:val="24"/>
        </w:rPr>
      </w:pPr>
      <w:r>
        <w:rPr>
          <w:rFonts w:ascii="Cambria" w:hAnsi="Cambria" w:cs="Arial"/>
          <w:sz w:val="24"/>
          <w:szCs w:val="24"/>
        </w:rPr>
        <w:t>podatek VAT ………….…zł (słownie:…….…………..……………………………………………….……zł)</w:t>
      </w:r>
    </w:p>
    <w:p w:rsidR="00FB5E5D" w:rsidRDefault="00FB5E5D" w:rsidP="00FB5E5D">
      <w:pPr>
        <w:rPr>
          <w:rFonts w:ascii="Cambria" w:hAnsi="Cambria" w:cs="Arial"/>
          <w:sz w:val="24"/>
          <w:szCs w:val="24"/>
        </w:rPr>
      </w:pPr>
      <w:r>
        <w:rPr>
          <w:rFonts w:ascii="Cambria" w:hAnsi="Cambria" w:cs="Arial"/>
          <w:sz w:val="24"/>
          <w:szCs w:val="24"/>
        </w:rPr>
        <w:t>Cena brutto:…………….…zł (słownie………………………………………………………………………zł)</w:t>
      </w:r>
    </w:p>
    <w:p w:rsidR="00FB5E5D" w:rsidRDefault="00FB5E5D" w:rsidP="00FB5E5D">
      <w:pPr>
        <w:rPr>
          <w:rFonts w:ascii="Cambria" w:hAnsi="Cambria" w:cs="Arial"/>
          <w:sz w:val="24"/>
          <w:szCs w:val="24"/>
        </w:rPr>
      </w:pPr>
      <w:r>
        <w:rPr>
          <w:rFonts w:ascii="Cambria" w:hAnsi="Cambria" w:cs="Arial"/>
          <w:sz w:val="24"/>
          <w:szCs w:val="24"/>
        </w:rPr>
        <w:lastRenderedPageBreak/>
        <w:t>zgodnie z ofertą złożoną przez Wykonawcę.</w:t>
      </w:r>
    </w:p>
    <w:p w:rsidR="00FB5E5D" w:rsidRDefault="00FB5E5D" w:rsidP="00FB5E5D">
      <w:pPr>
        <w:rPr>
          <w:rFonts w:ascii="Cambria" w:hAnsi="Cambria" w:cs="Arial"/>
          <w:sz w:val="24"/>
          <w:szCs w:val="24"/>
        </w:rPr>
      </w:pPr>
      <w:r>
        <w:rPr>
          <w:rFonts w:ascii="Cambria" w:hAnsi="Cambria" w:cs="Arial"/>
          <w:sz w:val="24"/>
          <w:szCs w:val="24"/>
        </w:rPr>
        <w:t>2. Ceny jednostkowe wykazane w formularzu asortymentowo - cenowym (Załącznik Nr 1) obejmują wszystkie koszty związane z przygotowaniem i dostawą towaru do magazynu Zamawiającego.</w:t>
      </w:r>
    </w:p>
    <w:p w:rsidR="00FB5E5D" w:rsidRDefault="00FB5E5D" w:rsidP="00FB5E5D">
      <w:pPr>
        <w:rPr>
          <w:rFonts w:ascii="Cambria" w:hAnsi="Cambria" w:cs="Arial"/>
          <w:sz w:val="24"/>
          <w:szCs w:val="24"/>
        </w:rPr>
      </w:pPr>
      <w:r>
        <w:rPr>
          <w:rFonts w:ascii="Cambria" w:hAnsi="Cambria" w:cs="Arial"/>
          <w:sz w:val="24"/>
          <w:szCs w:val="24"/>
        </w:rPr>
        <w:t>3. Cena oferty podana przez wykonawcę ustalana jest na cały okres obowiązywania umowy i nie podlega zmianom z zastrzeżeniem § 9 ust. 1.</w:t>
      </w:r>
    </w:p>
    <w:p w:rsidR="00FB5E5D" w:rsidRDefault="00FB5E5D" w:rsidP="00FB5E5D">
      <w:pPr>
        <w:jc w:val="center"/>
        <w:rPr>
          <w:rFonts w:ascii="Cambria" w:hAnsi="Cambria" w:cs="Arial"/>
          <w:b/>
          <w:sz w:val="24"/>
          <w:szCs w:val="24"/>
        </w:rPr>
      </w:pPr>
      <w:r>
        <w:rPr>
          <w:rFonts w:ascii="Cambria" w:hAnsi="Cambria" w:cs="Arial"/>
          <w:b/>
          <w:sz w:val="24"/>
          <w:szCs w:val="24"/>
        </w:rPr>
        <w:t>§ 3.</w:t>
      </w:r>
    </w:p>
    <w:p w:rsidR="00FB5E5D" w:rsidRDefault="00FB5E5D" w:rsidP="00FB5E5D">
      <w:pPr>
        <w:rPr>
          <w:rFonts w:ascii="Cambria" w:hAnsi="Cambria" w:cs="Arial"/>
          <w:sz w:val="24"/>
          <w:szCs w:val="24"/>
        </w:rPr>
      </w:pPr>
      <w:r>
        <w:rPr>
          <w:rFonts w:ascii="Cambria" w:hAnsi="Cambria" w:cs="Arial"/>
          <w:sz w:val="24"/>
          <w:szCs w:val="24"/>
        </w:rPr>
        <w:t>1. Wykonawca zobowiązuje się do dostarczenia towaru określonego w Załączniku Nr 1 do niniejszej umowy 1 raz w miesiącu.</w:t>
      </w:r>
    </w:p>
    <w:p w:rsidR="00FB5E5D" w:rsidRDefault="00FB5E5D" w:rsidP="00FB5E5D">
      <w:pPr>
        <w:rPr>
          <w:rFonts w:ascii="Cambria" w:hAnsi="Cambria" w:cs="Arial"/>
          <w:sz w:val="24"/>
          <w:szCs w:val="24"/>
        </w:rPr>
      </w:pPr>
      <w:r>
        <w:rPr>
          <w:rFonts w:ascii="Cambria" w:hAnsi="Cambria" w:cs="Arial"/>
          <w:sz w:val="24"/>
          <w:szCs w:val="24"/>
        </w:rPr>
        <w:t>2. Towar dostarczany będzie transportem Wykonawcy, przy czym odbiór ilościowy towaru odbywać się będzie w magazynie Zamawiającego.</w:t>
      </w:r>
    </w:p>
    <w:p w:rsidR="00FB5E5D" w:rsidRDefault="00FB5E5D" w:rsidP="00FB5E5D">
      <w:pPr>
        <w:rPr>
          <w:rFonts w:ascii="Cambria" w:hAnsi="Cambria" w:cs="Arial"/>
          <w:sz w:val="24"/>
          <w:szCs w:val="24"/>
        </w:rPr>
      </w:pPr>
      <w:r>
        <w:rPr>
          <w:rFonts w:ascii="Cambria" w:hAnsi="Cambria" w:cs="Arial"/>
          <w:sz w:val="24"/>
          <w:szCs w:val="24"/>
        </w:rPr>
        <w:t xml:space="preserve">3. Wykonawca zobowiązany jest do dostarczenia towaru w terminie </w:t>
      </w:r>
      <w:r w:rsidR="00F42AEF">
        <w:rPr>
          <w:rFonts w:ascii="Cambria" w:hAnsi="Cambria" w:cs="Arial"/>
          <w:sz w:val="24"/>
          <w:szCs w:val="24"/>
        </w:rPr>
        <w:t>3</w:t>
      </w:r>
      <w:r>
        <w:rPr>
          <w:rFonts w:ascii="Cambria" w:hAnsi="Cambria" w:cs="Arial"/>
          <w:sz w:val="24"/>
          <w:szCs w:val="24"/>
        </w:rPr>
        <w:t xml:space="preserve"> dni roboczych liczony od dnia złożenia przez zamawiającego zamówienia stosownie do swych potrzeb.</w:t>
      </w:r>
    </w:p>
    <w:p w:rsidR="00FB5E5D" w:rsidRDefault="00FB5E5D" w:rsidP="00FB5E5D">
      <w:pPr>
        <w:rPr>
          <w:rFonts w:ascii="Cambria" w:hAnsi="Cambria" w:cs="Arial"/>
          <w:sz w:val="24"/>
          <w:szCs w:val="24"/>
        </w:rPr>
      </w:pPr>
      <w:r>
        <w:rPr>
          <w:rFonts w:ascii="Cambria" w:hAnsi="Cambria" w:cs="Arial"/>
          <w:sz w:val="24"/>
          <w:szCs w:val="24"/>
        </w:rPr>
        <w:t>4. Przy każdej dostawie Wykonawca obowiązany jest dołączyć świadectwo ważności i przydatności dostarczonego towaru, przy czym okres ważności i przydatn</w:t>
      </w:r>
      <w:r w:rsidR="00AA1754">
        <w:rPr>
          <w:rFonts w:ascii="Cambria" w:hAnsi="Cambria" w:cs="Arial"/>
          <w:sz w:val="24"/>
          <w:szCs w:val="24"/>
        </w:rPr>
        <w:t>ości nie może wynosić mniej niż 12 miesięcy od dnia dostawy towaru do magazynu zamawiającego.</w:t>
      </w:r>
    </w:p>
    <w:p w:rsidR="00FB5E5D" w:rsidRDefault="00FB5E5D" w:rsidP="00FB5E5D">
      <w:pPr>
        <w:jc w:val="center"/>
        <w:rPr>
          <w:rFonts w:ascii="Cambria" w:hAnsi="Cambria" w:cs="Arial"/>
          <w:b/>
          <w:sz w:val="24"/>
          <w:szCs w:val="24"/>
        </w:rPr>
      </w:pPr>
      <w:r>
        <w:rPr>
          <w:rFonts w:ascii="Cambria" w:hAnsi="Cambria" w:cs="Arial"/>
          <w:b/>
          <w:sz w:val="24"/>
          <w:szCs w:val="24"/>
        </w:rPr>
        <w:t>§ 4.</w:t>
      </w:r>
    </w:p>
    <w:p w:rsidR="00FB5E5D" w:rsidRDefault="00FB5E5D" w:rsidP="00FB5E5D">
      <w:pPr>
        <w:rPr>
          <w:rFonts w:ascii="Cambria" w:hAnsi="Cambria" w:cs="Arial"/>
          <w:sz w:val="24"/>
          <w:szCs w:val="24"/>
        </w:rPr>
      </w:pPr>
      <w:r>
        <w:rPr>
          <w:rFonts w:ascii="Cambria" w:hAnsi="Cambria" w:cs="Arial"/>
          <w:sz w:val="24"/>
          <w:szCs w:val="24"/>
        </w:rPr>
        <w:t>1. Wykonawca dostarczy towar fabrycznie nowy, oznakowany znakiem CE, objęty odpowiednimi atestami oraz spełniające wymogi norm jakościowych i technologii produkcji określonych w Polskich Normach.</w:t>
      </w:r>
    </w:p>
    <w:p w:rsidR="00FB5E5D" w:rsidRDefault="00FB5E5D" w:rsidP="00FB5E5D">
      <w:pPr>
        <w:rPr>
          <w:rFonts w:ascii="Cambria" w:hAnsi="Cambria" w:cs="Arial"/>
          <w:sz w:val="24"/>
          <w:szCs w:val="24"/>
        </w:rPr>
      </w:pPr>
      <w:r>
        <w:rPr>
          <w:rFonts w:ascii="Cambria" w:hAnsi="Cambria" w:cs="Arial"/>
          <w:sz w:val="24"/>
          <w:szCs w:val="24"/>
        </w:rPr>
        <w:t>2. Wykonawca przy dostawie dostarczy Zamawiającemu odpowiednie dokumenty potwierdzające prawidłową jakość dostarczanego towaru tj. aktualne certyfikaty, atesty i świadectwa jakości.</w:t>
      </w:r>
    </w:p>
    <w:p w:rsidR="00FB5E5D" w:rsidRDefault="00FB5E5D" w:rsidP="00FB5E5D">
      <w:pPr>
        <w:rPr>
          <w:rFonts w:ascii="Cambria" w:hAnsi="Cambria" w:cs="Arial"/>
          <w:sz w:val="24"/>
          <w:szCs w:val="24"/>
        </w:rPr>
      </w:pPr>
      <w:r>
        <w:rPr>
          <w:rFonts w:ascii="Cambria" w:hAnsi="Cambria" w:cs="Arial"/>
          <w:sz w:val="24"/>
          <w:szCs w:val="24"/>
        </w:rPr>
        <w:t xml:space="preserve">3. Na wyroby objęte dostawami Wykonawca udziela gwarancji przewidzianej odpowiednimi przepisami. </w:t>
      </w:r>
      <w:r w:rsidR="00AF4621" w:rsidRPr="00AF4621">
        <w:rPr>
          <w:rFonts w:ascii="Cambria" w:hAnsi="Cambria" w:cs="Arial"/>
          <w:sz w:val="24"/>
          <w:szCs w:val="24"/>
        </w:rPr>
        <w:t>Zamawiający wymaga, aby mi</w:t>
      </w:r>
      <w:r w:rsidR="00AF4621">
        <w:rPr>
          <w:rFonts w:ascii="Cambria" w:hAnsi="Cambria" w:cs="Arial"/>
          <w:sz w:val="24"/>
          <w:szCs w:val="24"/>
        </w:rPr>
        <w:t xml:space="preserve">nimalny okres gwarancji </w:t>
      </w:r>
      <w:r w:rsidR="003061A0">
        <w:rPr>
          <w:rFonts w:ascii="Cambria" w:hAnsi="Cambria" w:cs="Arial"/>
          <w:sz w:val="24"/>
          <w:szCs w:val="24"/>
        </w:rPr>
        <w:t xml:space="preserve">dla </w:t>
      </w:r>
      <w:r w:rsidR="00AA1754">
        <w:rPr>
          <w:rFonts w:ascii="Cambria" w:hAnsi="Cambria" w:cs="Arial"/>
          <w:sz w:val="24"/>
          <w:szCs w:val="24"/>
        </w:rPr>
        <w:t xml:space="preserve">oferowanego </w:t>
      </w:r>
      <w:r w:rsidR="00AF4621" w:rsidRPr="00AF4621">
        <w:rPr>
          <w:rFonts w:ascii="Cambria" w:hAnsi="Cambria" w:cs="Arial"/>
          <w:sz w:val="24"/>
          <w:szCs w:val="24"/>
        </w:rPr>
        <w:t xml:space="preserve">przedmiotu zamówienia wynosił </w:t>
      </w:r>
      <w:r w:rsidR="00AF4621">
        <w:rPr>
          <w:rFonts w:ascii="Cambria" w:hAnsi="Cambria" w:cs="Arial"/>
          <w:sz w:val="24"/>
          <w:szCs w:val="24"/>
        </w:rPr>
        <w:t xml:space="preserve">nie mniej niż </w:t>
      </w:r>
      <w:r w:rsidR="00AF4621" w:rsidRPr="00AF4621">
        <w:rPr>
          <w:rFonts w:ascii="Cambria" w:hAnsi="Cambria" w:cs="Arial"/>
          <w:sz w:val="24"/>
          <w:szCs w:val="24"/>
        </w:rPr>
        <w:t xml:space="preserve">12 miesięcy licząc od dnia jego dostawy </w:t>
      </w:r>
      <w:proofErr w:type="spellStart"/>
      <w:r w:rsidR="00AF4621" w:rsidRPr="00AF4621">
        <w:rPr>
          <w:rFonts w:ascii="Cambria" w:hAnsi="Cambria" w:cs="Arial"/>
          <w:sz w:val="24"/>
          <w:szCs w:val="24"/>
        </w:rPr>
        <w:t>loco</w:t>
      </w:r>
      <w:proofErr w:type="spellEnd"/>
      <w:r w:rsidR="00AF4621" w:rsidRPr="00AF4621">
        <w:rPr>
          <w:rFonts w:ascii="Cambria" w:hAnsi="Cambria" w:cs="Arial"/>
          <w:sz w:val="24"/>
          <w:szCs w:val="24"/>
        </w:rPr>
        <w:t xml:space="preserve"> magazyn Zamawiającego</w:t>
      </w:r>
      <w:r w:rsidR="00AF4621">
        <w:rPr>
          <w:rFonts w:ascii="Cambria" w:hAnsi="Cambria" w:cs="Arial"/>
          <w:sz w:val="24"/>
          <w:szCs w:val="24"/>
        </w:rPr>
        <w:t>.</w:t>
      </w:r>
      <w:r w:rsidR="00AF4621" w:rsidRPr="00AF4621">
        <w:rPr>
          <w:rFonts w:ascii="Cambria" w:hAnsi="Cambria" w:cs="Arial"/>
          <w:sz w:val="24"/>
          <w:szCs w:val="24"/>
        </w:rPr>
        <w:t xml:space="preserve"> </w:t>
      </w:r>
      <w:r>
        <w:rPr>
          <w:rFonts w:ascii="Cambria" w:hAnsi="Cambria" w:cs="Arial"/>
          <w:sz w:val="24"/>
          <w:szCs w:val="24"/>
        </w:rPr>
        <w:t>W razie dostarczenia wyrobów z wadami jakościowymi Wykonawca zobowiązuje się odwrotnie wymienić je na wolne od wad w terminie wskazanym przez Zamawiającego oraz pokryć spowodowane tym straty, wykazane przez Zamawiającego.</w:t>
      </w:r>
    </w:p>
    <w:p w:rsidR="00FB5E5D" w:rsidRDefault="00FB5E5D" w:rsidP="00FB5E5D">
      <w:pPr>
        <w:rPr>
          <w:rFonts w:ascii="Cambria" w:hAnsi="Cambria" w:cs="Arial"/>
          <w:sz w:val="24"/>
          <w:szCs w:val="24"/>
        </w:rPr>
      </w:pPr>
      <w:r>
        <w:rPr>
          <w:rFonts w:ascii="Cambria" w:hAnsi="Cambria" w:cs="Arial"/>
          <w:sz w:val="24"/>
          <w:szCs w:val="24"/>
        </w:rPr>
        <w:t>4.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FB5E5D" w:rsidRDefault="00FB5E5D" w:rsidP="00FB5E5D">
      <w:pPr>
        <w:rPr>
          <w:rFonts w:ascii="Cambria" w:hAnsi="Cambria" w:cs="Arial"/>
          <w:sz w:val="24"/>
          <w:szCs w:val="24"/>
        </w:rPr>
      </w:pPr>
      <w:r>
        <w:rPr>
          <w:rFonts w:ascii="Cambria" w:hAnsi="Cambria" w:cs="Arial"/>
          <w:sz w:val="24"/>
          <w:szCs w:val="24"/>
        </w:rPr>
        <w:t>5. W przypadku nie wykonania dostawy przez Wykonawcę w sposób zgodny z umową, w tym niedostarczenia towaru w ustalonym terminie, Zamawiającemu przysługuje prawo rozwiązania umowy z terminem natychmiastowym.</w:t>
      </w:r>
    </w:p>
    <w:p w:rsidR="00FB5E5D" w:rsidRDefault="00FB5E5D" w:rsidP="00FB5E5D">
      <w:pPr>
        <w:rPr>
          <w:rFonts w:ascii="Cambria" w:hAnsi="Cambria" w:cs="Arial"/>
          <w:sz w:val="24"/>
          <w:szCs w:val="24"/>
        </w:rPr>
      </w:pPr>
      <w:r>
        <w:rPr>
          <w:rFonts w:ascii="Cambria" w:hAnsi="Cambria" w:cs="Arial"/>
          <w:sz w:val="24"/>
          <w:szCs w:val="24"/>
        </w:rPr>
        <w:lastRenderedPageBreak/>
        <w:t xml:space="preserve">6. Obowiązującą formę odszkodowania stanowią kary umowne należne Zamawiającemu, które będą naliczane w następujących wypadkach i wysokościach: </w:t>
      </w:r>
    </w:p>
    <w:p w:rsidR="00FB5E5D" w:rsidRDefault="00FB5E5D" w:rsidP="00FB5E5D">
      <w:pPr>
        <w:rPr>
          <w:rFonts w:ascii="Cambria" w:hAnsi="Cambria" w:cs="Arial"/>
          <w:sz w:val="24"/>
          <w:szCs w:val="24"/>
        </w:rPr>
      </w:pPr>
      <w:r>
        <w:rPr>
          <w:rFonts w:ascii="Cambria" w:hAnsi="Cambria" w:cs="Arial"/>
          <w:sz w:val="24"/>
          <w:szCs w:val="24"/>
        </w:rPr>
        <w:t>- za opóźnienie w dostarczeniu przedmiotu umowy w wysokości 0,5 % wynagrodzenia umownego za każdy dzień opóźnienia,</w:t>
      </w:r>
    </w:p>
    <w:p w:rsidR="00FB5E5D" w:rsidRDefault="00FB5E5D" w:rsidP="00FB5E5D">
      <w:pPr>
        <w:rPr>
          <w:rFonts w:ascii="Cambria" w:hAnsi="Cambria" w:cs="Arial"/>
          <w:sz w:val="24"/>
          <w:szCs w:val="24"/>
        </w:rPr>
      </w:pPr>
      <w:r>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FB5E5D" w:rsidRDefault="00FB5E5D" w:rsidP="00FB5E5D">
      <w:pPr>
        <w:rPr>
          <w:rFonts w:ascii="Cambria" w:hAnsi="Cambria" w:cs="Arial"/>
          <w:sz w:val="24"/>
          <w:szCs w:val="24"/>
        </w:rPr>
      </w:pPr>
      <w:r>
        <w:rPr>
          <w:rFonts w:ascii="Cambria" w:hAnsi="Cambria" w:cs="Arial"/>
          <w:sz w:val="24"/>
          <w:szCs w:val="24"/>
        </w:rPr>
        <w:t>- w przypadku odstąpienia od umowy z przyczyn leżących po stronie Wykonawcy zapłaci on Zamawiającemu karę umowną w wysokości 10% wynagrodzenia umownego.</w:t>
      </w:r>
    </w:p>
    <w:p w:rsidR="00FB5E5D" w:rsidRDefault="00FB5E5D" w:rsidP="00FB5E5D">
      <w:pPr>
        <w:rPr>
          <w:rFonts w:ascii="Cambria" w:hAnsi="Cambria" w:cs="Arial"/>
          <w:sz w:val="24"/>
          <w:szCs w:val="24"/>
        </w:rPr>
      </w:pPr>
      <w:r>
        <w:rPr>
          <w:rFonts w:ascii="Cambria" w:hAnsi="Cambria" w:cs="Arial"/>
          <w:sz w:val="24"/>
          <w:szCs w:val="24"/>
        </w:rPr>
        <w:t>7. Strony zastrzegają sobie prawo dochodzenia odszkodowania uzupełniającego przewyższającego wysokość kar umownych do wysokości rzeczywiście poniesionej szkody.</w:t>
      </w:r>
    </w:p>
    <w:p w:rsidR="00FB5E5D" w:rsidRDefault="00FB5E5D" w:rsidP="00FB5E5D">
      <w:pPr>
        <w:rPr>
          <w:rFonts w:ascii="Cambria" w:hAnsi="Cambria" w:cs="Arial"/>
          <w:b/>
          <w:i/>
          <w:sz w:val="24"/>
          <w:szCs w:val="24"/>
        </w:rPr>
      </w:pPr>
      <w:r>
        <w:rPr>
          <w:rFonts w:ascii="Cambria" w:hAnsi="Cambria" w:cs="Arial"/>
          <w:b/>
          <w:i/>
          <w:sz w:val="24"/>
          <w:szCs w:val="24"/>
        </w:rPr>
        <w:t>Uwaga: poniższe zapisy ust. 8 – 12 niniejszego paragra</w:t>
      </w:r>
      <w:r w:rsidR="006726EB">
        <w:rPr>
          <w:rFonts w:ascii="Cambria" w:hAnsi="Cambria" w:cs="Arial"/>
          <w:b/>
          <w:i/>
          <w:sz w:val="24"/>
          <w:szCs w:val="24"/>
        </w:rPr>
        <w:t xml:space="preserve">fu dotyczą wyłącznie części nr </w:t>
      </w:r>
      <w:r w:rsidR="008F23E5">
        <w:rPr>
          <w:rFonts w:ascii="Cambria" w:hAnsi="Cambria" w:cs="Arial"/>
          <w:b/>
          <w:i/>
          <w:sz w:val="24"/>
          <w:szCs w:val="24"/>
        </w:rPr>
        <w:t>4</w:t>
      </w:r>
      <w:r>
        <w:rPr>
          <w:rFonts w:ascii="Cambria" w:hAnsi="Cambria" w:cs="Arial"/>
          <w:b/>
          <w:i/>
          <w:sz w:val="24"/>
          <w:szCs w:val="24"/>
        </w:rPr>
        <w:t xml:space="preserve"> – </w:t>
      </w:r>
      <w:r w:rsidR="006726EB">
        <w:rPr>
          <w:rFonts w:ascii="Cambria" w:hAnsi="Cambria" w:cs="Arial"/>
          <w:b/>
          <w:i/>
          <w:sz w:val="24"/>
          <w:szCs w:val="24"/>
        </w:rPr>
        <w:t>dostawa drobnego</w:t>
      </w:r>
      <w:r>
        <w:rPr>
          <w:rFonts w:ascii="Cambria" w:hAnsi="Cambria" w:cs="Arial"/>
          <w:b/>
          <w:i/>
          <w:sz w:val="24"/>
          <w:szCs w:val="24"/>
        </w:rPr>
        <w:t xml:space="preserve"> sprzęt </w:t>
      </w:r>
      <w:r w:rsidR="006726EB">
        <w:rPr>
          <w:rFonts w:ascii="Cambria" w:hAnsi="Cambria" w:cs="Arial"/>
          <w:b/>
          <w:i/>
          <w:sz w:val="24"/>
          <w:szCs w:val="24"/>
        </w:rPr>
        <w:t>medycznego do laboratorium</w:t>
      </w:r>
    </w:p>
    <w:p w:rsidR="00FB5E5D" w:rsidRDefault="006726EB" w:rsidP="00FB5E5D">
      <w:pPr>
        <w:rPr>
          <w:rFonts w:ascii="Cambria" w:hAnsi="Cambria" w:cs="Arial"/>
          <w:i/>
          <w:sz w:val="24"/>
          <w:szCs w:val="24"/>
        </w:rPr>
      </w:pPr>
      <w:r>
        <w:rPr>
          <w:rFonts w:ascii="Cambria" w:hAnsi="Cambria" w:cs="Arial"/>
          <w:i/>
          <w:sz w:val="24"/>
          <w:szCs w:val="24"/>
        </w:rPr>
        <w:t>8</w:t>
      </w:r>
      <w:r w:rsidR="00FB5E5D">
        <w:rPr>
          <w:rFonts w:ascii="Cambria" w:hAnsi="Cambria" w:cs="Arial"/>
          <w:i/>
          <w:sz w:val="24"/>
          <w:szCs w:val="24"/>
        </w:rPr>
        <w:t xml:space="preserve">. Zapewnienie pobierania krwi metodą aspiracji jak i podciśnienia - dot. poz. </w:t>
      </w:r>
      <w:r w:rsidR="008F23E5">
        <w:rPr>
          <w:rFonts w:ascii="Cambria" w:hAnsi="Cambria" w:cs="Arial"/>
          <w:i/>
          <w:sz w:val="24"/>
          <w:szCs w:val="24"/>
        </w:rPr>
        <w:t>22-31</w:t>
      </w:r>
      <w:r w:rsidR="00276C79">
        <w:rPr>
          <w:rFonts w:ascii="Cambria" w:hAnsi="Cambria" w:cs="Arial"/>
          <w:i/>
          <w:sz w:val="24"/>
          <w:szCs w:val="24"/>
        </w:rPr>
        <w:t>.</w:t>
      </w:r>
    </w:p>
    <w:p w:rsidR="00FB5E5D" w:rsidRDefault="006726EB" w:rsidP="00FB5E5D">
      <w:pPr>
        <w:rPr>
          <w:rFonts w:ascii="Cambria" w:hAnsi="Cambria" w:cs="Arial"/>
          <w:i/>
          <w:sz w:val="24"/>
          <w:szCs w:val="24"/>
        </w:rPr>
      </w:pPr>
      <w:r>
        <w:rPr>
          <w:rFonts w:ascii="Cambria" w:hAnsi="Cambria" w:cs="Arial"/>
          <w:i/>
          <w:sz w:val="24"/>
          <w:szCs w:val="24"/>
        </w:rPr>
        <w:t>9</w:t>
      </w:r>
      <w:r w:rsidR="00FB5E5D">
        <w:rPr>
          <w:rFonts w:ascii="Cambria" w:hAnsi="Cambria" w:cs="Arial"/>
          <w:i/>
          <w:sz w:val="24"/>
          <w:szCs w:val="24"/>
        </w:rPr>
        <w:t xml:space="preserve">. Wymaga się obecności w probówkach odpowiednich odczynników w zależności od przeznaczenia próbki do grupy badań - dot. poz. </w:t>
      </w:r>
      <w:r w:rsidR="008F23E5">
        <w:rPr>
          <w:rFonts w:ascii="Cambria" w:hAnsi="Cambria" w:cs="Arial"/>
          <w:i/>
          <w:sz w:val="24"/>
          <w:szCs w:val="24"/>
        </w:rPr>
        <w:t>22-31</w:t>
      </w:r>
      <w:r w:rsidR="00FB5E5D">
        <w:rPr>
          <w:rFonts w:ascii="Cambria" w:hAnsi="Cambria" w:cs="Arial"/>
          <w:i/>
          <w:sz w:val="24"/>
          <w:szCs w:val="24"/>
        </w:rPr>
        <w:t xml:space="preserve">.   </w:t>
      </w:r>
    </w:p>
    <w:p w:rsidR="00FB5E5D" w:rsidRDefault="006726EB" w:rsidP="00FB5E5D">
      <w:pPr>
        <w:rPr>
          <w:rFonts w:ascii="Cambria" w:hAnsi="Cambria" w:cs="Arial"/>
          <w:i/>
          <w:sz w:val="24"/>
          <w:szCs w:val="24"/>
        </w:rPr>
      </w:pPr>
      <w:r>
        <w:rPr>
          <w:rFonts w:ascii="Cambria" w:hAnsi="Cambria" w:cs="Arial"/>
          <w:i/>
          <w:sz w:val="24"/>
          <w:szCs w:val="24"/>
        </w:rPr>
        <w:t>10</w:t>
      </w:r>
      <w:r w:rsidR="00FB5E5D">
        <w:rPr>
          <w:rFonts w:ascii="Cambria" w:hAnsi="Cambria" w:cs="Arial"/>
          <w:i/>
          <w:sz w:val="24"/>
          <w:szCs w:val="24"/>
        </w:rPr>
        <w:t xml:space="preserve">. Probówki wystandaryzowane, zapewniające pobranie krwi zawsze do pożądanej objętości -  dot. poz. </w:t>
      </w:r>
      <w:r w:rsidR="008F23E5">
        <w:rPr>
          <w:rFonts w:ascii="Cambria" w:hAnsi="Cambria" w:cs="Arial"/>
          <w:i/>
          <w:sz w:val="24"/>
          <w:szCs w:val="24"/>
        </w:rPr>
        <w:t>22-31</w:t>
      </w:r>
      <w:r w:rsidR="00FB5E5D">
        <w:rPr>
          <w:rFonts w:ascii="Cambria" w:hAnsi="Cambria" w:cs="Arial"/>
          <w:i/>
          <w:sz w:val="24"/>
          <w:szCs w:val="24"/>
        </w:rPr>
        <w:t>.</w:t>
      </w:r>
    </w:p>
    <w:p w:rsidR="00FB5E5D" w:rsidRDefault="006726EB" w:rsidP="00FB5E5D">
      <w:pPr>
        <w:rPr>
          <w:rFonts w:ascii="Cambria" w:hAnsi="Cambria" w:cs="Arial"/>
          <w:i/>
          <w:sz w:val="24"/>
          <w:szCs w:val="24"/>
        </w:rPr>
      </w:pPr>
      <w:r>
        <w:rPr>
          <w:rFonts w:ascii="Cambria" w:hAnsi="Cambria" w:cs="Arial"/>
          <w:i/>
          <w:sz w:val="24"/>
          <w:szCs w:val="24"/>
        </w:rPr>
        <w:t>11</w:t>
      </w:r>
      <w:r w:rsidR="00FB5E5D">
        <w:rPr>
          <w:rFonts w:ascii="Cambria" w:hAnsi="Cambria" w:cs="Arial"/>
          <w:i/>
          <w:sz w:val="24"/>
          <w:szCs w:val="24"/>
        </w:rPr>
        <w:t>. Wymagane jest całkowite zabezpieczenie personelu przed potencjalnie zakaźnym materiałem biologicznym w trakcie pobierania krwi do kilku probówek.</w:t>
      </w:r>
    </w:p>
    <w:p w:rsidR="00FB5E5D" w:rsidRPr="001774EB" w:rsidRDefault="00FB5E5D" w:rsidP="00FB5E5D">
      <w:pPr>
        <w:jc w:val="center"/>
        <w:rPr>
          <w:rFonts w:ascii="Cambria" w:hAnsi="Cambria" w:cs="Arial"/>
          <w:b/>
          <w:sz w:val="24"/>
          <w:szCs w:val="24"/>
        </w:rPr>
      </w:pPr>
      <w:r w:rsidRPr="001774EB">
        <w:rPr>
          <w:rFonts w:ascii="Cambria" w:hAnsi="Cambria" w:cs="Arial"/>
          <w:b/>
          <w:sz w:val="24"/>
          <w:szCs w:val="24"/>
        </w:rPr>
        <w:t>§ 5.</w:t>
      </w:r>
    </w:p>
    <w:p w:rsidR="00FB5E5D" w:rsidRPr="001774EB" w:rsidRDefault="00FB5E5D" w:rsidP="00FB5E5D">
      <w:pPr>
        <w:jc w:val="both"/>
        <w:rPr>
          <w:rFonts w:ascii="Cambria" w:hAnsi="Cambria" w:cs="Arial"/>
          <w:sz w:val="24"/>
          <w:szCs w:val="24"/>
        </w:rPr>
      </w:pPr>
      <w:r w:rsidRPr="001774EB">
        <w:rPr>
          <w:rFonts w:ascii="Cambria" w:hAnsi="Cambria" w:cs="Arial"/>
          <w:sz w:val="24"/>
          <w:szCs w:val="24"/>
        </w:rPr>
        <w:t xml:space="preserve">1. Rozliczenie za dostarczenie przedmiotu umowy następować będzie fakturą VAT po odbiorze przedmiotu umowy. </w:t>
      </w:r>
    </w:p>
    <w:p w:rsidR="00FB5E5D" w:rsidRPr="001774EB" w:rsidRDefault="00FB5E5D" w:rsidP="00FB5E5D">
      <w:pPr>
        <w:jc w:val="both"/>
        <w:rPr>
          <w:rFonts w:ascii="Cambria" w:hAnsi="Cambria" w:cs="Arial"/>
          <w:sz w:val="24"/>
          <w:szCs w:val="24"/>
        </w:rPr>
      </w:pPr>
      <w:r w:rsidRPr="001774EB">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FB5E5D" w:rsidRPr="001774EB" w:rsidRDefault="00FB5E5D" w:rsidP="00FB5E5D">
      <w:pPr>
        <w:jc w:val="both"/>
        <w:rPr>
          <w:rFonts w:ascii="Cambria" w:hAnsi="Cambria" w:cs="Arial"/>
          <w:sz w:val="24"/>
          <w:szCs w:val="24"/>
        </w:rPr>
      </w:pPr>
      <w:r w:rsidRPr="001774EB">
        <w:rPr>
          <w:rFonts w:ascii="Cambria" w:hAnsi="Cambria" w:cs="Arial"/>
          <w:sz w:val="24"/>
          <w:szCs w:val="24"/>
        </w:rPr>
        <w:t xml:space="preserve">3. Należności z tytułu faktur regulowane będą przez Zamawiającego w terminie do 30 dni od daty otrzymania faktury z jego rachunku </w:t>
      </w:r>
      <w:r w:rsidRPr="001774EB">
        <w:rPr>
          <w:rFonts w:ascii="Cambria" w:hAnsi="Cambria" w:cs="Arial"/>
          <w:b/>
          <w:bCs/>
          <w:sz w:val="24"/>
          <w:szCs w:val="24"/>
        </w:rPr>
        <w:t>na konto Wykonawcy podane w jednolitym wykazie podatników VAT (biała lista)</w:t>
      </w:r>
      <w:r w:rsidRPr="001774EB">
        <w:rPr>
          <w:rFonts w:ascii="Cambria" w:hAnsi="Cambria" w:cs="Arial"/>
          <w:sz w:val="24"/>
          <w:szCs w:val="24"/>
        </w:rPr>
        <w:t>, pod warunkiem akceptacji faktury przez Zamawiającego.</w:t>
      </w:r>
    </w:p>
    <w:p w:rsidR="00FB5E5D" w:rsidRPr="001774EB" w:rsidRDefault="001774EB" w:rsidP="00FB5E5D">
      <w:pPr>
        <w:jc w:val="both"/>
        <w:rPr>
          <w:rFonts w:ascii="Cambria" w:hAnsi="Cambria" w:cs="Arial"/>
          <w:sz w:val="24"/>
          <w:szCs w:val="24"/>
        </w:rPr>
      </w:pPr>
      <w:r w:rsidRPr="001774EB">
        <w:rPr>
          <w:rFonts w:ascii="Cambria" w:hAnsi="Cambria" w:cs="Arial"/>
          <w:sz w:val="24"/>
          <w:szCs w:val="24"/>
        </w:rPr>
        <w:t>4</w:t>
      </w:r>
      <w:r w:rsidR="00FB5E5D" w:rsidRPr="001774EB">
        <w:rPr>
          <w:rFonts w:ascii="Cambria" w:hAnsi="Cambria" w:cs="Arial"/>
          <w:sz w:val="24"/>
          <w:szCs w:val="24"/>
        </w:rPr>
        <w:t>. Numer rachunku rozliczeniowego Wykonawcy wskazany we wszystkich fakturach, które będą wystawione w jego imieniu, jest rachunkiem dla którego zgodnie z rozdziałem 3a ustawy z dnia 29 sierpnia 1997 r. - Prawo bankowe (Dz. U. z 2018 poz. 2187 ze zm.) prowadzony jest rachunek VAT.</w:t>
      </w:r>
    </w:p>
    <w:p w:rsidR="00FB5E5D" w:rsidRPr="001774EB" w:rsidRDefault="001774EB" w:rsidP="00FB5E5D">
      <w:pPr>
        <w:jc w:val="both"/>
        <w:rPr>
          <w:rFonts w:ascii="Cambria" w:hAnsi="Cambria" w:cs="Arial"/>
          <w:sz w:val="24"/>
          <w:szCs w:val="24"/>
        </w:rPr>
      </w:pPr>
      <w:r w:rsidRPr="001774EB">
        <w:rPr>
          <w:rFonts w:ascii="Cambria" w:hAnsi="Cambria" w:cs="Arial"/>
          <w:sz w:val="24"/>
          <w:szCs w:val="24"/>
        </w:rPr>
        <w:lastRenderedPageBreak/>
        <w:t>5</w:t>
      </w:r>
      <w:r w:rsidR="00FB5E5D" w:rsidRPr="001774EB">
        <w:rPr>
          <w:rFonts w:ascii="Cambria" w:hAnsi="Cambria" w:cs="Arial"/>
          <w:sz w:val="24"/>
          <w:szCs w:val="24"/>
        </w:rPr>
        <w:t xml:space="preserve">.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00FB5E5D" w:rsidRPr="001774EB">
        <w:rPr>
          <w:rFonts w:ascii="Cambria" w:hAnsi="Cambria" w:cs="Arial"/>
          <w:sz w:val="24"/>
          <w:szCs w:val="24"/>
        </w:rPr>
        <w:t>PEFexpert</w:t>
      </w:r>
      <w:proofErr w:type="spellEnd"/>
      <w:r w:rsidR="00FB5E5D" w:rsidRPr="001774EB">
        <w:rPr>
          <w:rFonts w:ascii="Cambria" w:hAnsi="Cambria" w:cs="Arial"/>
          <w:sz w:val="24"/>
          <w:szCs w:val="24"/>
        </w:rPr>
        <w:t>.</w:t>
      </w:r>
    </w:p>
    <w:p w:rsidR="00FB5E5D" w:rsidRDefault="00FB5E5D" w:rsidP="00FB5E5D">
      <w:pPr>
        <w:jc w:val="center"/>
        <w:rPr>
          <w:rFonts w:ascii="Cambria" w:hAnsi="Cambria" w:cs="Arial"/>
          <w:b/>
          <w:sz w:val="24"/>
          <w:szCs w:val="24"/>
        </w:rPr>
      </w:pPr>
      <w:r>
        <w:rPr>
          <w:rFonts w:ascii="Cambria" w:hAnsi="Cambria" w:cs="Arial"/>
          <w:b/>
          <w:sz w:val="24"/>
          <w:szCs w:val="24"/>
        </w:rPr>
        <w:t>§ 6.</w:t>
      </w:r>
    </w:p>
    <w:p w:rsidR="00FB5E5D" w:rsidRDefault="00FB5E5D" w:rsidP="00FB5E5D">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FB5E5D" w:rsidRDefault="00FB5E5D" w:rsidP="00FB5E5D">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FB5E5D" w:rsidRDefault="00FB5E5D" w:rsidP="00FB5E5D">
      <w:pPr>
        <w:rPr>
          <w:rFonts w:ascii="Cambria" w:hAnsi="Cambria" w:cs="Arial"/>
          <w:sz w:val="24"/>
          <w:szCs w:val="24"/>
        </w:rPr>
      </w:pPr>
      <w:r>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FB5E5D" w:rsidRDefault="00FB5E5D" w:rsidP="00FB5E5D">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FB5E5D" w:rsidRDefault="00FB5E5D" w:rsidP="00FB5E5D">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FB5E5D" w:rsidRDefault="00FB5E5D" w:rsidP="00FB5E5D">
      <w:pPr>
        <w:rPr>
          <w:rFonts w:ascii="Cambria" w:hAnsi="Cambria" w:cs="Arial"/>
          <w:sz w:val="24"/>
          <w:szCs w:val="24"/>
        </w:rPr>
      </w:pPr>
      <w:r>
        <w:rPr>
          <w:rFonts w:ascii="Cambria" w:hAnsi="Cambria" w:cs="Arial"/>
          <w:sz w:val="24"/>
          <w:szCs w:val="24"/>
        </w:rPr>
        <w:t xml:space="preserve">6. Podwykonawcę w stosunkach z Zamawiającym reprezentuje Wykonawca. </w:t>
      </w:r>
    </w:p>
    <w:p w:rsidR="00FB5E5D" w:rsidRDefault="00FB5E5D" w:rsidP="00FB5E5D">
      <w:pPr>
        <w:rPr>
          <w:rFonts w:ascii="Cambria" w:hAnsi="Cambria" w:cs="Arial"/>
          <w:sz w:val="24"/>
          <w:szCs w:val="24"/>
        </w:rPr>
      </w:pPr>
      <w:r>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FB5E5D" w:rsidRDefault="00FB5E5D" w:rsidP="00FB5E5D">
      <w:pPr>
        <w:jc w:val="center"/>
        <w:rPr>
          <w:rFonts w:ascii="Cambria" w:hAnsi="Cambria" w:cs="Arial"/>
          <w:b/>
          <w:sz w:val="24"/>
          <w:szCs w:val="24"/>
        </w:rPr>
      </w:pPr>
      <w:r>
        <w:rPr>
          <w:rFonts w:ascii="Cambria" w:hAnsi="Cambria" w:cs="Arial"/>
          <w:b/>
          <w:sz w:val="24"/>
          <w:szCs w:val="24"/>
        </w:rPr>
        <w:t>§ 7.</w:t>
      </w:r>
    </w:p>
    <w:p w:rsidR="00FB5E5D" w:rsidRDefault="00FB5E5D" w:rsidP="00FB5E5D">
      <w:pPr>
        <w:rPr>
          <w:rFonts w:ascii="Cambria" w:hAnsi="Cambria" w:cs="Arial"/>
          <w:sz w:val="24"/>
          <w:szCs w:val="24"/>
        </w:rPr>
      </w:pPr>
      <w:r>
        <w:rPr>
          <w:rFonts w:ascii="Cambria" w:hAnsi="Cambria" w:cs="Arial"/>
          <w:sz w:val="24"/>
          <w:szCs w:val="24"/>
        </w:rPr>
        <w:t>1. Strony zgodnie ustalają, że umowa niniejsza zostaje zawarta na okres 12 miesięcy.</w:t>
      </w:r>
    </w:p>
    <w:p w:rsidR="00FB5E5D" w:rsidRDefault="00FB5E5D" w:rsidP="00FB5E5D">
      <w:pPr>
        <w:jc w:val="center"/>
        <w:rPr>
          <w:rFonts w:ascii="Cambria" w:hAnsi="Cambria" w:cs="Arial"/>
          <w:b/>
          <w:sz w:val="24"/>
          <w:szCs w:val="24"/>
        </w:rPr>
      </w:pPr>
      <w:r>
        <w:rPr>
          <w:rFonts w:ascii="Cambria" w:hAnsi="Cambria" w:cs="Arial"/>
          <w:b/>
          <w:sz w:val="24"/>
          <w:szCs w:val="24"/>
        </w:rPr>
        <w:t>§ 8.</w:t>
      </w:r>
    </w:p>
    <w:p w:rsidR="00FB5E5D" w:rsidRDefault="00FB5E5D" w:rsidP="00FB5E5D">
      <w:pPr>
        <w:rPr>
          <w:rFonts w:ascii="Cambria" w:hAnsi="Cambria" w:cs="Arial"/>
          <w:sz w:val="24"/>
          <w:szCs w:val="24"/>
        </w:rPr>
      </w:pPr>
      <w:r>
        <w:rPr>
          <w:rFonts w:ascii="Cambria" w:hAnsi="Cambria" w:cs="Arial"/>
          <w:sz w:val="24"/>
          <w:szCs w:val="24"/>
        </w:rPr>
        <w:t xml:space="preserve">Poza przypadkami wymienionymi w umowie oraz w kodeksie cywilnym Zamawiający zastrzega sobie prawo i możliwość odstąpienia od umowy w razie wystąpienia </w:t>
      </w:r>
      <w:r>
        <w:rPr>
          <w:rFonts w:ascii="Cambria" w:hAnsi="Cambria" w:cs="Arial"/>
          <w:sz w:val="24"/>
          <w:szCs w:val="24"/>
        </w:rPr>
        <w:lastRenderedPageBreak/>
        <w:t>okoliczności wymienionych w art. 145 ustawy z dnia 29 stycznia 2004 r. Prawo zamówień publicznych.</w:t>
      </w:r>
    </w:p>
    <w:p w:rsidR="00FB5E5D" w:rsidRDefault="00FB5E5D" w:rsidP="00FB5E5D">
      <w:pPr>
        <w:jc w:val="center"/>
        <w:rPr>
          <w:rFonts w:ascii="Cambria" w:hAnsi="Cambria" w:cs="Arial"/>
          <w:b/>
          <w:sz w:val="24"/>
          <w:szCs w:val="24"/>
        </w:rPr>
      </w:pPr>
      <w:r>
        <w:rPr>
          <w:rFonts w:ascii="Cambria" w:hAnsi="Cambria" w:cs="Arial"/>
          <w:b/>
          <w:sz w:val="24"/>
          <w:szCs w:val="24"/>
        </w:rPr>
        <w:t>§ 9.</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Zamawiający dopuszcza możliwość zmiany postanowień zawartej umowy w zakresie:</w:t>
      </w:r>
    </w:p>
    <w:p w:rsidR="00FB5E5D" w:rsidRDefault="00FB5E5D" w:rsidP="000C3C4C">
      <w:pPr>
        <w:numPr>
          <w:ilvl w:val="0"/>
          <w:numId w:val="15"/>
        </w:numPr>
        <w:spacing w:after="0" w:line="240" w:lineRule="auto"/>
        <w:jc w:val="both"/>
        <w:rPr>
          <w:rFonts w:ascii="Cambria" w:hAnsi="Cambria" w:cs="Arial"/>
          <w:sz w:val="24"/>
          <w:szCs w:val="24"/>
        </w:rPr>
      </w:pPr>
      <w:r>
        <w:rPr>
          <w:rFonts w:ascii="Cambria" w:hAnsi="Cambria" w:cs="Arial"/>
          <w:sz w:val="24"/>
          <w:szCs w:val="24"/>
        </w:rPr>
        <w:t>zmian korzystnych dla Zamawiającego, w szczególności obniżenia ceny przedmiotu zamówienia  przez Wykonawcę,</w:t>
      </w:r>
    </w:p>
    <w:p w:rsidR="00FB5E5D" w:rsidRDefault="00FB5E5D" w:rsidP="000C3C4C">
      <w:pPr>
        <w:numPr>
          <w:ilvl w:val="0"/>
          <w:numId w:val="15"/>
        </w:numPr>
        <w:spacing w:after="0" w:line="240" w:lineRule="auto"/>
        <w:jc w:val="both"/>
        <w:rPr>
          <w:rFonts w:ascii="Cambria" w:hAnsi="Cambria" w:cs="Arial"/>
          <w:sz w:val="24"/>
          <w:szCs w:val="24"/>
        </w:rPr>
      </w:pPr>
      <w:r>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B5E5D" w:rsidRDefault="00FB5E5D" w:rsidP="000C3C4C">
      <w:pPr>
        <w:numPr>
          <w:ilvl w:val="0"/>
          <w:numId w:val="14"/>
        </w:numPr>
        <w:tabs>
          <w:tab w:val="num" w:pos="426"/>
        </w:tabs>
        <w:spacing w:after="0" w:line="240" w:lineRule="auto"/>
        <w:ind w:left="426" w:hanging="426"/>
        <w:jc w:val="both"/>
        <w:rPr>
          <w:rFonts w:ascii="Cambria" w:hAnsi="Cambria" w:cs="Arial"/>
          <w:sz w:val="24"/>
          <w:szCs w:val="24"/>
        </w:rPr>
      </w:pPr>
      <w:r>
        <w:rPr>
          <w:rFonts w:ascii="Cambria" w:hAnsi="Cambria" w:cs="Arial"/>
          <w:sz w:val="24"/>
          <w:szCs w:val="24"/>
        </w:rPr>
        <w:t>Spory wynikające na tle niniejszej umowy strony poddają rozstrzygnięciu Sądu właściwego rzeczowo i miejscowo ze względu na siedzibę Zamawiającego.</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Wszelkie zmiany umowy wymagają formy pisemnej pod rygorem nieważności.</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W sprawach nieuregulowanych niniejszą umową stosuje się przepisy Kodeksu Cywilnego.</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Umowę sporządzono w trzech jednobrzmiących egzemplarzach, z których jeden otrzymuje Wykonawca, a dwa pozostają u Zamawiającego.</w:t>
      </w:r>
    </w:p>
    <w:p w:rsidR="00FB5E5D" w:rsidRDefault="00FB5E5D" w:rsidP="00FB5E5D">
      <w:pPr>
        <w:jc w:val="center"/>
        <w:rPr>
          <w:rFonts w:ascii="Cambria" w:hAnsi="Cambria" w:cs="Arial"/>
          <w:b/>
          <w:sz w:val="24"/>
          <w:szCs w:val="24"/>
        </w:rPr>
      </w:pPr>
    </w:p>
    <w:p w:rsidR="00FB5E5D" w:rsidRDefault="00FB5E5D" w:rsidP="00FB5E5D">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t>Wykonawca</w:t>
      </w:r>
    </w:p>
    <w:p w:rsidR="00A15BB7" w:rsidRDefault="00A15BB7" w:rsidP="00FB5E5D">
      <w:pPr>
        <w:pStyle w:val="Indeks"/>
        <w:suppressLineNumbers w:val="0"/>
        <w:suppressAutoHyphens w:val="0"/>
        <w:rPr>
          <w:rFonts w:ascii="Cambria" w:hAnsi="Cambria" w:cs="Arial"/>
          <w:lang w:eastAsia="pl-PL"/>
        </w:rPr>
      </w:pPr>
    </w:p>
    <w:p w:rsidR="00FB5E5D" w:rsidRDefault="00FB5E5D" w:rsidP="00FB5E5D">
      <w:pPr>
        <w:pStyle w:val="Indeks"/>
        <w:suppressLineNumbers w:val="0"/>
        <w:suppressAutoHyphens w:val="0"/>
        <w:rPr>
          <w:rFonts w:ascii="Cambria" w:hAnsi="Cambria" w:cs="Arial"/>
          <w:lang w:eastAsia="pl-PL"/>
        </w:rPr>
      </w:pPr>
    </w:p>
    <w:p w:rsidR="00A15BB7" w:rsidRDefault="00A15BB7" w:rsidP="00FB5E5D">
      <w:pPr>
        <w:pStyle w:val="Indeks"/>
        <w:suppressLineNumbers w:val="0"/>
        <w:suppressAutoHyphens w:val="0"/>
        <w:rPr>
          <w:rFonts w:ascii="Cambria" w:hAnsi="Cambria" w:cs="Arial"/>
          <w:lang w:eastAsia="pl-PL"/>
        </w:rPr>
      </w:pPr>
    </w:p>
    <w:p w:rsidR="00A15BB7" w:rsidRDefault="00A15BB7" w:rsidP="00FB5E5D">
      <w:pPr>
        <w:pStyle w:val="Indeks"/>
        <w:suppressLineNumbers w:val="0"/>
        <w:suppressAutoHyphens w:val="0"/>
        <w:rPr>
          <w:rFonts w:ascii="Cambria" w:hAnsi="Cambria" w:cs="Arial"/>
          <w:lang w:eastAsia="pl-PL"/>
        </w:rPr>
      </w:pPr>
    </w:p>
    <w:p w:rsidR="001774EB" w:rsidRDefault="001774EB" w:rsidP="00FB5E5D">
      <w:pPr>
        <w:pStyle w:val="Indeks"/>
        <w:suppressLineNumbers w:val="0"/>
        <w:suppressAutoHyphens w:val="0"/>
        <w:rPr>
          <w:rFonts w:ascii="Cambria" w:hAnsi="Cambria" w:cs="Arial"/>
          <w:lang w:eastAsia="pl-PL"/>
        </w:rPr>
      </w:pPr>
    </w:p>
    <w:p w:rsidR="001774EB" w:rsidRDefault="001774EB" w:rsidP="00FB5E5D">
      <w:pPr>
        <w:pStyle w:val="Indeks"/>
        <w:suppressLineNumbers w:val="0"/>
        <w:suppressAutoHyphens w:val="0"/>
        <w:rPr>
          <w:rFonts w:ascii="Cambria" w:hAnsi="Cambria" w:cs="Arial"/>
          <w:lang w:eastAsia="pl-PL"/>
        </w:rPr>
      </w:pPr>
    </w:p>
    <w:p w:rsidR="00FB5E5D" w:rsidRDefault="00FB5E5D" w:rsidP="00FB5E5D">
      <w:pPr>
        <w:pStyle w:val="Indeks"/>
        <w:suppressLineNumbers w:val="0"/>
        <w:suppressAutoHyphens w:val="0"/>
        <w:rPr>
          <w:rFonts w:ascii="Cambria" w:hAnsi="Cambria" w:cs="Arial"/>
          <w:lang w:eastAsia="pl-PL"/>
        </w:rPr>
      </w:pPr>
      <w:r>
        <w:rPr>
          <w:rFonts w:ascii="Cambria" w:hAnsi="Cambria" w:cs="Arial"/>
          <w:lang w:eastAsia="pl-PL"/>
        </w:rPr>
        <w:t>…………………………………………</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p>
    <w:p w:rsidR="00FB5E5D" w:rsidRDefault="00FB5E5D" w:rsidP="00FB5E5D">
      <w:pPr>
        <w:pStyle w:val="Indeks"/>
        <w:suppressLineNumbers w:val="0"/>
        <w:suppressAutoHyphens w:val="0"/>
        <w:rPr>
          <w:rFonts w:ascii="Cambria" w:hAnsi="Cambria" w:cs="Arial"/>
          <w:lang w:eastAsia="pl-PL"/>
        </w:rPr>
      </w:pPr>
    </w:p>
    <w:p w:rsidR="00FB5E5D" w:rsidRDefault="00FB5E5D" w:rsidP="00FB5E5D">
      <w:pPr>
        <w:pStyle w:val="Indeks"/>
        <w:suppressLineNumbers w:val="0"/>
        <w:suppressAutoHyphens w:val="0"/>
        <w:rPr>
          <w:rFonts w:ascii="Cambria" w:hAnsi="Cambria" w:cs="Arial"/>
          <w:lang w:eastAsia="pl-PL"/>
        </w:rPr>
      </w:pPr>
    </w:p>
    <w:p w:rsidR="00D76F51" w:rsidRDefault="00FB5E5D" w:rsidP="001774EB">
      <w:pPr>
        <w:jc w:val="both"/>
        <w:rPr>
          <w:rFonts w:ascii="Cambria" w:hAnsi="Cambria" w:cs="Arial"/>
          <w:b/>
          <w:sz w:val="24"/>
          <w:szCs w:val="24"/>
        </w:rPr>
      </w:pPr>
      <w:r>
        <w:rPr>
          <w:rFonts w:ascii="Cambria" w:hAnsi="Cambria" w:cs="Arial"/>
          <w:i/>
          <w:vertAlign w:val="superscript"/>
          <w:lang w:eastAsia="pl-PL"/>
        </w:rPr>
        <w:t>1)</w:t>
      </w:r>
      <w:r>
        <w:rPr>
          <w:rFonts w:ascii="Cambria" w:hAnsi="Cambria" w:cs="Arial"/>
          <w:i/>
          <w:lang w:eastAsia="pl-PL"/>
        </w:rPr>
        <w:t xml:space="preserve"> </w:t>
      </w:r>
      <w:r>
        <w:rPr>
          <w:rFonts w:ascii="Cambria" w:hAnsi="Cambria" w:cs="Arial"/>
          <w:i/>
          <w:sz w:val="20"/>
          <w:szCs w:val="20"/>
          <w:lang w:eastAsia="pl-PL"/>
        </w:rPr>
        <w:t>zgodnie z ofertą.</w:t>
      </w:r>
    </w:p>
    <w:p w:rsidR="006726EB" w:rsidRDefault="006726EB">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F54249" w:rsidP="00D76F51">
      <w:pPr>
        <w:jc w:val="right"/>
        <w:rPr>
          <w:rFonts w:ascii="Cambria" w:hAnsi="Cambria" w:cs="Arial"/>
          <w:sz w:val="24"/>
          <w:szCs w:val="24"/>
        </w:rPr>
      </w:pPr>
      <w:r>
        <w:rPr>
          <w:rFonts w:ascii="Cambria" w:hAnsi="Cambria" w:cs="Arial"/>
          <w:sz w:val="24"/>
          <w:szCs w:val="24"/>
        </w:rPr>
        <w:lastRenderedPageBreak/>
        <w:t>Załącznik nr 6</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7C312C" w:rsidRPr="007C312C">
        <w:rPr>
          <w:rFonts w:ascii="Cambria" w:hAnsi="Cambria" w:cs="Tahoma"/>
          <w:sz w:val="24"/>
          <w:szCs w:val="24"/>
        </w:rPr>
        <w:t>sprzętu oraz artykułów medycznych jednorazowego użytku</w:t>
      </w:r>
      <w:r w:rsidR="00633442">
        <w:rPr>
          <w:rFonts w:ascii="Cambria" w:hAnsi="Cambria" w:cs="Arial"/>
          <w:sz w:val="24"/>
          <w:szCs w:val="24"/>
        </w:rPr>
        <w:t xml:space="preserve"> </w:t>
      </w:r>
      <w:r w:rsidRPr="00066CFB">
        <w:rPr>
          <w:rFonts w:ascii="Cambria" w:hAnsi="Cambria" w:cs="Arial"/>
          <w:sz w:val="24"/>
          <w:szCs w:val="24"/>
        </w:rPr>
        <w:t>dla Samodzielnego Publicznego Zespołu Zakładów Opieki Zdrowotnej „Sanatorium” im. Jana Pawła II w Górnie prowadzonym w trybie przetargu nieograniczonego;</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0C3C4C">
      <w:pPr>
        <w:pStyle w:val="Akapitzlist"/>
        <w:numPr>
          <w:ilvl w:val="0"/>
          <w:numId w:val="12"/>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Default="00D76F51"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D76F51" w:rsidRDefault="00D76F51"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Pr="00066CFB" w:rsidRDefault="006726EB"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80" w:rsidRDefault="00884C80" w:rsidP="00AE5FD8">
      <w:pPr>
        <w:spacing w:after="0" w:line="240" w:lineRule="auto"/>
      </w:pPr>
      <w:r>
        <w:separator/>
      </w:r>
    </w:p>
  </w:endnote>
  <w:endnote w:type="continuationSeparator" w:id="0">
    <w:p w:rsidR="00884C80" w:rsidRDefault="00884C80"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28" w:rsidRDefault="00120628">
    <w:pPr>
      <w:pStyle w:val="Stopka"/>
      <w:jc w:val="center"/>
    </w:pPr>
    <w:r>
      <w:fldChar w:fldCharType="begin"/>
    </w:r>
    <w:r>
      <w:instrText>PAGE   \* MERGEFORMAT</w:instrText>
    </w:r>
    <w:r>
      <w:fldChar w:fldCharType="separate"/>
    </w:r>
    <w:r w:rsidR="00082501">
      <w:rPr>
        <w:noProof/>
      </w:rPr>
      <w:t>1</w:t>
    </w:r>
    <w:r>
      <w:fldChar w:fldCharType="end"/>
    </w:r>
  </w:p>
  <w:p w:rsidR="00120628" w:rsidRDefault="001206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80" w:rsidRDefault="00884C80" w:rsidP="00AE5FD8">
      <w:pPr>
        <w:spacing w:after="0" w:line="240" w:lineRule="auto"/>
      </w:pPr>
      <w:r>
        <w:separator/>
      </w:r>
    </w:p>
  </w:footnote>
  <w:footnote w:type="continuationSeparator" w:id="0">
    <w:p w:rsidR="00884C80" w:rsidRDefault="00884C80"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28" w:rsidRPr="00ED1376" w:rsidRDefault="00120628">
    <w:pPr>
      <w:pStyle w:val="Nagwek"/>
      <w:rPr>
        <w:lang w:val="pl-PL"/>
      </w:rPr>
    </w:pPr>
    <w:r>
      <w:t>ST/DZP</w:t>
    </w:r>
    <w:r>
      <w:rPr>
        <w:lang w:val="pl-PL"/>
      </w:rPr>
      <w:t>/22</w:t>
    </w:r>
    <w:r>
      <w:t>/20</w:t>
    </w:r>
    <w:r>
      <w:rPr>
        <w:lang w:val="pl-PL"/>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662613C9"/>
    <w:multiLevelType w:val="hybridMultilevel"/>
    <w:tmpl w:val="B644E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7">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8">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8"/>
  </w:num>
  <w:num w:numId="5">
    <w:abstractNumId w:val="10"/>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7"/>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03F65"/>
    <w:rsid w:val="00011BDC"/>
    <w:rsid w:val="00013786"/>
    <w:rsid w:val="00013BCA"/>
    <w:rsid w:val="00015F11"/>
    <w:rsid w:val="00020328"/>
    <w:rsid w:val="000204B6"/>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81D88"/>
    <w:rsid w:val="00082501"/>
    <w:rsid w:val="00085A15"/>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C3C4C"/>
    <w:rsid w:val="000D3D29"/>
    <w:rsid w:val="000D5959"/>
    <w:rsid w:val="000D7FC7"/>
    <w:rsid w:val="000E03CD"/>
    <w:rsid w:val="000E03FC"/>
    <w:rsid w:val="000E04CA"/>
    <w:rsid w:val="000E2574"/>
    <w:rsid w:val="000E42B7"/>
    <w:rsid w:val="000E5C51"/>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0628"/>
    <w:rsid w:val="00122D5A"/>
    <w:rsid w:val="001262AE"/>
    <w:rsid w:val="001266E0"/>
    <w:rsid w:val="001272C1"/>
    <w:rsid w:val="00127C9B"/>
    <w:rsid w:val="00127CF8"/>
    <w:rsid w:val="00131EE9"/>
    <w:rsid w:val="00132177"/>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3EB1"/>
    <w:rsid w:val="00166181"/>
    <w:rsid w:val="00167F54"/>
    <w:rsid w:val="00174653"/>
    <w:rsid w:val="00174DDF"/>
    <w:rsid w:val="0017580B"/>
    <w:rsid w:val="00177322"/>
    <w:rsid w:val="001774EB"/>
    <w:rsid w:val="00180B56"/>
    <w:rsid w:val="001826BD"/>
    <w:rsid w:val="0018302D"/>
    <w:rsid w:val="0018351D"/>
    <w:rsid w:val="001835CC"/>
    <w:rsid w:val="00183EAB"/>
    <w:rsid w:val="0018468F"/>
    <w:rsid w:val="00190F12"/>
    <w:rsid w:val="00193A97"/>
    <w:rsid w:val="001960DC"/>
    <w:rsid w:val="00196451"/>
    <w:rsid w:val="0019742F"/>
    <w:rsid w:val="001A0E02"/>
    <w:rsid w:val="001A2408"/>
    <w:rsid w:val="001A27B5"/>
    <w:rsid w:val="001A7C02"/>
    <w:rsid w:val="001B1B34"/>
    <w:rsid w:val="001B25E6"/>
    <w:rsid w:val="001B3DB6"/>
    <w:rsid w:val="001B6181"/>
    <w:rsid w:val="001B73C6"/>
    <w:rsid w:val="001C2184"/>
    <w:rsid w:val="001C3A40"/>
    <w:rsid w:val="001C422A"/>
    <w:rsid w:val="001C53DC"/>
    <w:rsid w:val="001C59A7"/>
    <w:rsid w:val="001D3245"/>
    <w:rsid w:val="001D653C"/>
    <w:rsid w:val="001D69CA"/>
    <w:rsid w:val="001E14A2"/>
    <w:rsid w:val="001E18B3"/>
    <w:rsid w:val="001E19A0"/>
    <w:rsid w:val="001E57A9"/>
    <w:rsid w:val="001E7B3B"/>
    <w:rsid w:val="001F0FBE"/>
    <w:rsid w:val="001F4B6C"/>
    <w:rsid w:val="001F5134"/>
    <w:rsid w:val="001F61F0"/>
    <w:rsid w:val="00200540"/>
    <w:rsid w:val="00205C94"/>
    <w:rsid w:val="00206AAE"/>
    <w:rsid w:val="002077EA"/>
    <w:rsid w:val="0021094D"/>
    <w:rsid w:val="00213C93"/>
    <w:rsid w:val="00214DD3"/>
    <w:rsid w:val="002155D1"/>
    <w:rsid w:val="00217182"/>
    <w:rsid w:val="002177B6"/>
    <w:rsid w:val="00220333"/>
    <w:rsid w:val="00220922"/>
    <w:rsid w:val="00220BD5"/>
    <w:rsid w:val="00221298"/>
    <w:rsid w:val="00223936"/>
    <w:rsid w:val="00224C8A"/>
    <w:rsid w:val="002362DE"/>
    <w:rsid w:val="00236A28"/>
    <w:rsid w:val="00237D61"/>
    <w:rsid w:val="002437A1"/>
    <w:rsid w:val="00246041"/>
    <w:rsid w:val="00247C9A"/>
    <w:rsid w:val="002505F3"/>
    <w:rsid w:val="00250E3A"/>
    <w:rsid w:val="0025165E"/>
    <w:rsid w:val="00253FE6"/>
    <w:rsid w:val="00256AFA"/>
    <w:rsid w:val="0026469A"/>
    <w:rsid w:val="00264FAC"/>
    <w:rsid w:val="00267D35"/>
    <w:rsid w:val="002704AC"/>
    <w:rsid w:val="00271F66"/>
    <w:rsid w:val="0027530A"/>
    <w:rsid w:val="00275A91"/>
    <w:rsid w:val="00276905"/>
    <w:rsid w:val="00276C79"/>
    <w:rsid w:val="00280D57"/>
    <w:rsid w:val="0028120D"/>
    <w:rsid w:val="002813BA"/>
    <w:rsid w:val="0028273B"/>
    <w:rsid w:val="002844B7"/>
    <w:rsid w:val="00285F1A"/>
    <w:rsid w:val="00290A9C"/>
    <w:rsid w:val="00291080"/>
    <w:rsid w:val="002954F2"/>
    <w:rsid w:val="002967E9"/>
    <w:rsid w:val="002A0102"/>
    <w:rsid w:val="002A3068"/>
    <w:rsid w:val="002A4C36"/>
    <w:rsid w:val="002B03E6"/>
    <w:rsid w:val="002B1297"/>
    <w:rsid w:val="002B1875"/>
    <w:rsid w:val="002B1A9C"/>
    <w:rsid w:val="002B1B3F"/>
    <w:rsid w:val="002B2D6F"/>
    <w:rsid w:val="002B4A4F"/>
    <w:rsid w:val="002B5564"/>
    <w:rsid w:val="002B7684"/>
    <w:rsid w:val="002C15A6"/>
    <w:rsid w:val="002C53C2"/>
    <w:rsid w:val="002C6A30"/>
    <w:rsid w:val="002C6E91"/>
    <w:rsid w:val="002D077D"/>
    <w:rsid w:val="002D0DE2"/>
    <w:rsid w:val="002D1585"/>
    <w:rsid w:val="002D306B"/>
    <w:rsid w:val="002D3215"/>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061A0"/>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6EF3"/>
    <w:rsid w:val="00357475"/>
    <w:rsid w:val="003603FC"/>
    <w:rsid w:val="00362683"/>
    <w:rsid w:val="00365EA4"/>
    <w:rsid w:val="00371854"/>
    <w:rsid w:val="00371BD3"/>
    <w:rsid w:val="00372426"/>
    <w:rsid w:val="003731AD"/>
    <w:rsid w:val="00373ED6"/>
    <w:rsid w:val="0037689A"/>
    <w:rsid w:val="003772FE"/>
    <w:rsid w:val="00380A3D"/>
    <w:rsid w:val="00381F0F"/>
    <w:rsid w:val="00381FA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3F5172"/>
    <w:rsid w:val="004024CA"/>
    <w:rsid w:val="00403665"/>
    <w:rsid w:val="00404AC7"/>
    <w:rsid w:val="0040627D"/>
    <w:rsid w:val="0041022B"/>
    <w:rsid w:val="004144CE"/>
    <w:rsid w:val="00414C4B"/>
    <w:rsid w:val="00416371"/>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54F8"/>
    <w:rsid w:val="00457258"/>
    <w:rsid w:val="00460C52"/>
    <w:rsid w:val="004621EB"/>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3561"/>
    <w:rsid w:val="004A53A4"/>
    <w:rsid w:val="004A5FD6"/>
    <w:rsid w:val="004A7297"/>
    <w:rsid w:val="004B209A"/>
    <w:rsid w:val="004B4B4F"/>
    <w:rsid w:val="004C1594"/>
    <w:rsid w:val="004C17E0"/>
    <w:rsid w:val="004C1C32"/>
    <w:rsid w:val="004C292F"/>
    <w:rsid w:val="004C334A"/>
    <w:rsid w:val="004C4561"/>
    <w:rsid w:val="004D0303"/>
    <w:rsid w:val="004D1088"/>
    <w:rsid w:val="004D12AE"/>
    <w:rsid w:val="004D35BB"/>
    <w:rsid w:val="004D53E7"/>
    <w:rsid w:val="004D7132"/>
    <w:rsid w:val="004E0B9B"/>
    <w:rsid w:val="004E6B25"/>
    <w:rsid w:val="004F069D"/>
    <w:rsid w:val="004F08A1"/>
    <w:rsid w:val="004F5141"/>
    <w:rsid w:val="004F6044"/>
    <w:rsid w:val="004F71A2"/>
    <w:rsid w:val="00500530"/>
    <w:rsid w:val="00500873"/>
    <w:rsid w:val="0050204C"/>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4BA"/>
    <w:rsid w:val="005D2AD1"/>
    <w:rsid w:val="005D3C8C"/>
    <w:rsid w:val="005D48B2"/>
    <w:rsid w:val="005D7C74"/>
    <w:rsid w:val="005E06E2"/>
    <w:rsid w:val="005E0BF9"/>
    <w:rsid w:val="005E154A"/>
    <w:rsid w:val="005E1B19"/>
    <w:rsid w:val="005E3969"/>
    <w:rsid w:val="005E7EC8"/>
    <w:rsid w:val="005F3DDB"/>
    <w:rsid w:val="005F68E1"/>
    <w:rsid w:val="005F77EF"/>
    <w:rsid w:val="00600528"/>
    <w:rsid w:val="00600FB7"/>
    <w:rsid w:val="00606B1B"/>
    <w:rsid w:val="006103F4"/>
    <w:rsid w:val="00610D55"/>
    <w:rsid w:val="006259BE"/>
    <w:rsid w:val="00630F87"/>
    <w:rsid w:val="00633442"/>
    <w:rsid w:val="00636954"/>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26EB"/>
    <w:rsid w:val="00675326"/>
    <w:rsid w:val="0067666B"/>
    <w:rsid w:val="00676B85"/>
    <w:rsid w:val="00681C0B"/>
    <w:rsid w:val="006836DB"/>
    <w:rsid w:val="00683C24"/>
    <w:rsid w:val="00685A80"/>
    <w:rsid w:val="006863CF"/>
    <w:rsid w:val="0069091D"/>
    <w:rsid w:val="006912A9"/>
    <w:rsid w:val="00691514"/>
    <w:rsid w:val="00691626"/>
    <w:rsid w:val="0069224A"/>
    <w:rsid w:val="00694E64"/>
    <w:rsid w:val="006961AA"/>
    <w:rsid w:val="006A3152"/>
    <w:rsid w:val="006A499F"/>
    <w:rsid w:val="006A4AFD"/>
    <w:rsid w:val="006A6C27"/>
    <w:rsid w:val="006A7C52"/>
    <w:rsid w:val="006B1B16"/>
    <w:rsid w:val="006B2957"/>
    <w:rsid w:val="006B599A"/>
    <w:rsid w:val="006C081F"/>
    <w:rsid w:val="006D390B"/>
    <w:rsid w:val="006D4E34"/>
    <w:rsid w:val="006E00FA"/>
    <w:rsid w:val="006E2C1D"/>
    <w:rsid w:val="006E2C52"/>
    <w:rsid w:val="006E4314"/>
    <w:rsid w:val="006E49DD"/>
    <w:rsid w:val="006E4F31"/>
    <w:rsid w:val="006E6AF6"/>
    <w:rsid w:val="006F0233"/>
    <w:rsid w:val="006F069E"/>
    <w:rsid w:val="006F1372"/>
    <w:rsid w:val="006F2F6F"/>
    <w:rsid w:val="007001C0"/>
    <w:rsid w:val="007010E2"/>
    <w:rsid w:val="00701E55"/>
    <w:rsid w:val="00705674"/>
    <w:rsid w:val="00707123"/>
    <w:rsid w:val="00712507"/>
    <w:rsid w:val="00713D9B"/>
    <w:rsid w:val="00714F76"/>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1A98"/>
    <w:rsid w:val="00773946"/>
    <w:rsid w:val="00775AC4"/>
    <w:rsid w:val="00781ABB"/>
    <w:rsid w:val="00781BCE"/>
    <w:rsid w:val="007821F0"/>
    <w:rsid w:val="00784E9F"/>
    <w:rsid w:val="007858CA"/>
    <w:rsid w:val="00786318"/>
    <w:rsid w:val="00787424"/>
    <w:rsid w:val="00791121"/>
    <w:rsid w:val="0079484A"/>
    <w:rsid w:val="00795E84"/>
    <w:rsid w:val="007A28A0"/>
    <w:rsid w:val="007A2C33"/>
    <w:rsid w:val="007B34DA"/>
    <w:rsid w:val="007B445B"/>
    <w:rsid w:val="007B500A"/>
    <w:rsid w:val="007C1782"/>
    <w:rsid w:val="007C2B39"/>
    <w:rsid w:val="007C312C"/>
    <w:rsid w:val="007C47E2"/>
    <w:rsid w:val="007C6D4F"/>
    <w:rsid w:val="007C7B38"/>
    <w:rsid w:val="007C7BFC"/>
    <w:rsid w:val="007D17A3"/>
    <w:rsid w:val="007D3FC3"/>
    <w:rsid w:val="007D6FBE"/>
    <w:rsid w:val="007E22F0"/>
    <w:rsid w:val="007E2713"/>
    <w:rsid w:val="007E2D0E"/>
    <w:rsid w:val="007E4805"/>
    <w:rsid w:val="007E5511"/>
    <w:rsid w:val="007E5E3D"/>
    <w:rsid w:val="007E6513"/>
    <w:rsid w:val="007E7B74"/>
    <w:rsid w:val="007E7C68"/>
    <w:rsid w:val="007F0B40"/>
    <w:rsid w:val="007F0E94"/>
    <w:rsid w:val="007F65D6"/>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3E6D"/>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64266"/>
    <w:rsid w:val="0087102C"/>
    <w:rsid w:val="00873D15"/>
    <w:rsid w:val="008776F3"/>
    <w:rsid w:val="00880A4B"/>
    <w:rsid w:val="00881CDE"/>
    <w:rsid w:val="00884586"/>
    <w:rsid w:val="00884C80"/>
    <w:rsid w:val="00884EB9"/>
    <w:rsid w:val="00885306"/>
    <w:rsid w:val="00885552"/>
    <w:rsid w:val="00886D7A"/>
    <w:rsid w:val="0089118A"/>
    <w:rsid w:val="00891BFF"/>
    <w:rsid w:val="008936B7"/>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5E07"/>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E5F32"/>
    <w:rsid w:val="008F23E5"/>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0C74"/>
    <w:rsid w:val="009312DC"/>
    <w:rsid w:val="009346D0"/>
    <w:rsid w:val="009402E0"/>
    <w:rsid w:val="0094229A"/>
    <w:rsid w:val="00942496"/>
    <w:rsid w:val="009436EA"/>
    <w:rsid w:val="00943FEF"/>
    <w:rsid w:val="00945EAE"/>
    <w:rsid w:val="00947CF3"/>
    <w:rsid w:val="0095026F"/>
    <w:rsid w:val="00950337"/>
    <w:rsid w:val="00952A7D"/>
    <w:rsid w:val="00953FB0"/>
    <w:rsid w:val="009552A3"/>
    <w:rsid w:val="0095550C"/>
    <w:rsid w:val="00962494"/>
    <w:rsid w:val="00963369"/>
    <w:rsid w:val="0096393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364"/>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16FE"/>
    <w:rsid w:val="009E51A0"/>
    <w:rsid w:val="009E6AC9"/>
    <w:rsid w:val="009E7586"/>
    <w:rsid w:val="009F0FE7"/>
    <w:rsid w:val="009F2527"/>
    <w:rsid w:val="009F72EB"/>
    <w:rsid w:val="00A01273"/>
    <w:rsid w:val="00A012F9"/>
    <w:rsid w:val="00A03546"/>
    <w:rsid w:val="00A05FD5"/>
    <w:rsid w:val="00A07939"/>
    <w:rsid w:val="00A07F64"/>
    <w:rsid w:val="00A10CBD"/>
    <w:rsid w:val="00A15BB7"/>
    <w:rsid w:val="00A21F9C"/>
    <w:rsid w:val="00A229BA"/>
    <w:rsid w:val="00A24247"/>
    <w:rsid w:val="00A2450D"/>
    <w:rsid w:val="00A248A1"/>
    <w:rsid w:val="00A27843"/>
    <w:rsid w:val="00A364F1"/>
    <w:rsid w:val="00A3662A"/>
    <w:rsid w:val="00A374FD"/>
    <w:rsid w:val="00A40962"/>
    <w:rsid w:val="00A41100"/>
    <w:rsid w:val="00A43307"/>
    <w:rsid w:val="00A52F34"/>
    <w:rsid w:val="00A56907"/>
    <w:rsid w:val="00A622FF"/>
    <w:rsid w:val="00A625D8"/>
    <w:rsid w:val="00A64588"/>
    <w:rsid w:val="00A653F4"/>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754"/>
    <w:rsid w:val="00AA1DC0"/>
    <w:rsid w:val="00AA3521"/>
    <w:rsid w:val="00AA3CD3"/>
    <w:rsid w:val="00AA71A9"/>
    <w:rsid w:val="00AC0351"/>
    <w:rsid w:val="00AC5808"/>
    <w:rsid w:val="00AD0774"/>
    <w:rsid w:val="00AD1A86"/>
    <w:rsid w:val="00AD31E7"/>
    <w:rsid w:val="00AD5A24"/>
    <w:rsid w:val="00AD5FA0"/>
    <w:rsid w:val="00AD769A"/>
    <w:rsid w:val="00AE06D3"/>
    <w:rsid w:val="00AE0D6D"/>
    <w:rsid w:val="00AE2280"/>
    <w:rsid w:val="00AE5FD8"/>
    <w:rsid w:val="00AE67CC"/>
    <w:rsid w:val="00AE67D2"/>
    <w:rsid w:val="00AE7D91"/>
    <w:rsid w:val="00AF03C5"/>
    <w:rsid w:val="00AF0B7E"/>
    <w:rsid w:val="00AF4621"/>
    <w:rsid w:val="00AF4B51"/>
    <w:rsid w:val="00AF5629"/>
    <w:rsid w:val="00B00959"/>
    <w:rsid w:val="00B01593"/>
    <w:rsid w:val="00B02390"/>
    <w:rsid w:val="00B047BA"/>
    <w:rsid w:val="00B04886"/>
    <w:rsid w:val="00B04FDC"/>
    <w:rsid w:val="00B0522F"/>
    <w:rsid w:val="00B11323"/>
    <w:rsid w:val="00B11432"/>
    <w:rsid w:val="00B11FE8"/>
    <w:rsid w:val="00B12122"/>
    <w:rsid w:val="00B13A32"/>
    <w:rsid w:val="00B1559F"/>
    <w:rsid w:val="00B167FE"/>
    <w:rsid w:val="00B208FC"/>
    <w:rsid w:val="00B220E3"/>
    <w:rsid w:val="00B22D40"/>
    <w:rsid w:val="00B24F28"/>
    <w:rsid w:val="00B32F81"/>
    <w:rsid w:val="00B3423E"/>
    <w:rsid w:val="00B35629"/>
    <w:rsid w:val="00B360BD"/>
    <w:rsid w:val="00B4136C"/>
    <w:rsid w:val="00B52148"/>
    <w:rsid w:val="00B5450C"/>
    <w:rsid w:val="00B54BD8"/>
    <w:rsid w:val="00B55594"/>
    <w:rsid w:val="00B55CD4"/>
    <w:rsid w:val="00B57061"/>
    <w:rsid w:val="00B6092D"/>
    <w:rsid w:val="00B60B99"/>
    <w:rsid w:val="00B61C9D"/>
    <w:rsid w:val="00B671D2"/>
    <w:rsid w:val="00B67C6A"/>
    <w:rsid w:val="00B7067D"/>
    <w:rsid w:val="00B722D6"/>
    <w:rsid w:val="00B7299C"/>
    <w:rsid w:val="00B758D2"/>
    <w:rsid w:val="00B75D14"/>
    <w:rsid w:val="00B815C7"/>
    <w:rsid w:val="00B93584"/>
    <w:rsid w:val="00B94BB4"/>
    <w:rsid w:val="00B95498"/>
    <w:rsid w:val="00B95BBE"/>
    <w:rsid w:val="00B96EE1"/>
    <w:rsid w:val="00B97F1D"/>
    <w:rsid w:val="00BA2D34"/>
    <w:rsid w:val="00BA53A3"/>
    <w:rsid w:val="00BA719B"/>
    <w:rsid w:val="00BB0685"/>
    <w:rsid w:val="00BB2B97"/>
    <w:rsid w:val="00BB3EC0"/>
    <w:rsid w:val="00BB56EF"/>
    <w:rsid w:val="00BB63A8"/>
    <w:rsid w:val="00BC08AC"/>
    <w:rsid w:val="00BC3177"/>
    <w:rsid w:val="00BC4E52"/>
    <w:rsid w:val="00BC77AB"/>
    <w:rsid w:val="00BD58E0"/>
    <w:rsid w:val="00BD68DF"/>
    <w:rsid w:val="00BE1EE9"/>
    <w:rsid w:val="00BE2543"/>
    <w:rsid w:val="00BE477E"/>
    <w:rsid w:val="00BE4C37"/>
    <w:rsid w:val="00BE6062"/>
    <w:rsid w:val="00BF0DBF"/>
    <w:rsid w:val="00BF215A"/>
    <w:rsid w:val="00BF3775"/>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3480"/>
    <w:rsid w:val="00C9492E"/>
    <w:rsid w:val="00C94E6C"/>
    <w:rsid w:val="00C969A0"/>
    <w:rsid w:val="00CA198E"/>
    <w:rsid w:val="00CA1ABB"/>
    <w:rsid w:val="00CA278A"/>
    <w:rsid w:val="00CA2F5F"/>
    <w:rsid w:val="00CA6674"/>
    <w:rsid w:val="00CB2172"/>
    <w:rsid w:val="00CB22A7"/>
    <w:rsid w:val="00CB366E"/>
    <w:rsid w:val="00CB387C"/>
    <w:rsid w:val="00CB3D67"/>
    <w:rsid w:val="00CC59EF"/>
    <w:rsid w:val="00CD01BE"/>
    <w:rsid w:val="00CD4AB7"/>
    <w:rsid w:val="00CD57B0"/>
    <w:rsid w:val="00CD69F6"/>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20951"/>
    <w:rsid w:val="00D221CD"/>
    <w:rsid w:val="00D2313F"/>
    <w:rsid w:val="00D23AA4"/>
    <w:rsid w:val="00D240D3"/>
    <w:rsid w:val="00D25D4D"/>
    <w:rsid w:val="00D27D39"/>
    <w:rsid w:val="00D30023"/>
    <w:rsid w:val="00D30027"/>
    <w:rsid w:val="00D329AB"/>
    <w:rsid w:val="00D33B11"/>
    <w:rsid w:val="00D350F1"/>
    <w:rsid w:val="00D36427"/>
    <w:rsid w:val="00D36DFC"/>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0B45"/>
    <w:rsid w:val="00D92AFA"/>
    <w:rsid w:val="00D9537B"/>
    <w:rsid w:val="00D979F7"/>
    <w:rsid w:val="00DA0A4B"/>
    <w:rsid w:val="00DA19E7"/>
    <w:rsid w:val="00DA3298"/>
    <w:rsid w:val="00DA612F"/>
    <w:rsid w:val="00DB0314"/>
    <w:rsid w:val="00DB12B6"/>
    <w:rsid w:val="00DB3CCE"/>
    <w:rsid w:val="00DB3F42"/>
    <w:rsid w:val="00DB764D"/>
    <w:rsid w:val="00DC27D9"/>
    <w:rsid w:val="00DC7DC8"/>
    <w:rsid w:val="00DD0266"/>
    <w:rsid w:val="00DD07F1"/>
    <w:rsid w:val="00DD0C0A"/>
    <w:rsid w:val="00DD139D"/>
    <w:rsid w:val="00DD14EE"/>
    <w:rsid w:val="00DD2518"/>
    <w:rsid w:val="00DD43D5"/>
    <w:rsid w:val="00DD4C9D"/>
    <w:rsid w:val="00DD5983"/>
    <w:rsid w:val="00DE14B0"/>
    <w:rsid w:val="00DE234E"/>
    <w:rsid w:val="00DE2DEA"/>
    <w:rsid w:val="00DF033C"/>
    <w:rsid w:val="00DF0A0F"/>
    <w:rsid w:val="00DF234A"/>
    <w:rsid w:val="00DF4831"/>
    <w:rsid w:val="00DF5E0A"/>
    <w:rsid w:val="00DF6E99"/>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3127"/>
    <w:rsid w:val="00E44885"/>
    <w:rsid w:val="00E448CD"/>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1975"/>
    <w:rsid w:val="00EC2F31"/>
    <w:rsid w:val="00EC329D"/>
    <w:rsid w:val="00EC36DB"/>
    <w:rsid w:val="00EC55B9"/>
    <w:rsid w:val="00EC63A3"/>
    <w:rsid w:val="00ED07C0"/>
    <w:rsid w:val="00ED0B03"/>
    <w:rsid w:val="00ED1304"/>
    <w:rsid w:val="00ED1376"/>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7AB"/>
    <w:rsid w:val="00F13AB8"/>
    <w:rsid w:val="00F21991"/>
    <w:rsid w:val="00F26A8E"/>
    <w:rsid w:val="00F30E8D"/>
    <w:rsid w:val="00F30F58"/>
    <w:rsid w:val="00F3174D"/>
    <w:rsid w:val="00F320EC"/>
    <w:rsid w:val="00F3274E"/>
    <w:rsid w:val="00F34A19"/>
    <w:rsid w:val="00F37224"/>
    <w:rsid w:val="00F37596"/>
    <w:rsid w:val="00F40437"/>
    <w:rsid w:val="00F40861"/>
    <w:rsid w:val="00F42AEF"/>
    <w:rsid w:val="00F452FB"/>
    <w:rsid w:val="00F454F8"/>
    <w:rsid w:val="00F50052"/>
    <w:rsid w:val="00F54249"/>
    <w:rsid w:val="00F5430A"/>
    <w:rsid w:val="00F64DEF"/>
    <w:rsid w:val="00F71746"/>
    <w:rsid w:val="00F74411"/>
    <w:rsid w:val="00F74502"/>
    <w:rsid w:val="00F74D99"/>
    <w:rsid w:val="00F74E3B"/>
    <w:rsid w:val="00F755FF"/>
    <w:rsid w:val="00F76516"/>
    <w:rsid w:val="00F8033F"/>
    <w:rsid w:val="00F80F85"/>
    <w:rsid w:val="00F81B12"/>
    <w:rsid w:val="00F83B7E"/>
    <w:rsid w:val="00F85403"/>
    <w:rsid w:val="00F85904"/>
    <w:rsid w:val="00F879CA"/>
    <w:rsid w:val="00F9163D"/>
    <w:rsid w:val="00F931E2"/>
    <w:rsid w:val="00F93CC2"/>
    <w:rsid w:val="00F9439D"/>
    <w:rsid w:val="00F94A3B"/>
    <w:rsid w:val="00FA491E"/>
    <w:rsid w:val="00FA74E8"/>
    <w:rsid w:val="00FB1C63"/>
    <w:rsid w:val="00FB2C3F"/>
    <w:rsid w:val="00FB3BF4"/>
    <w:rsid w:val="00FB3D41"/>
    <w:rsid w:val="00FB5E5D"/>
    <w:rsid w:val="00FB7006"/>
    <w:rsid w:val="00FC034C"/>
    <w:rsid w:val="00FC1828"/>
    <w:rsid w:val="00FC37DB"/>
    <w:rsid w:val="00FC4E1F"/>
    <w:rsid w:val="00FC65FA"/>
    <w:rsid w:val="00FC6A0A"/>
    <w:rsid w:val="00FC7A75"/>
    <w:rsid w:val="00FD10C0"/>
    <w:rsid w:val="00FD4F55"/>
    <w:rsid w:val="00FD4FC1"/>
    <w:rsid w:val="00FD54B7"/>
    <w:rsid w:val="00FD67CA"/>
    <w:rsid w:val="00FD6E69"/>
    <w:rsid w:val="00FE2AB4"/>
    <w:rsid w:val="00FE2F13"/>
    <w:rsid w:val="00FE34E6"/>
    <w:rsid w:val="00FE387E"/>
    <w:rsid w:val="00FE681E"/>
    <w:rsid w:val="00FF0355"/>
    <w:rsid w:val="00FF2E21"/>
    <w:rsid w:val="00FF2EAB"/>
    <w:rsid w:val="00FF486C"/>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7010E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7010E2"/>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7010E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7010E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62605427">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251209894">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0952406">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8512379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37726482">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6091-7405-4DF5-8106-717961BE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50</Pages>
  <Words>11652</Words>
  <Characters>69915</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81405</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2018-12-27T08:52:00Z</cp:lastPrinted>
  <dcterms:created xsi:type="dcterms:W3CDTF">2020-12-30T17:48:00Z</dcterms:created>
  <dcterms:modified xsi:type="dcterms:W3CDTF">2021-01-04T09:22:00Z</dcterms:modified>
</cp:coreProperties>
</file>