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 xml:space="preserve">Zamawiający: </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Opieki Zdrowotnej „Sanatorium” im. Jana Pawła II w Górnie</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36-051 Górno, ul. Rzeszowska 5, woj. podkarpackie</w:t>
      </w:r>
    </w:p>
    <w:p w:rsidR="00DF5E0A" w:rsidRDefault="00DF5E0A" w:rsidP="00B95498">
      <w:pPr>
        <w:jc w:val="center"/>
        <w:rPr>
          <w:rFonts w:ascii="Cambria" w:hAnsi="Cambria"/>
          <w:b/>
          <w:szCs w:val="24"/>
        </w:rPr>
      </w:pPr>
    </w:p>
    <w:p w:rsidR="00DF5E0A" w:rsidRDefault="00DF5E0A" w:rsidP="00B95498">
      <w:pPr>
        <w:jc w:val="center"/>
        <w:rPr>
          <w:rFonts w:ascii="Cambria" w:hAnsi="Cambria"/>
          <w:b/>
          <w:szCs w:val="24"/>
        </w:rPr>
      </w:pPr>
    </w:p>
    <w:p w:rsidR="00E206CB" w:rsidRDefault="00E206CB" w:rsidP="00B95498">
      <w:pPr>
        <w:jc w:val="center"/>
        <w:rPr>
          <w:rFonts w:ascii="Cambria" w:hAnsi="Cambria"/>
          <w:b/>
          <w:szCs w:val="24"/>
        </w:rPr>
      </w:pPr>
    </w:p>
    <w:p w:rsidR="00E206CB" w:rsidRDefault="00E206CB" w:rsidP="00B95498">
      <w:pPr>
        <w:jc w:val="center"/>
        <w:rPr>
          <w:rFonts w:ascii="Cambria" w:hAnsi="Cambria"/>
          <w:b/>
          <w:szCs w:val="24"/>
        </w:rPr>
      </w:pPr>
    </w:p>
    <w:p w:rsidR="00DF5E0A" w:rsidRPr="008B4590" w:rsidRDefault="00DF5E0A" w:rsidP="00DF5E0A">
      <w:pPr>
        <w:jc w:val="center"/>
        <w:rPr>
          <w:rFonts w:ascii="Cambria" w:hAnsi="Cambria"/>
          <w:b/>
          <w:sz w:val="24"/>
          <w:szCs w:val="24"/>
        </w:rPr>
      </w:pPr>
      <w:r w:rsidRPr="008B4590">
        <w:rPr>
          <w:rFonts w:ascii="Cambria" w:hAnsi="Cambria"/>
          <w:b/>
          <w:sz w:val="24"/>
          <w:szCs w:val="24"/>
        </w:rPr>
        <w:t>SPECYFIKACJA ISTOTNYCH</w:t>
      </w:r>
    </w:p>
    <w:p w:rsidR="00DF5E0A" w:rsidRPr="008B4590" w:rsidRDefault="00DF5E0A" w:rsidP="00DF5E0A">
      <w:pPr>
        <w:jc w:val="center"/>
        <w:rPr>
          <w:rFonts w:ascii="Cambria" w:hAnsi="Cambria"/>
          <w:b/>
          <w:sz w:val="24"/>
          <w:szCs w:val="24"/>
        </w:rPr>
      </w:pPr>
      <w:r w:rsidRPr="008B4590">
        <w:rPr>
          <w:rFonts w:ascii="Cambria" w:hAnsi="Cambria"/>
          <w:b/>
          <w:sz w:val="24"/>
          <w:szCs w:val="24"/>
        </w:rPr>
        <w:t>WARUNKÓW ZAMÓWIENIA</w:t>
      </w:r>
    </w:p>
    <w:p w:rsidR="00DF5E0A" w:rsidRPr="008B4590" w:rsidRDefault="00DF5E0A" w:rsidP="00DF5E0A">
      <w:pPr>
        <w:rPr>
          <w:rFonts w:ascii="Cambria" w:hAnsi="Cambria"/>
          <w:sz w:val="24"/>
          <w:szCs w:val="24"/>
        </w:rPr>
      </w:pPr>
    </w:p>
    <w:p w:rsidR="00E206CB" w:rsidRPr="008B4590" w:rsidRDefault="00E206CB" w:rsidP="00DF5E0A">
      <w:pPr>
        <w:rPr>
          <w:rFonts w:ascii="Cambria" w:hAnsi="Cambria"/>
          <w:sz w:val="24"/>
          <w:szCs w:val="24"/>
        </w:rPr>
      </w:pPr>
    </w:p>
    <w:p w:rsidR="00DF5E0A" w:rsidRPr="008B4590" w:rsidRDefault="00DF5E0A" w:rsidP="00DF5E0A">
      <w:pPr>
        <w:rPr>
          <w:rFonts w:ascii="Cambria" w:hAnsi="Cambria"/>
          <w:sz w:val="24"/>
          <w:szCs w:val="24"/>
        </w:rPr>
      </w:pPr>
      <w:r w:rsidRPr="008B4590">
        <w:rPr>
          <w:rFonts w:ascii="Cambria" w:hAnsi="Cambria"/>
          <w:sz w:val="24"/>
          <w:szCs w:val="24"/>
        </w:rPr>
        <w:t>Podstawa prawna:</w:t>
      </w:r>
    </w:p>
    <w:p w:rsidR="00DF5E0A" w:rsidRPr="008B4590" w:rsidRDefault="00DF5E0A" w:rsidP="00DF5E0A">
      <w:pPr>
        <w:rPr>
          <w:rFonts w:ascii="Cambria" w:hAnsi="Cambria"/>
          <w:sz w:val="24"/>
          <w:szCs w:val="24"/>
        </w:rPr>
      </w:pPr>
      <w:r w:rsidRPr="008B4590">
        <w:rPr>
          <w:rFonts w:ascii="Cambria" w:hAnsi="Cambria"/>
          <w:sz w:val="24"/>
          <w:szCs w:val="24"/>
        </w:rPr>
        <w:t>ustawa z dnia 29 stycznia 2004 r. Prawo zamówień publicznyc</w:t>
      </w:r>
      <w:r w:rsidR="00224C8A" w:rsidRPr="008B4590">
        <w:rPr>
          <w:rFonts w:ascii="Cambria" w:hAnsi="Cambria"/>
          <w:sz w:val="24"/>
          <w:szCs w:val="24"/>
        </w:rPr>
        <w:t xml:space="preserve">h (tekst jednolity </w:t>
      </w:r>
      <w:r w:rsidR="00174653" w:rsidRPr="00174653">
        <w:rPr>
          <w:rFonts w:ascii="Cambria" w:hAnsi="Cambria"/>
          <w:sz w:val="24"/>
          <w:szCs w:val="24"/>
        </w:rPr>
        <w:t>Dz. U. z 2019 r., poz. 1843 ze zm.</w:t>
      </w:r>
      <w:r w:rsidRPr="008B4590">
        <w:rPr>
          <w:rFonts w:ascii="Cambria" w:hAnsi="Cambria"/>
          <w:sz w:val="24"/>
          <w:szCs w:val="24"/>
        </w:rPr>
        <w:t>) zwana dalej ustawą</w:t>
      </w:r>
      <w:r w:rsidR="001B73C6" w:rsidRPr="008B4590">
        <w:rPr>
          <w:rFonts w:ascii="Cambria" w:hAnsi="Cambria"/>
          <w:sz w:val="24"/>
          <w:szCs w:val="24"/>
        </w:rPr>
        <w:t>.</w:t>
      </w:r>
    </w:p>
    <w:p w:rsidR="00DF5E0A" w:rsidRPr="008B4590" w:rsidRDefault="00DF5E0A" w:rsidP="00DF5E0A">
      <w:pPr>
        <w:rPr>
          <w:rFonts w:ascii="Cambria" w:hAnsi="Cambria"/>
          <w:sz w:val="24"/>
          <w:szCs w:val="24"/>
        </w:rPr>
      </w:pPr>
    </w:p>
    <w:p w:rsidR="00DF5E0A" w:rsidRPr="008B4590" w:rsidRDefault="00DF5E0A" w:rsidP="00DF5E0A">
      <w:pPr>
        <w:rPr>
          <w:rFonts w:ascii="Cambria" w:hAnsi="Cambria"/>
          <w:sz w:val="24"/>
          <w:szCs w:val="24"/>
        </w:rPr>
      </w:pPr>
      <w:r w:rsidRPr="008B4590">
        <w:rPr>
          <w:rFonts w:ascii="Cambria" w:hAnsi="Cambria"/>
          <w:sz w:val="24"/>
          <w:szCs w:val="24"/>
        </w:rPr>
        <w:t>Tryb postępowania:</w:t>
      </w:r>
    </w:p>
    <w:p w:rsidR="00DF5E0A" w:rsidRPr="008B4590" w:rsidRDefault="00DF5E0A" w:rsidP="00DF5E0A">
      <w:pPr>
        <w:rPr>
          <w:rFonts w:ascii="Cambria" w:hAnsi="Cambria"/>
          <w:sz w:val="24"/>
          <w:szCs w:val="24"/>
        </w:rPr>
      </w:pPr>
      <w:r w:rsidRPr="008B4590">
        <w:rPr>
          <w:rFonts w:ascii="Cambria" w:hAnsi="Cambria"/>
          <w:sz w:val="24"/>
          <w:szCs w:val="24"/>
        </w:rPr>
        <w:t>przetarg nieograniczony</w:t>
      </w:r>
    </w:p>
    <w:p w:rsidR="00DF5E0A" w:rsidRPr="008B4590" w:rsidRDefault="00DF5E0A" w:rsidP="00DF5E0A">
      <w:pPr>
        <w:rPr>
          <w:rFonts w:ascii="Cambria" w:hAnsi="Cambria"/>
          <w:sz w:val="24"/>
          <w:szCs w:val="24"/>
        </w:rPr>
      </w:pPr>
    </w:p>
    <w:p w:rsidR="00C6344B" w:rsidRPr="008B4590" w:rsidRDefault="00DF5E0A" w:rsidP="00DF5E0A">
      <w:pPr>
        <w:rPr>
          <w:rFonts w:ascii="Cambria" w:hAnsi="Cambria"/>
          <w:sz w:val="24"/>
          <w:szCs w:val="24"/>
        </w:rPr>
      </w:pPr>
      <w:r w:rsidRPr="008B4590">
        <w:rPr>
          <w:rFonts w:ascii="Cambria" w:hAnsi="Cambria"/>
          <w:sz w:val="24"/>
          <w:szCs w:val="24"/>
        </w:rPr>
        <w:t>Przedmiot zamówienia:</w:t>
      </w:r>
    </w:p>
    <w:p w:rsidR="00DF5E0A" w:rsidRPr="008B4590" w:rsidRDefault="00864266" w:rsidP="00DF5E0A">
      <w:pPr>
        <w:spacing w:after="0" w:line="240" w:lineRule="auto"/>
        <w:jc w:val="both"/>
        <w:rPr>
          <w:rFonts w:ascii="Cambria" w:hAnsi="Cambria" w:cs="Arial"/>
          <w:b/>
          <w:sz w:val="24"/>
          <w:szCs w:val="24"/>
        </w:rPr>
      </w:pPr>
      <w:r w:rsidRPr="00864266">
        <w:rPr>
          <w:rFonts w:ascii="Cambria" w:hAnsi="Cambria" w:cs="Tahoma"/>
          <w:b/>
          <w:sz w:val="24"/>
          <w:szCs w:val="24"/>
        </w:rPr>
        <w:t xml:space="preserve">Dostawa </w:t>
      </w:r>
      <w:r w:rsidR="00466E92">
        <w:rPr>
          <w:rFonts w:ascii="Cambria" w:hAnsi="Cambria" w:cs="Tahoma"/>
          <w:b/>
          <w:sz w:val="24"/>
          <w:szCs w:val="24"/>
        </w:rPr>
        <w:t xml:space="preserve">materiałów opatrunkowych oraz </w:t>
      </w:r>
      <w:proofErr w:type="spellStart"/>
      <w:r w:rsidR="00466E92">
        <w:rPr>
          <w:rFonts w:ascii="Cambria" w:hAnsi="Cambria" w:cs="Tahoma"/>
          <w:b/>
          <w:sz w:val="24"/>
          <w:szCs w:val="24"/>
        </w:rPr>
        <w:t>pieluchomajtek</w:t>
      </w:r>
      <w:proofErr w:type="spellEnd"/>
      <w:r w:rsidR="00466E92">
        <w:rPr>
          <w:rFonts w:ascii="Cambria" w:hAnsi="Cambria" w:cs="Tahoma"/>
          <w:b/>
          <w:sz w:val="24"/>
          <w:szCs w:val="24"/>
        </w:rPr>
        <w:t xml:space="preserve"> dla dorosłych</w:t>
      </w:r>
      <w:r w:rsidRPr="00864266">
        <w:rPr>
          <w:rFonts w:ascii="Cambria" w:hAnsi="Cambria" w:cs="Tahoma"/>
          <w:b/>
          <w:sz w:val="24"/>
          <w:szCs w:val="24"/>
        </w:rPr>
        <w:t xml:space="preserve"> dla Samodzielnego Publicznego Zespołu Zakładów Opieki Zdrowotnej „Sanatorium” im. Jana Pawła II w Górnie</w:t>
      </w:r>
      <w:r w:rsidR="004D53E7">
        <w:rPr>
          <w:rFonts w:ascii="Cambria" w:hAnsi="Cambria" w:cs="Tahoma"/>
          <w:b/>
          <w:sz w:val="24"/>
          <w:szCs w:val="24"/>
        </w:rPr>
        <w:t>.</w:t>
      </w:r>
    </w:p>
    <w:p w:rsidR="00DF5E0A" w:rsidRDefault="00DF5E0A" w:rsidP="00DF5E0A">
      <w:pPr>
        <w:rPr>
          <w:rFonts w:ascii="Cambria" w:hAnsi="Cambria" w:cs="Arial"/>
          <w:sz w:val="24"/>
          <w:szCs w:val="24"/>
        </w:rPr>
      </w:pPr>
    </w:p>
    <w:p w:rsidR="00E206CB" w:rsidRDefault="00E206CB" w:rsidP="00DF5E0A">
      <w:pPr>
        <w:rPr>
          <w:rFonts w:ascii="Cambria" w:hAnsi="Cambria" w:cs="Arial"/>
          <w:sz w:val="24"/>
          <w:szCs w:val="24"/>
        </w:rPr>
      </w:pPr>
    </w:p>
    <w:p w:rsidR="00E206CB" w:rsidRDefault="00E206CB" w:rsidP="00DF5E0A">
      <w:pPr>
        <w:rPr>
          <w:rFonts w:ascii="Cambria" w:hAnsi="Cambria" w:cs="Arial"/>
          <w:sz w:val="24"/>
          <w:szCs w:val="24"/>
        </w:rPr>
      </w:pPr>
    </w:p>
    <w:p w:rsidR="00D76F51" w:rsidRDefault="00D76F51" w:rsidP="00DF5E0A">
      <w:pPr>
        <w:rPr>
          <w:rFonts w:ascii="Cambria" w:hAnsi="Cambria" w:cs="Arial"/>
          <w:sz w:val="24"/>
          <w:szCs w:val="24"/>
        </w:rPr>
      </w:pPr>
    </w:p>
    <w:p w:rsidR="00DF5E0A" w:rsidRPr="00656CC3" w:rsidRDefault="007858CA" w:rsidP="00DF5E0A">
      <w:pPr>
        <w:spacing w:after="0" w:line="240" w:lineRule="auto"/>
        <w:jc w:val="both"/>
        <w:rPr>
          <w:rFonts w:ascii="Cambria" w:hAnsi="Cambria" w:cs="Arial"/>
          <w:sz w:val="24"/>
          <w:szCs w:val="24"/>
        </w:rPr>
      </w:pP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t xml:space="preserve">         </w:t>
      </w:r>
      <w:r w:rsidR="00DF5E0A" w:rsidRPr="00656CC3">
        <w:rPr>
          <w:rFonts w:ascii="Cambria" w:hAnsi="Cambria" w:cs="Arial"/>
          <w:sz w:val="24"/>
          <w:szCs w:val="24"/>
        </w:rPr>
        <w:t>Zatwierdzam:</w:t>
      </w:r>
    </w:p>
    <w:p w:rsidR="00DF5E0A" w:rsidRPr="00656CC3" w:rsidRDefault="00DF5E0A" w:rsidP="00DF5E0A">
      <w:pPr>
        <w:spacing w:after="0" w:line="240" w:lineRule="auto"/>
        <w:jc w:val="both"/>
        <w:rPr>
          <w:rFonts w:ascii="Cambria" w:hAnsi="Cambria" w:cs="Arial"/>
          <w:sz w:val="24"/>
          <w:szCs w:val="24"/>
        </w:rPr>
      </w:pPr>
    </w:p>
    <w:p w:rsidR="00DF5E0A"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t xml:space="preserve">  Dyrektor mgr inż. Elżbieta Burzyńska</w:t>
      </w:r>
    </w:p>
    <w:p w:rsidR="00157DF2" w:rsidRDefault="00DF5E0A" w:rsidP="00DF5E0A">
      <w:pPr>
        <w:jc w:val="center"/>
        <w:rPr>
          <w:rFonts w:ascii="Cambria" w:hAnsi="Cambria"/>
          <w:b/>
          <w:szCs w:val="24"/>
        </w:rPr>
      </w:pPr>
      <w:r w:rsidRPr="00DF5E0A">
        <w:rPr>
          <w:rFonts w:ascii="Cambria" w:hAnsi="Cambria" w:cs="Arial"/>
          <w:b/>
          <w:sz w:val="24"/>
          <w:szCs w:val="24"/>
        </w:rPr>
        <w:br/>
      </w:r>
    </w:p>
    <w:p w:rsidR="00237D61" w:rsidRPr="008B4590" w:rsidRDefault="00237D61" w:rsidP="00DF5E0A">
      <w:pPr>
        <w:jc w:val="center"/>
        <w:rPr>
          <w:rFonts w:ascii="Cambria" w:hAnsi="Cambria"/>
          <w:b/>
          <w:sz w:val="24"/>
          <w:szCs w:val="24"/>
        </w:rPr>
      </w:pPr>
    </w:p>
    <w:p w:rsidR="00157DF2" w:rsidRDefault="00157DF2" w:rsidP="00157DF2">
      <w:pPr>
        <w:rPr>
          <w:rFonts w:ascii="Cambria" w:hAnsi="Cambria"/>
          <w:b/>
          <w:szCs w:val="24"/>
        </w:rPr>
      </w:pPr>
      <w:r w:rsidRPr="008B4590">
        <w:rPr>
          <w:rFonts w:ascii="Cambria" w:hAnsi="Cambria"/>
          <w:sz w:val="24"/>
          <w:szCs w:val="24"/>
        </w:rPr>
        <w:t xml:space="preserve">Górno, dn. </w:t>
      </w:r>
      <w:r w:rsidR="006F56A4">
        <w:rPr>
          <w:rFonts w:ascii="Cambria" w:hAnsi="Cambria"/>
          <w:sz w:val="24"/>
          <w:szCs w:val="24"/>
        </w:rPr>
        <w:t>29</w:t>
      </w:r>
      <w:r w:rsidR="00081D88">
        <w:rPr>
          <w:rFonts w:ascii="Cambria" w:hAnsi="Cambria"/>
          <w:sz w:val="24"/>
          <w:szCs w:val="24"/>
        </w:rPr>
        <w:t>.</w:t>
      </w:r>
      <w:r w:rsidR="006F56A4">
        <w:rPr>
          <w:rFonts w:ascii="Cambria" w:hAnsi="Cambria"/>
          <w:sz w:val="24"/>
          <w:szCs w:val="24"/>
        </w:rPr>
        <w:t>12</w:t>
      </w:r>
      <w:r w:rsidR="00547F0E">
        <w:rPr>
          <w:rFonts w:ascii="Cambria" w:hAnsi="Cambria"/>
          <w:sz w:val="24"/>
          <w:szCs w:val="24"/>
        </w:rPr>
        <w:t>.2020</w:t>
      </w:r>
      <w:r w:rsidRPr="008B4590">
        <w:rPr>
          <w:rFonts w:ascii="Cambria" w:hAnsi="Cambria"/>
          <w:sz w:val="24"/>
          <w:szCs w:val="24"/>
        </w:rPr>
        <w:t xml:space="preserve"> r.</w:t>
      </w:r>
      <w:r>
        <w:rPr>
          <w:rFonts w:ascii="Cambria" w:hAnsi="Cambria"/>
          <w:b/>
          <w:szCs w:val="24"/>
        </w:rPr>
        <w:br w:type="page"/>
      </w:r>
    </w:p>
    <w:p w:rsidR="00DF5E0A" w:rsidRDefault="00DF5E0A" w:rsidP="000C3C4C">
      <w:pPr>
        <w:numPr>
          <w:ilvl w:val="0"/>
          <w:numId w:val="3"/>
        </w:numPr>
        <w:rPr>
          <w:rFonts w:ascii="Cambria" w:hAnsi="Cambria"/>
          <w:b/>
          <w:szCs w:val="24"/>
        </w:rPr>
      </w:pPr>
      <w:r>
        <w:rPr>
          <w:rFonts w:ascii="Cambria" w:hAnsi="Cambria"/>
          <w:b/>
          <w:szCs w:val="24"/>
        </w:rPr>
        <w:lastRenderedPageBreak/>
        <w:t>Nazwa i adres zamawiającego.</w:t>
      </w:r>
    </w:p>
    <w:p w:rsidR="00DF5E0A" w:rsidRDefault="00DF5E0A" w:rsidP="00D23AA4">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sidR="00530832">
        <w:rPr>
          <w:rFonts w:ascii="Cambria" w:hAnsi="Cambria" w:cs="Arial"/>
          <w:sz w:val="24"/>
          <w:szCs w:val="24"/>
        </w:rPr>
        <w:t xml:space="preserve">, </w:t>
      </w:r>
      <w:r>
        <w:rPr>
          <w:rFonts w:ascii="Cambria" w:hAnsi="Cambria" w:cs="Arial"/>
          <w:sz w:val="24"/>
          <w:szCs w:val="24"/>
        </w:rPr>
        <w:t>ul. Rzeszowska 5</w:t>
      </w:r>
      <w:r w:rsidR="00530832">
        <w:rPr>
          <w:rFonts w:ascii="Cambria" w:hAnsi="Cambria" w:cs="Arial"/>
          <w:sz w:val="24"/>
          <w:szCs w:val="24"/>
        </w:rPr>
        <w:t xml:space="preserve">, </w:t>
      </w:r>
      <w:r>
        <w:rPr>
          <w:rFonts w:ascii="Cambria" w:hAnsi="Cambria" w:cs="Arial"/>
          <w:sz w:val="24"/>
          <w:szCs w:val="24"/>
        </w:rPr>
        <w:t>36-051 Górno</w:t>
      </w:r>
      <w:r w:rsidR="00530832">
        <w:rPr>
          <w:rFonts w:ascii="Cambria" w:hAnsi="Cambria" w:cs="Arial"/>
          <w:sz w:val="24"/>
          <w:szCs w:val="24"/>
        </w:rPr>
        <w:t xml:space="preserve">, </w:t>
      </w:r>
      <w:r>
        <w:rPr>
          <w:rFonts w:ascii="Cambria" w:hAnsi="Cambria" w:cs="Arial"/>
          <w:sz w:val="24"/>
          <w:szCs w:val="24"/>
        </w:rPr>
        <w:t>woj. podkarpackie</w:t>
      </w:r>
    </w:p>
    <w:p w:rsidR="00DF5E0A" w:rsidRDefault="00F74D99" w:rsidP="00D23AA4">
      <w:pPr>
        <w:spacing w:after="0" w:line="240" w:lineRule="auto"/>
        <w:jc w:val="both"/>
        <w:rPr>
          <w:rFonts w:ascii="Cambria" w:hAnsi="Cambria" w:cs="Arial"/>
          <w:color w:val="000000"/>
          <w:sz w:val="24"/>
          <w:szCs w:val="24"/>
          <w:vertAlign w:val="superscript"/>
        </w:rPr>
      </w:pPr>
      <w:r w:rsidRPr="00656CC3">
        <w:rPr>
          <w:rFonts w:ascii="Cambria" w:hAnsi="Cambria" w:cs="Arial"/>
          <w:sz w:val="24"/>
          <w:szCs w:val="24"/>
          <w:lang w:val="de-DE"/>
        </w:rPr>
        <w:t xml:space="preserve">tel. (017) 77-28-895, 77-28-896, 77-28-933, </w:t>
      </w:r>
      <w:proofErr w:type="spellStart"/>
      <w:r w:rsidRPr="00656CC3">
        <w:rPr>
          <w:rFonts w:ascii="Cambria" w:hAnsi="Cambria" w:cs="Arial"/>
          <w:sz w:val="24"/>
          <w:szCs w:val="24"/>
          <w:lang w:val="de-DE"/>
        </w:rPr>
        <w:t>fax</w:t>
      </w:r>
      <w:proofErr w:type="spellEnd"/>
      <w:r w:rsidRPr="00656CC3">
        <w:rPr>
          <w:rFonts w:ascii="Cambria" w:hAnsi="Cambria" w:cs="Arial"/>
          <w:sz w:val="24"/>
          <w:szCs w:val="24"/>
          <w:lang w:val="de-DE"/>
        </w:rPr>
        <w:t xml:space="preserve"> (017) 77-28-968, </w:t>
      </w:r>
      <w:proofErr w:type="spellStart"/>
      <w:r w:rsidRPr="00656CC3">
        <w:rPr>
          <w:rFonts w:ascii="Cambria" w:hAnsi="Cambria" w:cs="Arial"/>
          <w:sz w:val="24"/>
          <w:szCs w:val="24"/>
          <w:lang w:val="de-DE"/>
        </w:rPr>
        <w:t>e-mail</w:t>
      </w:r>
      <w:proofErr w:type="spellEnd"/>
      <w:r w:rsidRPr="00656CC3">
        <w:rPr>
          <w:rFonts w:ascii="Cambria" w:hAnsi="Cambria" w:cs="Arial"/>
          <w:sz w:val="24"/>
          <w:szCs w:val="24"/>
          <w:lang w:val="de-DE"/>
        </w:rPr>
        <w:t xml:space="preserve">: </w:t>
      </w:r>
      <w:hyperlink r:id="rId9" w:history="1">
        <w:r w:rsidR="00530832" w:rsidRPr="00296763">
          <w:rPr>
            <w:rStyle w:val="Hipercze"/>
            <w:rFonts w:ascii="Cambria" w:hAnsi="Cambria" w:cs="Arial"/>
            <w:sz w:val="24"/>
            <w:szCs w:val="24"/>
            <w:lang w:val="de-DE"/>
          </w:rPr>
          <w:t>zamowienia@gorno.eu</w:t>
        </w:r>
      </w:hyperlink>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strona</w:t>
      </w:r>
      <w:proofErr w:type="spellEnd"/>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internetowa</w:t>
      </w:r>
      <w:proofErr w:type="spellEnd"/>
      <w:r w:rsidRPr="00656CC3">
        <w:rPr>
          <w:rFonts w:ascii="Cambria" w:hAnsi="Cambria" w:cs="Arial"/>
          <w:sz w:val="24"/>
          <w:szCs w:val="24"/>
          <w:lang w:val="de-DE"/>
        </w:rPr>
        <w:t xml:space="preserve">: </w:t>
      </w:r>
      <w:hyperlink r:id="rId10" w:history="1">
        <w:r w:rsidRPr="00656CC3">
          <w:rPr>
            <w:rStyle w:val="Hipercze"/>
            <w:rFonts w:ascii="Cambria" w:hAnsi="Cambria" w:cs="Arial"/>
            <w:sz w:val="24"/>
            <w:szCs w:val="24"/>
            <w:lang w:val="de-DE"/>
          </w:rPr>
          <w:t>http://www.gorno.eu</w:t>
        </w:r>
      </w:hyperlink>
      <w:r w:rsidRPr="00656CC3">
        <w:rPr>
          <w:rFonts w:ascii="Cambria" w:hAnsi="Cambria" w:cs="Arial"/>
          <w:sz w:val="24"/>
          <w:szCs w:val="24"/>
          <w:lang w:val="de-DE"/>
        </w:rPr>
        <w:t xml:space="preserve">, </w:t>
      </w:r>
      <w:r w:rsidRPr="00656CC3">
        <w:rPr>
          <w:rFonts w:ascii="Cambria" w:hAnsi="Cambria" w:cs="Arial"/>
          <w:color w:val="000000"/>
          <w:sz w:val="24"/>
          <w:szCs w:val="24"/>
        </w:rPr>
        <w:t>godziny pracy: od poniedziałku do piątku od 7</w:t>
      </w:r>
      <w:r w:rsidRPr="00656CC3">
        <w:rPr>
          <w:rFonts w:ascii="Cambria" w:hAnsi="Cambria" w:cs="Arial"/>
          <w:color w:val="000000"/>
          <w:sz w:val="24"/>
          <w:szCs w:val="24"/>
          <w:vertAlign w:val="superscript"/>
        </w:rPr>
        <w:t>30</w:t>
      </w:r>
      <w:r w:rsidRPr="00656CC3">
        <w:rPr>
          <w:rFonts w:ascii="Cambria" w:hAnsi="Cambria" w:cs="Arial"/>
          <w:color w:val="000000"/>
          <w:sz w:val="24"/>
          <w:szCs w:val="24"/>
        </w:rPr>
        <w:t xml:space="preserve"> do 15</w:t>
      </w:r>
      <w:r w:rsidRPr="00656CC3">
        <w:rPr>
          <w:rFonts w:ascii="Cambria" w:hAnsi="Cambria" w:cs="Arial"/>
          <w:color w:val="000000"/>
          <w:sz w:val="24"/>
          <w:szCs w:val="24"/>
          <w:vertAlign w:val="superscript"/>
        </w:rPr>
        <w:t>00</w:t>
      </w:r>
    </w:p>
    <w:p w:rsidR="00F74D99" w:rsidRDefault="00F74D99" w:rsidP="00D23AA4">
      <w:pPr>
        <w:spacing w:after="0" w:line="240" w:lineRule="auto"/>
        <w:jc w:val="both"/>
        <w:rPr>
          <w:rFonts w:ascii="Cambria" w:hAnsi="Cambria" w:cs="Arial"/>
          <w:sz w:val="24"/>
          <w:szCs w:val="24"/>
        </w:rPr>
      </w:pPr>
    </w:p>
    <w:p w:rsidR="00DF5E0A" w:rsidRPr="00D23AA4" w:rsidRDefault="00DF5E0A" w:rsidP="000C3C4C">
      <w:pPr>
        <w:numPr>
          <w:ilvl w:val="0"/>
          <w:numId w:val="3"/>
        </w:numPr>
        <w:spacing w:after="0" w:line="240" w:lineRule="auto"/>
        <w:jc w:val="both"/>
        <w:rPr>
          <w:rFonts w:ascii="Cambria" w:hAnsi="Cambria" w:cs="Arial"/>
          <w:b/>
          <w:sz w:val="24"/>
          <w:szCs w:val="24"/>
        </w:rPr>
      </w:pPr>
      <w:r w:rsidRPr="00D23AA4">
        <w:rPr>
          <w:rFonts w:ascii="Cambria" w:hAnsi="Cambria" w:cs="Arial"/>
          <w:b/>
          <w:sz w:val="24"/>
          <w:szCs w:val="24"/>
        </w:rPr>
        <w:t>Tryb udzielenia zamówienia.</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2.1. Postępowanie o udzielenie zamówienia prowadzone jest w trybie przetargu nieograniczonego o wartości nie przekraczającej progów ustalonych na podstawie art. 11 ust. 8 ustawy z dnia 29 stycznia 2004 r. Prawo zamó</w:t>
      </w:r>
      <w:r w:rsidR="00224C8A">
        <w:rPr>
          <w:rFonts w:ascii="Cambria" w:hAnsi="Cambria" w:cs="Arial"/>
          <w:sz w:val="24"/>
          <w:szCs w:val="24"/>
        </w:rPr>
        <w:t>wień publicznych (</w:t>
      </w:r>
      <w:proofErr w:type="spellStart"/>
      <w:r w:rsidR="00224C8A">
        <w:rPr>
          <w:rFonts w:ascii="Cambria" w:hAnsi="Cambria" w:cs="Arial"/>
          <w:sz w:val="24"/>
          <w:szCs w:val="24"/>
        </w:rPr>
        <w:t>t.j</w:t>
      </w:r>
      <w:proofErr w:type="spellEnd"/>
      <w:r w:rsidR="00224C8A">
        <w:rPr>
          <w:rFonts w:ascii="Cambria" w:hAnsi="Cambria" w:cs="Arial"/>
          <w:sz w:val="24"/>
          <w:szCs w:val="24"/>
        </w:rPr>
        <w:t xml:space="preserve">. Dz. U. </w:t>
      </w:r>
      <w:r w:rsidR="00224C8A">
        <w:rPr>
          <w:rFonts w:ascii="Cambria" w:hAnsi="Cambria"/>
          <w:szCs w:val="24"/>
        </w:rPr>
        <w:t>z 2018</w:t>
      </w:r>
      <w:r w:rsidR="00224C8A" w:rsidRPr="00DF5E0A">
        <w:rPr>
          <w:rFonts w:ascii="Cambria" w:hAnsi="Cambria"/>
          <w:szCs w:val="24"/>
        </w:rPr>
        <w:t xml:space="preserve"> r., poz. </w:t>
      </w:r>
      <w:r w:rsidR="00224C8A">
        <w:rPr>
          <w:rFonts w:ascii="Cambria" w:hAnsi="Cambria"/>
          <w:szCs w:val="24"/>
        </w:rPr>
        <w:t>1986, 2215</w:t>
      </w:r>
      <w:r w:rsidRPr="00066CFB">
        <w:rPr>
          <w:rFonts w:ascii="Cambria" w:hAnsi="Cambria" w:cs="Arial"/>
          <w:sz w:val="24"/>
          <w:szCs w:val="24"/>
        </w:rPr>
        <w:t xml:space="preserve"> ze zm.), zwanej dalej „ustawą”.</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2.2 Podstawa prawna opracowania Specyfikacji Istotnych Warunków Zamówienia, zwanej dalej „SIWZ”:</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 xml:space="preserve">1) Ustawa z dnia 29 stycznia 2004 r. Prawo zamówień publicznych </w:t>
      </w:r>
      <w:r w:rsidR="00174653" w:rsidRPr="00174653">
        <w:rPr>
          <w:rFonts w:ascii="Cambria" w:hAnsi="Cambria" w:cs="Arial"/>
          <w:sz w:val="24"/>
          <w:szCs w:val="24"/>
        </w:rPr>
        <w:t>(</w:t>
      </w:r>
      <w:proofErr w:type="spellStart"/>
      <w:r w:rsidR="00174653" w:rsidRPr="00174653">
        <w:rPr>
          <w:rFonts w:ascii="Cambria" w:hAnsi="Cambria" w:cs="Arial"/>
          <w:sz w:val="24"/>
          <w:szCs w:val="24"/>
        </w:rPr>
        <w:t>t.j</w:t>
      </w:r>
      <w:proofErr w:type="spellEnd"/>
      <w:r w:rsidR="00174653" w:rsidRPr="00174653">
        <w:rPr>
          <w:rFonts w:ascii="Cambria" w:hAnsi="Cambria" w:cs="Arial"/>
          <w:sz w:val="24"/>
          <w:szCs w:val="24"/>
        </w:rPr>
        <w:t>. Dz. U. z 2019 r., poz. 1843 ze zm.)</w:t>
      </w:r>
      <w:r w:rsidRPr="00066CFB">
        <w:rPr>
          <w:rFonts w:ascii="Cambria" w:hAnsi="Cambria" w:cs="Arial"/>
          <w:sz w:val="24"/>
          <w:szCs w:val="24"/>
        </w:rPr>
        <w:t xml:space="preserve"> oraz akty wykonawcze do ustawy.</w:t>
      </w:r>
    </w:p>
    <w:p w:rsidR="00A10CBD" w:rsidRPr="004D7132"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 U</w:t>
      </w:r>
      <w:r w:rsidRPr="004D7132">
        <w:rPr>
          <w:rFonts w:ascii="Cambria" w:hAnsi="Cambria" w:cs="Arial"/>
          <w:sz w:val="24"/>
          <w:szCs w:val="24"/>
        </w:rPr>
        <w:t xml:space="preserve">stawa z dnia 23 kwietnia 1964 r. Kodeks Cywilny </w:t>
      </w:r>
      <w:r w:rsidR="004D7132" w:rsidRPr="004D7132">
        <w:rPr>
          <w:rFonts w:ascii="Cambria" w:hAnsi="Cambria" w:cs="Arial"/>
          <w:sz w:val="24"/>
          <w:szCs w:val="24"/>
        </w:rPr>
        <w:t>(</w:t>
      </w:r>
      <w:proofErr w:type="spellStart"/>
      <w:r w:rsidR="004D7132" w:rsidRPr="004D7132">
        <w:rPr>
          <w:rFonts w:ascii="Cambria" w:hAnsi="Cambria" w:cs="Arial"/>
          <w:sz w:val="24"/>
          <w:szCs w:val="24"/>
        </w:rPr>
        <w:t>t.j</w:t>
      </w:r>
      <w:proofErr w:type="spellEnd"/>
      <w:r w:rsidR="004D7132" w:rsidRPr="004D7132">
        <w:rPr>
          <w:rFonts w:ascii="Cambria" w:hAnsi="Cambria" w:cs="Arial"/>
          <w:sz w:val="24"/>
          <w:szCs w:val="24"/>
        </w:rPr>
        <w:t xml:space="preserve">. Dz.U. z 2019 r., poz. </w:t>
      </w:r>
      <w:r w:rsidR="00BA75EF">
        <w:rPr>
          <w:rFonts w:ascii="Cambria" w:hAnsi="Cambria" w:cs="Arial"/>
          <w:sz w:val="24"/>
          <w:szCs w:val="24"/>
        </w:rPr>
        <w:t>1145</w:t>
      </w:r>
      <w:r w:rsidR="004D7132" w:rsidRPr="004D7132">
        <w:rPr>
          <w:rFonts w:ascii="Cambria" w:hAnsi="Cambria" w:cs="Arial"/>
          <w:sz w:val="24"/>
          <w:szCs w:val="24"/>
        </w:rPr>
        <w:t xml:space="preserve"> ze zm.)</w:t>
      </w:r>
      <w:r w:rsidRPr="004D7132">
        <w:rPr>
          <w:rFonts w:ascii="Cambria" w:hAnsi="Cambria" w:cs="Arial"/>
          <w:sz w:val="24"/>
          <w:szCs w:val="24"/>
        </w:rPr>
        <w:t xml:space="preserve"> – jeżeli przepisy ustawy nie stanowią inaczej.</w:t>
      </w:r>
    </w:p>
    <w:p w:rsidR="00DF5E0A" w:rsidRPr="00E52AA6" w:rsidRDefault="00A10CBD" w:rsidP="00A10CBD">
      <w:pPr>
        <w:spacing w:after="0" w:line="240" w:lineRule="auto"/>
        <w:jc w:val="both"/>
        <w:rPr>
          <w:rFonts w:ascii="Cambria" w:hAnsi="Cambria" w:cs="Arial"/>
          <w:sz w:val="24"/>
          <w:szCs w:val="24"/>
        </w:rPr>
      </w:pPr>
      <w:r w:rsidRPr="004D7132">
        <w:rPr>
          <w:rFonts w:ascii="Cambria" w:hAnsi="Cambria" w:cs="Arial"/>
          <w:sz w:val="24"/>
          <w:szCs w:val="24"/>
        </w:rPr>
        <w:t>3) R</w:t>
      </w:r>
      <w:r w:rsidRPr="00066CFB">
        <w:rPr>
          <w:rFonts w:ascii="Cambria" w:hAnsi="Cambria" w:cs="Arial"/>
          <w:sz w:val="24"/>
          <w:szCs w:val="24"/>
        </w:rPr>
        <w:t>ozporządzenie Parlamentu Europejskiego i Rady (UE) 2016/679 z dnia 27 kwietnia 2016 r. w sprawie ochrony osób fizycznych w związku z przetwarzaniem danych osobowych i w sprawie swobodnego przepływu takich danych oraz uchylenia dyrektywy 95/46/WE (Dz.U. UE L 119 z 04.05.2016 r.) (RODO).</w:t>
      </w:r>
    </w:p>
    <w:p w:rsidR="004C1594" w:rsidRPr="00E52AA6" w:rsidRDefault="004C1594" w:rsidP="00D23AA4">
      <w:pPr>
        <w:spacing w:after="0" w:line="240" w:lineRule="auto"/>
        <w:jc w:val="both"/>
        <w:rPr>
          <w:rFonts w:ascii="Cambria" w:hAnsi="Cambria" w:cs="Arial"/>
          <w:b/>
          <w:sz w:val="24"/>
          <w:szCs w:val="24"/>
        </w:rPr>
      </w:pPr>
    </w:p>
    <w:p w:rsidR="00DF5E0A" w:rsidRPr="00E52AA6" w:rsidRDefault="00DF5E0A" w:rsidP="00D23AA4">
      <w:pPr>
        <w:spacing w:after="0" w:line="240" w:lineRule="auto"/>
        <w:jc w:val="both"/>
        <w:rPr>
          <w:rFonts w:ascii="Cambria" w:hAnsi="Cambria" w:cs="Arial"/>
          <w:sz w:val="24"/>
          <w:szCs w:val="24"/>
        </w:rPr>
      </w:pPr>
      <w:r w:rsidRPr="00E52AA6">
        <w:rPr>
          <w:rFonts w:ascii="Cambria" w:hAnsi="Cambria" w:cs="Arial"/>
          <w:b/>
          <w:sz w:val="24"/>
          <w:szCs w:val="24"/>
        </w:rPr>
        <w:t>2.2.</w:t>
      </w:r>
      <w:r w:rsidRPr="00E52AA6">
        <w:rPr>
          <w:rFonts w:ascii="Cambria" w:hAnsi="Cambria" w:cs="Arial"/>
          <w:sz w:val="24"/>
          <w:szCs w:val="24"/>
        </w:rPr>
        <w:t xml:space="preserve"> Wartości zamówienia nie przekracza kwoty określonej w przepisach wydanych na podstawie art. 11</w:t>
      </w:r>
      <w:r w:rsidR="00E206CB">
        <w:rPr>
          <w:rFonts w:ascii="Cambria" w:hAnsi="Cambria" w:cs="Arial"/>
          <w:sz w:val="24"/>
          <w:szCs w:val="24"/>
        </w:rPr>
        <w:t xml:space="preserve"> </w:t>
      </w:r>
      <w:r w:rsidRPr="00E52AA6">
        <w:rPr>
          <w:rFonts w:ascii="Cambria" w:hAnsi="Cambria" w:cs="Arial"/>
          <w:sz w:val="24"/>
          <w:szCs w:val="24"/>
        </w:rPr>
        <w:t>ust. 8 ustawy.</w:t>
      </w:r>
      <w:r w:rsidRPr="00E52AA6">
        <w:rPr>
          <w:rFonts w:ascii="Cambria" w:hAnsi="Cambria" w:cs="Arial"/>
          <w:sz w:val="24"/>
          <w:szCs w:val="24"/>
        </w:rPr>
        <w:cr/>
      </w:r>
    </w:p>
    <w:p w:rsidR="00D23AA4" w:rsidRPr="00E52AA6" w:rsidRDefault="00D23AA4" w:rsidP="000C3C4C">
      <w:pPr>
        <w:numPr>
          <w:ilvl w:val="0"/>
          <w:numId w:val="3"/>
        </w:numPr>
        <w:spacing w:after="0" w:line="240" w:lineRule="auto"/>
        <w:jc w:val="both"/>
        <w:rPr>
          <w:rFonts w:ascii="Cambria" w:hAnsi="Cambria" w:cs="Arial"/>
          <w:b/>
          <w:sz w:val="24"/>
          <w:szCs w:val="24"/>
        </w:rPr>
      </w:pPr>
      <w:r w:rsidRPr="00E52AA6">
        <w:rPr>
          <w:rFonts w:ascii="Cambria" w:hAnsi="Cambria" w:cs="Arial"/>
          <w:b/>
          <w:sz w:val="24"/>
          <w:szCs w:val="24"/>
        </w:rPr>
        <w:t>Opis przedmiot zamówienia.</w:t>
      </w:r>
    </w:p>
    <w:p w:rsidR="00530832" w:rsidRPr="00F37224" w:rsidRDefault="00D23AA4" w:rsidP="00AA0045">
      <w:pPr>
        <w:spacing w:after="0" w:line="240" w:lineRule="auto"/>
        <w:jc w:val="both"/>
        <w:rPr>
          <w:rFonts w:ascii="Cambria" w:hAnsi="Cambria" w:cs="Arial"/>
          <w:sz w:val="24"/>
          <w:szCs w:val="24"/>
        </w:rPr>
      </w:pPr>
      <w:r w:rsidRPr="00F37224">
        <w:rPr>
          <w:rFonts w:ascii="Cambria" w:hAnsi="Cambria" w:cs="Arial"/>
          <w:b/>
          <w:sz w:val="24"/>
          <w:szCs w:val="24"/>
        </w:rPr>
        <w:t>3.1.</w:t>
      </w:r>
      <w:r w:rsidR="00530832" w:rsidRPr="00F37224">
        <w:rPr>
          <w:rFonts w:ascii="Cambria" w:hAnsi="Cambria" w:cs="Arial"/>
          <w:b/>
          <w:sz w:val="24"/>
          <w:szCs w:val="24"/>
        </w:rPr>
        <w:t xml:space="preserve"> </w:t>
      </w:r>
      <w:r w:rsidR="002A3068" w:rsidRPr="00F37224">
        <w:rPr>
          <w:rFonts w:ascii="Cambria" w:hAnsi="Cambria" w:cs="Arial"/>
          <w:b/>
          <w:sz w:val="24"/>
          <w:szCs w:val="24"/>
        </w:rPr>
        <w:t xml:space="preserve">Nazwa nadana zamówieniu przez zamawiającego: </w:t>
      </w:r>
      <w:r w:rsidR="00864266" w:rsidRPr="00864266">
        <w:rPr>
          <w:rFonts w:ascii="Cambria" w:hAnsi="Cambria" w:cs="Tahoma"/>
          <w:sz w:val="24"/>
          <w:szCs w:val="24"/>
        </w:rPr>
        <w:t xml:space="preserve">Dostawa </w:t>
      </w:r>
      <w:r w:rsidR="00466E92" w:rsidRPr="00466E92">
        <w:rPr>
          <w:rFonts w:ascii="Cambria" w:hAnsi="Cambria" w:cs="Tahoma"/>
          <w:sz w:val="24"/>
          <w:szCs w:val="24"/>
        </w:rPr>
        <w:t xml:space="preserve">materiałów opatrunkowych oraz </w:t>
      </w:r>
      <w:proofErr w:type="spellStart"/>
      <w:r w:rsidR="00466E92" w:rsidRPr="00466E92">
        <w:rPr>
          <w:rFonts w:ascii="Cambria" w:hAnsi="Cambria" w:cs="Tahoma"/>
          <w:sz w:val="24"/>
          <w:szCs w:val="24"/>
        </w:rPr>
        <w:t>pieluchomajtek</w:t>
      </w:r>
      <w:proofErr w:type="spellEnd"/>
      <w:r w:rsidR="00466E92" w:rsidRPr="00466E92">
        <w:rPr>
          <w:rFonts w:ascii="Cambria" w:hAnsi="Cambria" w:cs="Tahoma"/>
          <w:sz w:val="24"/>
          <w:szCs w:val="24"/>
        </w:rPr>
        <w:t xml:space="preserve"> dla dorosłych</w:t>
      </w:r>
      <w:r w:rsidR="00864266" w:rsidRPr="00864266">
        <w:rPr>
          <w:rFonts w:ascii="Cambria" w:hAnsi="Cambria" w:cs="Tahoma"/>
          <w:sz w:val="24"/>
          <w:szCs w:val="24"/>
        </w:rPr>
        <w:t xml:space="preserve"> dla Samodzielnego Publicznego Zespołu Zakładów Opieki Zdrowotnej „Sanatorium” im. Jana Pawła II w Górnie</w:t>
      </w:r>
    </w:p>
    <w:p w:rsidR="00530832" w:rsidRPr="00E52AA6" w:rsidRDefault="00530832" w:rsidP="00530832">
      <w:pPr>
        <w:spacing w:after="0" w:line="240" w:lineRule="auto"/>
        <w:jc w:val="both"/>
        <w:rPr>
          <w:rFonts w:ascii="Cambria" w:hAnsi="Cambria" w:cs="Arial"/>
          <w:b/>
          <w:sz w:val="24"/>
          <w:szCs w:val="24"/>
        </w:rPr>
      </w:pPr>
      <w:r w:rsidRPr="00E52AA6">
        <w:rPr>
          <w:rFonts w:ascii="Cambria" w:hAnsi="Cambria" w:cs="Arial"/>
          <w:b/>
          <w:sz w:val="24"/>
          <w:szCs w:val="24"/>
        </w:rPr>
        <w:t>3.2. Oferty częściowe</w:t>
      </w:r>
    </w:p>
    <w:p w:rsidR="00017A86" w:rsidRDefault="00081D88" w:rsidP="00017A86">
      <w:pPr>
        <w:spacing w:after="0" w:line="240" w:lineRule="auto"/>
        <w:jc w:val="both"/>
        <w:rPr>
          <w:rFonts w:ascii="Cambria" w:hAnsi="Cambria" w:cs="Arial"/>
          <w:sz w:val="24"/>
          <w:szCs w:val="24"/>
        </w:rPr>
      </w:pPr>
      <w:r w:rsidRPr="00E52AA6">
        <w:rPr>
          <w:rFonts w:ascii="Cambria" w:hAnsi="Cambria" w:cs="Arial"/>
          <w:sz w:val="24"/>
          <w:szCs w:val="24"/>
        </w:rPr>
        <w:t xml:space="preserve">Zamawiający </w:t>
      </w:r>
      <w:r w:rsidR="00017A86">
        <w:rPr>
          <w:rFonts w:ascii="Cambria" w:hAnsi="Cambria" w:cs="Arial"/>
          <w:sz w:val="24"/>
          <w:szCs w:val="24"/>
        </w:rPr>
        <w:t>dopuszcza składanie</w:t>
      </w:r>
      <w:r w:rsidR="002C43AF">
        <w:rPr>
          <w:rFonts w:ascii="Cambria" w:hAnsi="Cambria" w:cs="Arial"/>
          <w:sz w:val="24"/>
          <w:szCs w:val="24"/>
        </w:rPr>
        <w:t xml:space="preserve"> ofert częściowych.</w:t>
      </w:r>
      <w:r w:rsidR="00A35CCA">
        <w:rPr>
          <w:rFonts w:ascii="Cambria" w:hAnsi="Cambria" w:cs="Arial"/>
          <w:sz w:val="24"/>
          <w:szCs w:val="24"/>
        </w:rPr>
        <w:t xml:space="preserve"> </w:t>
      </w:r>
      <w:r w:rsidR="00017A86">
        <w:rPr>
          <w:rFonts w:ascii="Cambria" w:hAnsi="Cambria" w:cs="Arial"/>
          <w:sz w:val="24"/>
          <w:szCs w:val="24"/>
        </w:rPr>
        <w:t>Niniejsze zamówienie składa się</w:t>
      </w:r>
      <w:r w:rsidR="00A35CCA">
        <w:rPr>
          <w:rFonts w:ascii="Cambria" w:hAnsi="Cambria" w:cs="Arial"/>
          <w:sz w:val="24"/>
          <w:szCs w:val="24"/>
        </w:rPr>
        <w:t xml:space="preserve"> z 6 części</w:t>
      </w:r>
      <w:r w:rsidR="00017A86">
        <w:rPr>
          <w:rFonts w:ascii="Cambria" w:hAnsi="Cambria" w:cs="Arial"/>
          <w:sz w:val="24"/>
          <w:szCs w:val="24"/>
        </w:rPr>
        <w:t>:</w:t>
      </w:r>
    </w:p>
    <w:p w:rsidR="00A35CCA" w:rsidRDefault="00A35CCA" w:rsidP="00017A86">
      <w:pPr>
        <w:spacing w:after="0" w:line="240" w:lineRule="auto"/>
        <w:jc w:val="both"/>
        <w:rPr>
          <w:rFonts w:ascii="Cambria" w:hAnsi="Cambria" w:cs="Arial"/>
          <w:sz w:val="24"/>
          <w:szCs w:val="24"/>
        </w:rPr>
      </w:pPr>
      <w:r>
        <w:rPr>
          <w:rFonts w:ascii="Cambria" w:hAnsi="Cambria" w:cs="Arial"/>
          <w:sz w:val="24"/>
          <w:szCs w:val="24"/>
        </w:rPr>
        <w:t>Część nr 1 – materiały opatrunkowe – Załącznik nr 2A do SIWZ,</w:t>
      </w:r>
    </w:p>
    <w:p w:rsidR="00A35CCA" w:rsidRDefault="00A35CCA" w:rsidP="00017A86">
      <w:pPr>
        <w:spacing w:after="0" w:line="240" w:lineRule="auto"/>
        <w:jc w:val="both"/>
        <w:rPr>
          <w:rFonts w:ascii="Cambria" w:hAnsi="Cambria" w:cs="Arial"/>
          <w:sz w:val="24"/>
          <w:szCs w:val="24"/>
        </w:rPr>
      </w:pPr>
      <w:r>
        <w:rPr>
          <w:rFonts w:ascii="Cambria" w:hAnsi="Cambria" w:cs="Arial"/>
          <w:sz w:val="24"/>
          <w:szCs w:val="24"/>
        </w:rPr>
        <w:t>Część nr 2 – opatrunki specjalistyczne – Załącznik nr 2B do SIWZ,</w:t>
      </w:r>
    </w:p>
    <w:p w:rsidR="00017A86" w:rsidRPr="00D27773" w:rsidRDefault="00A35CCA" w:rsidP="00017A86">
      <w:pPr>
        <w:spacing w:after="0" w:line="240" w:lineRule="auto"/>
        <w:jc w:val="both"/>
        <w:rPr>
          <w:rFonts w:ascii="Cambria" w:hAnsi="Cambria" w:cs="Arial"/>
          <w:sz w:val="24"/>
          <w:szCs w:val="24"/>
        </w:rPr>
      </w:pPr>
      <w:r>
        <w:rPr>
          <w:rFonts w:ascii="Cambria" w:hAnsi="Cambria" w:cs="Arial"/>
          <w:sz w:val="24"/>
          <w:szCs w:val="24"/>
        </w:rPr>
        <w:t>Część nr 3</w:t>
      </w:r>
      <w:r w:rsidR="00017A86">
        <w:rPr>
          <w:rFonts w:ascii="Cambria" w:hAnsi="Cambria" w:cs="Arial"/>
          <w:sz w:val="24"/>
          <w:szCs w:val="24"/>
        </w:rPr>
        <w:t xml:space="preserve"> - </w:t>
      </w:r>
      <w:proofErr w:type="spellStart"/>
      <w:r w:rsidR="00017A86">
        <w:rPr>
          <w:rFonts w:ascii="Cambria" w:hAnsi="Cambria" w:cs="Arial"/>
          <w:sz w:val="24"/>
          <w:szCs w:val="24"/>
        </w:rPr>
        <w:t>Pieluchomajtki</w:t>
      </w:r>
      <w:proofErr w:type="spellEnd"/>
      <w:r w:rsidR="00017A86">
        <w:rPr>
          <w:rFonts w:ascii="Cambria" w:hAnsi="Cambria" w:cs="Arial"/>
          <w:sz w:val="24"/>
          <w:szCs w:val="24"/>
        </w:rPr>
        <w:t xml:space="preserve"> dla dorosłych na dzień (M) - </w:t>
      </w:r>
      <w:r>
        <w:rPr>
          <w:rFonts w:ascii="Cambria" w:hAnsi="Cambria" w:cs="Arial"/>
          <w:iCs/>
          <w:color w:val="000000"/>
          <w:sz w:val="24"/>
          <w:szCs w:val="24"/>
        </w:rPr>
        <w:t>Załącznik nr 2C</w:t>
      </w:r>
      <w:r w:rsidR="00D27773" w:rsidRPr="00D27773">
        <w:rPr>
          <w:rFonts w:ascii="Cambria" w:hAnsi="Cambria" w:cs="Arial"/>
          <w:iCs/>
          <w:color w:val="000000"/>
          <w:sz w:val="24"/>
          <w:szCs w:val="24"/>
        </w:rPr>
        <w:t xml:space="preserve"> do SIWZ</w:t>
      </w:r>
    </w:p>
    <w:p w:rsidR="00017A86" w:rsidRDefault="00A35CCA" w:rsidP="00017A86">
      <w:pPr>
        <w:spacing w:after="0" w:line="240" w:lineRule="auto"/>
        <w:jc w:val="both"/>
        <w:rPr>
          <w:rFonts w:ascii="Cambria" w:hAnsi="Cambria" w:cs="Arial"/>
          <w:sz w:val="24"/>
          <w:szCs w:val="24"/>
        </w:rPr>
      </w:pPr>
      <w:r>
        <w:rPr>
          <w:rFonts w:ascii="Cambria" w:hAnsi="Cambria" w:cs="Arial"/>
          <w:sz w:val="24"/>
          <w:szCs w:val="24"/>
        </w:rPr>
        <w:t>Część nr 4</w:t>
      </w:r>
      <w:r w:rsidR="00017A86">
        <w:rPr>
          <w:rFonts w:ascii="Cambria" w:hAnsi="Cambria" w:cs="Arial"/>
          <w:sz w:val="24"/>
          <w:szCs w:val="24"/>
        </w:rPr>
        <w:t xml:space="preserve"> - </w:t>
      </w:r>
      <w:proofErr w:type="spellStart"/>
      <w:r w:rsidR="00017A86">
        <w:rPr>
          <w:rFonts w:ascii="Cambria" w:hAnsi="Cambria" w:cs="Arial"/>
          <w:sz w:val="24"/>
          <w:szCs w:val="24"/>
        </w:rPr>
        <w:t>Pieluchomajtki</w:t>
      </w:r>
      <w:proofErr w:type="spellEnd"/>
      <w:r w:rsidR="00017A86">
        <w:rPr>
          <w:rFonts w:ascii="Cambria" w:hAnsi="Cambria" w:cs="Arial"/>
          <w:sz w:val="24"/>
          <w:szCs w:val="24"/>
        </w:rPr>
        <w:t xml:space="preserve"> dla dorosłych na dzień (L) - </w:t>
      </w:r>
      <w:r>
        <w:rPr>
          <w:rFonts w:ascii="Cambria" w:hAnsi="Cambria" w:cs="Arial"/>
          <w:iCs/>
          <w:color w:val="000000"/>
          <w:sz w:val="24"/>
          <w:szCs w:val="24"/>
        </w:rPr>
        <w:t>Załącznik nr 2D</w:t>
      </w:r>
      <w:r w:rsidR="00D27773" w:rsidRPr="00D27773">
        <w:rPr>
          <w:rFonts w:ascii="Cambria" w:hAnsi="Cambria" w:cs="Arial"/>
          <w:iCs/>
          <w:color w:val="000000"/>
          <w:sz w:val="24"/>
          <w:szCs w:val="24"/>
        </w:rPr>
        <w:t xml:space="preserve"> do SIWZ</w:t>
      </w:r>
    </w:p>
    <w:p w:rsidR="00017A86" w:rsidRDefault="00A35CCA" w:rsidP="00017A86">
      <w:pPr>
        <w:spacing w:after="0" w:line="240" w:lineRule="auto"/>
        <w:jc w:val="both"/>
        <w:rPr>
          <w:rFonts w:ascii="Cambria" w:hAnsi="Cambria" w:cs="Arial"/>
          <w:sz w:val="24"/>
          <w:szCs w:val="24"/>
        </w:rPr>
      </w:pPr>
      <w:r>
        <w:rPr>
          <w:rFonts w:ascii="Cambria" w:hAnsi="Cambria" w:cs="Arial"/>
          <w:sz w:val="24"/>
          <w:szCs w:val="24"/>
        </w:rPr>
        <w:t>Część nr 5</w:t>
      </w:r>
      <w:r w:rsidR="00017A86">
        <w:rPr>
          <w:rFonts w:ascii="Cambria" w:hAnsi="Cambria" w:cs="Arial"/>
          <w:sz w:val="24"/>
          <w:szCs w:val="24"/>
        </w:rPr>
        <w:t xml:space="preserve"> - </w:t>
      </w:r>
      <w:proofErr w:type="spellStart"/>
      <w:r w:rsidR="00017A86">
        <w:rPr>
          <w:rFonts w:ascii="Cambria" w:hAnsi="Cambria" w:cs="Arial"/>
          <w:sz w:val="24"/>
          <w:szCs w:val="24"/>
        </w:rPr>
        <w:t>Pieluchomajtki</w:t>
      </w:r>
      <w:proofErr w:type="spellEnd"/>
      <w:r w:rsidR="00017A86">
        <w:rPr>
          <w:rFonts w:ascii="Cambria" w:hAnsi="Cambria" w:cs="Arial"/>
          <w:sz w:val="24"/>
          <w:szCs w:val="24"/>
        </w:rPr>
        <w:t xml:space="preserve"> dla dorosłych na noc (M) - </w:t>
      </w:r>
      <w:r>
        <w:rPr>
          <w:rFonts w:ascii="Cambria" w:hAnsi="Cambria" w:cs="Arial"/>
          <w:iCs/>
          <w:color w:val="000000"/>
          <w:sz w:val="24"/>
          <w:szCs w:val="24"/>
        </w:rPr>
        <w:t>Załącznik nr 2E</w:t>
      </w:r>
      <w:r w:rsidR="00D27773" w:rsidRPr="00D27773">
        <w:rPr>
          <w:rFonts w:ascii="Cambria" w:hAnsi="Cambria" w:cs="Arial"/>
          <w:iCs/>
          <w:color w:val="000000"/>
          <w:sz w:val="24"/>
          <w:szCs w:val="24"/>
        </w:rPr>
        <w:t xml:space="preserve"> do SIWZ</w:t>
      </w:r>
    </w:p>
    <w:p w:rsidR="00017A86" w:rsidRDefault="00A35CCA" w:rsidP="00017A86">
      <w:pPr>
        <w:spacing w:after="0" w:line="240" w:lineRule="auto"/>
        <w:jc w:val="both"/>
        <w:rPr>
          <w:rFonts w:ascii="Cambria" w:hAnsi="Cambria" w:cs="Arial"/>
          <w:sz w:val="24"/>
          <w:szCs w:val="24"/>
        </w:rPr>
      </w:pPr>
      <w:r>
        <w:rPr>
          <w:rFonts w:ascii="Cambria" w:hAnsi="Cambria" w:cs="Arial"/>
          <w:sz w:val="24"/>
          <w:szCs w:val="24"/>
        </w:rPr>
        <w:t>Część nr 6</w:t>
      </w:r>
      <w:r w:rsidR="00017A86">
        <w:rPr>
          <w:rFonts w:ascii="Cambria" w:hAnsi="Cambria" w:cs="Arial"/>
          <w:sz w:val="24"/>
          <w:szCs w:val="24"/>
        </w:rPr>
        <w:t xml:space="preserve"> - </w:t>
      </w:r>
      <w:proofErr w:type="spellStart"/>
      <w:r w:rsidR="00017A86">
        <w:rPr>
          <w:rFonts w:ascii="Cambria" w:hAnsi="Cambria" w:cs="Arial"/>
          <w:sz w:val="24"/>
          <w:szCs w:val="24"/>
        </w:rPr>
        <w:t>Pieluchomajtki</w:t>
      </w:r>
      <w:proofErr w:type="spellEnd"/>
      <w:r w:rsidR="00017A86">
        <w:rPr>
          <w:rFonts w:ascii="Cambria" w:hAnsi="Cambria" w:cs="Arial"/>
          <w:sz w:val="24"/>
          <w:szCs w:val="24"/>
        </w:rPr>
        <w:t xml:space="preserve"> dla dorosłych na noc (L) – </w:t>
      </w:r>
      <w:r>
        <w:rPr>
          <w:rFonts w:ascii="Cambria" w:hAnsi="Cambria" w:cs="Arial"/>
          <w:iCs/>
          <w:color w:val="000000"/>
          <w:sz w:val="24"/>
          <w:szCs w:val="24"/>
        </w:rPr>
        <w:t>Załącznik nr 2F</w:t>
      </w:r>
      <w:r w:rsidR="00D27773" w:rsidRPr="00D27773">
        <w:rPr>
          <w:rFonts w:ascii="Cambria" w:hAnsi="Cambria" w:cs="Arial"/>
          <w:iCs/>
          <w:color w:val="000000"/>
          <w:sz w:val="24"/>
          <w:szCs w:val="24"/>
        </w:rPr>
        <w:t xml:space="preserve"> do SIWZ</w:t>
      </w:r>
    </w:p>
    <w:p w:rsidR="00280D57" w:rsidRDefault="00AA0045" w:rsidP="00D23AA4">
      <w:pPr>
        <w:spacing w:after="0" w:line="240" w:lineRule="auto"/>
        <w:jc w:val="both"/>
        <w:rPr>
          <w:rFonts w:ascii="Cambria" w:hAnsi="Cambria" w:cs="Arial"/>
          <w:b/>
          <w:sz w:val="24"/>
          <w:szCs w:val="24"/>
        </w:rPr>
      </w:pPr>
      <w:r w:rsidRPr="00E52AA6">
        <w:rPr>
          <w:rFonts w:ascii="Cambria" w:hAnsi="Cambria" w:cs="Arial"/>
          <w:b/>
          <w:sz w:val="24"/>
          <w:szCs w:val="24"/>
        </w:rPr>
        <w:t>3.3. Opis przedmiotu zamówienia</w:t>
      </w:r>
      <w:r w:rsidR="002A3068" w:rsidRPr="00E52AA6">
        <w:rPr>
          <w:rFonts w:ascii="Cambria" w:hAnsi="Cambria" w:cs="Arial"/>
          <w:b/>
          <w:sz w:val="24"/>
          <w:szCs w:val="24"/>
        </w:rPr>
        <w:t>.</w:t>
      </w:r>
    </w:p>
    <w:p w:rsidR="00A35CCA" w:rsidRDefault="00A35CCA" w:rsidP="00D23AA4">
      <w:pPr>
        <w:spacing w:after="0" w:line="240" w:lineRule="auto"/>
        <w:jc w:val="both"/>
        <w:rPr>
          <w:rFonts w:ascii="Cambria" w:hAnsi="Cambria" w:cs="Arial"/>
          <w:sz w:val="24"/>
          <w:szCs w:val="24"/>
        </w:rPr>
      </w:pPr>
      <w:r w:rsidRPr="00A35CCA">
        <w:rPr>
          <w:rFonts w:ascii="Cambria" w:hAnsi="Cambria" w:cs="Arial"/>
          <w:sz w:val="24"/>
          <w:szCs w:val="24"/>
        </w:rPr>
        <w:t xml:space="preserve">Przedmiotem zamówienia jest dostawa materiałów opatrunkowych oraz </w:t>
      </w:r>
      <w:proofErr w:type="spellStart"/>
      <w:r w:rsidRPr="00A35CCA">
        <w:rPr>
          <w:rFonts w:ascii="Cambria" w:hAnsi="Cambria" w:cs="Arial"/>
          <w:sz w:val="24"/>
          <w:szCs w:val="24"/>
        </w:rPr>
        <w:t>pieluchomajtek</w:t>
      </w:r>
      <w:proofErr w:type="spellEnd"/>
      <w:r w:rsidRPr="00A35CCA">
        <w:rPr>
          <w:rFonts w:ascii="Cambria" w:hAnsi="Cambria" w:cs="Arial"/>
          <w:sz w:val="24"/>
          <w:szCs w:val="24"/>
        </w:rPr>
        <w:t xml:space="preserve"> dla dorosłych </w:t>
      </w:r>
      <w:r>
        <w:rPr>
          <w:rFonts w:ascii="Cambria" w:hAnsi="Cambria" w:cs="Arial"/>
          <w:sz w:val="24"/>
          <w:szCs w:val="24"/>
        </w:rPr>
        <w:t>dla Samodzielnego Publicznego Zespołu Zakładów Opieki Zdrowotnej „Sanatorium” im. Jana Pawła II w Górnie z podziałem na zadania:</w:t>
      </w:r>
    </w:p>
    <w:p w:rsidR="00A35CCA" w:rsidRDefault="00A35CCA" w:rsidP="00A35CCA">
      <w:pPr>
        <w:spacing w:after="0" w:line="240" w:lineRule="auto"/>
        <w:jc w:val="both"/>
        <w:rPr>
          <w:rFonts w:ascii="Cambria" w:hAnsi="Cambria" w:cs="Arial"/>
          <w:sz w:val="24"/>
          <w:szCs w:val="24"/>
        </w:rPr>
      </w:pPr>
      <w:r>
        <w:rPr>
          <w:rFonts w:ascii="Cambria" w:hAnsi="Cambria" w:cs="Arial"/>
          <w:sz w:val="24"/>
          <w:szCs w:val="24"/>
        </w:rPr>
        <w:t xml:space="preserve">Część nr 1 – dostawa materiałów opatrunkowych </w:t>
      </w:r>
      <w:r w:rsidRPr="00A35CCA">
        <w:rPr>
          <w:rFonts w:ascii="Cambria" w:hAnsi="Cambria" w:cs="Arial"/>
          <w:sz w:val="24"/>
          <w:szCs w:val="24"/>
        </w:rPr>
        <w:t>(gaza, kompresy, przylepce, bandaż</w:t>
      </w:r>
      <w:r w:rsidR="006651C2">
        <w:rPr>
          <w:rFonts w:ascii="Cambria" w:hAnsi="Cambria" w:cs="Arial"/>
          <w:sz w:val="24"/>
          <w:szCs w:val="24"/>
        </w:rPr>
        <w:t>e itp.</w:t>
      </w:r>
      <w:r w:rsidRPr="00A35CCA">
        <w:rPr>
          <w:rFonts w:ascii="Cambria" w:hAnsi="Cambria" w:cs="Arial"/>
          <w:sz w:val="24"/>
          <w:szCs w:val="24"/>
        </w:rPr>
        <w:t xml:space="preserve">, </w:t>
      </w:r>
      <w:r w:rsidR="006651C2">
        <w:rPr>
          <w:rFonts w:ascii="Cambria" w:hAnsi="Cambria" w:cs="Arial"/>
          <w:sz w:val="24"/>
          <w:szCs w:val="24"/>
        </w:rPr>
        <w:t>),</w:t>
      </w:r>
    </w:p>
    <w:p w:rsidR="00A35CCA" w:rsidRDefault="00A35CCA" w:rsidP="00A35CCA">
      <w:pPr>
        <w:spacing w:after="0" w:line="240" w:lineRule="auto"/>
        <w:jc w:val="both"/>
        <w:rPr>
          <w:rFonts w:ascii="Cambria" w:hAnsi="Cambria" w:cs="Arial"/>
          <w:sz w:val="24"/>
          <w:szCs w:val="24"/>
        </w:rPr>
      </w:pPr>
      <w:r>
        <w:rPr>
          <w:rFonts w:ascii="Cambria" w:hAnsi="Cambria" w:cs="Arial"/>
          <w:sz w:val="24"/>
          <w:szCs w:val="24"/>
        </w:rPr>
        <w:t xml:space="preserve">Część nr 2 – </w:t>
      </w:r>
      <w:r w:rsidR="006651C2">
        <w:rPr>
          <w:rFonts w:ascii="Cambria" w:hAnsi="Cambria" w:cs="Arial"/>
          <w:sz w:val="24"/>
          <w:szCs w:val="24"/>
        </w:rPr>
        <w:t>dostawa opatrunków specjalistycznych (opatrunki żelowe</w:t>
      </w:r>
      <w:r w:rsidR="00F251B5">
        <w:rPr>
          <w:rFonts w:ascii="Cambria" w:hAnsi="Cambria" w:cs="Arial"/>
          <w:sz w:val="24"/>
          <w:szCs w:val="24"/>
        </w:rPr>
        <w:t>, opatrunki parafinowe</w:t>
      </w:r>
      <w:r w:rsidR="006651C2">
        <w:rPr>
          <w:rFonts w:ascii="Cambria" w:hAnsi="Cambria" w:cs="Arial"/>
          <w:sz w:val="24"/>
          <w:szCs w:val="24"/>
        </w:rPr>
        <w:t>),</w:t>
      </w:r>
    </w:p>
    <w:p w:rsidR="006651C2" w:rsidRDefault="006651C2" w:rsidP="00A35CCA">
      <w:pPr>
        <w:spacing w:after="0" w:line="240" w:lineRule="auto"/>
        <w:jc w:val="both"/>
        <w:rPr>
          <w:rFonts w:ascii="Cambria" w:hAnsi="Cambria" w:cs="Arial"/>
          <w:sz w:val="24"/>
          <w:szCs w:val="24"/>
        </w:rPr>
      </w:pPr>
      <w:r>
        <w:rPr>
          <w:rFonts w:ascii="Cambria" w:hAnsi="Cambria" w:cs="Arial"/>
          <w:sz w:val="24"/>
          <w:szCs w:val="24"/>
        </w:rPr>
        <w:lastRenderedPageBreak/>
        <w:t xml:space="preserve">Części nr 3 – dostawa </w:t>
      </w:r>
      <w:proofErr w:type="spellStart"/>
      <w:r>
        <w:rPr>
          <w:rFonts w:ascii="Cambria" w:hAnsi="Cambria" w:cs="Arial"/>
          <w:sz w:val="24"/>
          <w:szCs w:val="24"/>
        </w:rPr>
        <w:t>pieluchomajtek</w:t>
      </w:r>
      <w:proofErr w:type="spellEnd"/>
      <w:r>
        <w:rPr>
          <w:rFonts w:ascii="Cambria" w:hAnsi="Cambria" w:cs="Arial"/>
          <w:sz w:val="24"/>
          <w:szCs w:val="24"/>
        </w:rPr>
        <w:t xml:space="preserve"> dla dorosłych z przeznaczeniem do dziennej opieki nad pacjentem w rozmiarze M,</w:t>
      </w:r>
    </w:p>
    <w:p w:rsidR="006651C2" w:rsidRDefault="006651C2" w:rsidP="00A35CCA">
      <w:pPr>
        <w:spacing w:after="0" w:line="240" w:lineRule="auto"/>
        <w:jc w:val="both"/>
        <w:rPr>
          <w:rFonts w:ascii="Cambria" w:hAnsi="Cambria" w:cs="Arial"/>
          <w:sz w:val="24"/>
          <w:szCs w:val="24"/>
        </w:rPr>
      </w:pPr>
      <w:r>
        <w:rPr>
          <w:rFonts w:ascii="Cambria" w:hAnsi="Cambria" w:cs="Arial"/>
          <w:sz w:val="24"/>
          <w:szCs w:val="24"/>
        </w:rPr>
        <w:t xml:space="preserve">Część nr 4 -  dostawa </w:t>
      </w:r>
      <w:proofErr w:type="spellStart"/>
      <w:r>
        <w:rPr>
          <w:rFonts w:ascii="Cambria" w:hAnsi="Cambria" w:cs="Arial"/>
          <w:sz w:val="24"/>
          <w:szCs w:val="24"/>
        </w:rPr>
        <w:t>pieluchomajtek</w:t>
      </w:r>
      <w:proofErr w:type="spellEnd"/>
      <w:r>
        <w:rPr>
          <w:rFonts w:ascii="Cambria" w:hAnsi="Cambria" w:cs="Arial"/>
          <w:sz w:val="24"/>
          <w:szCs w:val="24"/>
        </w:rPr>
        <w:t xml:space="preserve"> dla dorosłych z przeznaczeniem do dziennej opieki nad pacjentem w rozmiarze L,</w:t>
      </w:r>
    </w:p>
    <w:p w:rsidR="006651C2" w:rsidRDefault="006651C2" w:rsidP="006651C2">
      <w:pPr>
        <w:spacing w:after="0" w:line="240" w:lineRule="auto"/>
        <w:jc w:val="both"/>
        <w:rPr>
          <w:rFonts w:ascii="Cambria" w:hAnsi="Cambria" w:cs="Arial"/>
          <w:sz w:val="24"/>
          <w:szCs w:val="24"/>
        </w:rPr>
      </w:pPr>
      <w:r>
        <w:rPr>
          <w:rFonts w:ascii="Cambria" w:hAnsi="Cambria" w:cs="Arial"/>
          <w:sz w:val="24"/>
          <w:szCs w:val="24"/>
        </w:rPr>
        <w:t xml:space="preserve">Część nr 5 -  dostawa </w:t>
      </w:r>
      <w:proofErr w:type="spellStart"/>
      <w:r>
        <w:rPr>
          <w:rFonts w:ascii="Cambria" w:hAnsi="Cambria" w:cs="Arial"/>
          <w:sz w:val="24"/>
          <w:szCs w:val="24"/>
        </w:rPr>
        <w:t>pieluchomajtek</w:t>
      </w:r>
      <w:proofErr w:type="spellEnd"/>
      <w:r>
        <w:rPr>
          <w:rFonts w:ascii="Cambria" w:hAnsi="Cambria" w:cs="Arial"/>
          <w:sz w:val="24"/>
          <w:szCs w:val="24"/>
        </w:rPr>
        <w:t xml:space="preserve"> dla dorosłych z przeznaczeniem do nocnej opieki nad pacjentem w rozmiarze M,</w:t>
      </w:r>
    </w:p>
    <w:p w:rsidR="006651C2" w:rsidRDefault="006651C2" w:rsidP="006651C2">
      <w:pPr>
        <w:spacing w:after="0" w:line="240" w:lineRule="auto"/>
        <w:jc w:val="both"/>
        <w:rPr>
          <w:rFonts w:ascii="Cambria" w:hAnsi="Cambria" w:cs="Arial"/>
          <w:sz w:val="24"/>
          <w:szCs w:val="24"/>
        </w:rPr>
      </w:pPr>
      <w:r>
        <w:rPr>
          <w:rFonts w:ascii="Cambria" w:hAnsi="Cambria" w:cs="Arial"/>
          <w:sz w:val="24"/>
          <w:szCs w:val="24"/>
        </w:rPr>
        <w:t xml:space="preserve">Część nr 6 -  dostawa </w:t>
      </w:r>
      <w:proofErr w:type="spellStart"/>
      <w:r>
        <w:rPr>
          <w:rFonts w:ascii="Cambria" w:hAnsi="Cambria" w:cs="Arial"/>
          <w:sz w:val="24"/>
          <w:szCs w:val="24"/>
        </w:rPr>
        <w:t>pieluchomajtek</w:t>
      </w:r>
      <w:proofErr w:type="spellEnd"/>
      <w:r>
        <w:rPr>
          <w:rFonts w:ascii="Cambria" w:hAnsi="Cambria" w:cs="Arial"/>
          <w:sz w:val="24"/>
          <w:szCs w:val="24"/>
        </w:rPr>
        <w:t xml:space="preserve"> dla dorosłych z przeznaczeniem do nocnej opieki nad pacjentem w rozmiarze L.</w:t>
      </w:r>
    </w:p>
    <w:p w:rsidR="00017A86" w:rsidRDefault="00017A86" w:rsidP="00017A86">
      <w:pPr>
        <w:spacing w:after="0" w:line="240" w:lineRule="auto"/>
        <w:jc w:val="both"/>
        <w:rPr>
          <w:rFonts w:ascii="Cambria" w:hAnsi="Cambria" w:cs="Arial"/>
          <w:sz w:val="24"/>
          <w:szCs w:val="24"/>
        </w:rPr>
      </w:pPr>
    </w:p>
    <w:p w:rsidR="001C422A" w:rsidRDefault="006651C2" w:rsidP="00174653">
      <w:pPr>
        <w:spacing w:after="0" w:line="240" w:lineRule="auto"/>
        <w:jc w:val="both"/>
        <w:rPr>
          <w:rFonts w:ascii="Cambria" w:hAnsi="Cambria" w:cs="Arial"/>
          <w:sz w:val="24"/>
          <w:szCs w:val="24"/>
        </w:rPr>
      </w:pPr>
      <w:r>
        <w:rPr>
          <w:rFonts w:ascii="Cambria" w:hAnsi="Cambria" w:cs="Arial"/>
          <w:sz w:val="24"/>
          <w:szCs w:val="24"/>
        </w:rPr>
        <w:t>3.4</w:t>
      </w:r>
      <w:r w:rsidR="00174653">
        <w:rPr>
          <w:rFonts w:ascii="Cambria" w:hAnsi="Cambria" w:cs="Arial"/>
          <w:sz w:val="24"/>
          <w:szCs w:val="24"/>
        </w:rPr>
        <w:t xml:space="preserve"> Jeżeli w niniejszej dokumentacji, zostały wskazane nazwy lub znaki towarowe sprzętu będącego przedmiotem zamówienia, należy je traktować jako materiały – urządzenia przykładowe. </w:t>
      </w:r>
      <w:r w:rsidR="00174653" w:rsidRPr="00174653">
        <w:rPr>
          <w:rFonts w:ascii="Cambria" w:hAnsi="Cambria" w:cs="Arial"/>
          <w:sz w:val="24"/>
          <w:szCs w:val="24"/>
        </w:rPr>
        <w:t>Zamawiający zastrzega, że wszędzie tam gdzie w opisie przedmiotu zamówienia zostały w opisie tego przedmiotu wskazane znaki towarowe, patenty lub pochodzenie, źródła lub szczególne procesy, które charakteryzują produkty lub usługi dostarczane przez konkretnego wykonawcę – Zamawiający dopuszcza metody, materiały, urządzenia, technologie itp. równoważne do przedstawionych w opisie przedmiotu zamówienia, rozumiane jako wykonane przez dowolnych producentów przy zachowaniu identycznych lub lepszych parametrów technicznych i walorów użytkowych oraz w pełni kompatybilnych z resztą urządzeń pod warunkiem, iż spełnią one te same właściwości techniczne oraz na etapie realizacji uzyskają akceptację Zamawiającego. Decyzje Zamawiającego w tym zakresie oparte będą na wymaganiach sformułowanych w normach i wytycznych. Parametry wskazanego standardu określają minimalne warunki techniczne, eksploatacyjne, użytkowe, jakościowe i funkcjonalne, jakie ma spełniać przedmiot zamówienia. Wskazane marki, nazwy producenta, znaki towarowe, patenty, pochodzenie, źródła lub szczególne procesy, które charakteryzują produkty – służą ustaleniu pożądanego standardu wykonania i określeniu właściwości, wymogów technicznych produktu, metody, materiałów, urządzeń, technologii itp. założonych w opisie przedmiotu zamówienia.</w:t>
      </w:r>
    </w:p>
    <w:p w:rsidR="00174653" w:rsidRDefault="00174653" w:rsidP="001C422A">
      <w:pPr>
        <w:spacing w:after="0" w:line="240" w:lineRule="auto"/>
        <w:jc w:val="both"/>
        <w:rPr>
          <w:rFonts w:ascii="Cambria" w:hAnsi="Cambria" w:cs="Arial"/>
          <w:sz w:val="24"/>
          <w:szCs w:val="24"/>
        </w:rPr>
      </w:pPr>
    </w:p>
    <w:p w:rsidR="0095550C" w:rsidRPr="00E52AA6" w:rsidRDefault="006651C2" w:rsidP="0095550C">
      <w:pPr>
        <w:spacing w:after="0" w:line="240" w:lineRule="auto"/>
        <w:jc w:val="both"/>
        <w:rPr>
          <w:rFonts w:ascii="Cambria" w:hAnsi="Cambria" w:cs="Arial"/>
          <w:b/>
          <w:sz w:val="24"/>
          <w:szCs w:val="24"/>
        </w:rPr>
      </w:pPr>
      <w:r>
        <w:rPr>
          <w:rFonts w:ascii="Cambria" w:hAnsi="Cambria" w:cs="Arial"/>
          <w:b/>
          <w:sz w:val="24"/>
          <w:szCs w:val="24"/>
        </w:rPr>
        <w:t>3.5</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1. Wykonawca może powierzyć wykonanie części zamówienia 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2. Zamawiający  żąda  wskazania  przez Wykonawcę  części  zamówienia,  których  wykonanie  zamierza powierzyć Podwykonawcom i podania przez Wykonawcę, firm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3. Wykonawca wskazuje w ofercie tylko te części zamówienia, które zamierza powierzyć Podwykonawcom - dla których znane są firmy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4. Wykonawca nie wskazuje podwykonawstwa, gdy na etapie składania oferty nie jest jeszcze znana firma 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5. W trakcie realizacji zamówienia Wykonawca może:</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wskazać innych niż w ofercie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zrezygnować z podwykonawstwa;</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wskazać inny niż w ofercie zakres podwykonawstwa;</w:t>
      </w:r>
    </w:p>
    <w:p w:rsidR="00224C8A" w:rsidRDefault="004D7132" w:rsidP="00224C8A">
      <w:pPr>
        <w:spacing w:after="0" w:line="240" w:lineRule="auto"/>
        <w:jc w:val="both"/>
        <w:rPr>
          <w:rFonts w:ascii="Cambria" w:hAnsi="Cambria" w:cs="Arial"/>
          <w:sz w:val="24"/>
          <w:szCs w:val="24"/>
        </w:rPr>
      </w:pPr>
      <w:r>
        <w:rPr>
          <w:rFonts w:ascii="Cambria" w:hAnsi="Cambria" w:cs="Arial"/>
          <w:sz w:val="24"/>
          <w:szCs w:val="24"/>
        </w:rPr>
        <w:t xml:space="preserve">- </w:t>
      </w:r>
      <w:r w:rsidR="00224C8A" w:rsidRPr="00224C8A">
        <w:rPr>
          <w:rFonts w:ascii="Cambria" w:hAnsi="Cambria" w:cs="Arial"/>
          <w:sz w:val="24"/>
          <w:szCs w:val="24"/>
        </w:rPr>
        <w:t>wykonać zamówienie przy udziale Podwykonawców, chociaż w ofercie zadeklarował samodzielne wykonanie zamówienia.</w:t>
      </w:r>
    </w:p>
    <w:p w:rsidR="0095550C" w:rsidRPr="00E52AA6" w:rsidRDefault="006651C2" w:rsidP="0095550C">
      <w:pPr>
        <w:spacing w:after="0" w:line="240" w:lineRule="auto"/>
        <w:jc w:val="both"/>
        <w:rPr>
          <w:rFonts w:ascii="Cambria" w:hAnsi="Cambria" w:cs="Arial"/>
          <w:b/>
          <w:sz w:val="24"/>
          <w:szCs w:val="24"/>
        </w:rPr>
      </w:pPr>
      <w:r>
        <w:rPr>
          <w:rFonts w:ascii="Cambria" w:hAnsi="Cambria" w:cs="Arial"/>
          <w:b/>
          <w:sz w:val="24"/>
          <w:szCs w:val="24"/>
        </w:rPr>
        <w:t>3.6</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Oferty wariantowe</w:t>
      </w:r>
      <w:r w:rsidR="005A1A41" w:rsidRPr="00E52AA6">
        <w:rPr>
          <w:rFonts w:ascii="Cambria" w:hAnsi="Cambria" w:cs="Arial"/>
          <w:b/>
          <w:sz w:val="24"/>
          <w:szCs w:val="24"/>
        </w:rPr>
        <w:t>.</w:t>
      </w:r>
    </w:p>
    <w:p w:rsidR="0095550C" w:rsidRPr="00E52AA6" w:rsidRDefault="0095550C" w:rsidP="0095550C">
      <w:pPr>
        <w:spacing w:after="0" w:line="240" w:lineRule="auto"/>
        <w:jc w:val="both"/>
        <w:rPr>
          <w:rFonts w:ascii="Cambria" w:hAnsi="Cambria" w:cs="Arial"/>
          <w:sz w:val="24"/>
          <w:szCs w:val="24"/>
        </w:rPr>
      </w:pPr>
      <w:r w:rsidRPr="00E52AA6">
        <w:rPr>
          <w:rFonts w:ascii="Cambria" w:hAnsi="Cambria" w:cs="Arial"/>
          <w:sz w:val="24"/>
          <w:szCs w:val="24"/>
        </w:rPr>
        <w:t>Zamawiający nie dopuszcza składania ofert wariantowych.</w:t>
      </w:r>
    </w:p>
    <w:p w:rsidR="00E803FA" w:rsidRPr="00C93480" w:rsidRDefault="006651C2" w:rsidP="001634C6">
      <w:pPr>
        <w:spacing w:after="0" w:line="240" w:lineRule="auto"/>
        <w:jc w:val="both"/>
        <w:rPr>
          <w:rFonts w:ascii="Cambria" w:hAnsi="Cambria" w:cs="Arial"/>
          <w:b/>
          <w:sz w:val="24"/>
          <w:szCs w:val="24"/>
        </w:rPr>
      </w:pPr>
      <w:r>
        <w:rPr>
          <w:rFonts w:ascii="Cambria" w:hAnsi="Cambria" w:cs="Arial"/>
          <w:b/>
          <w:sz w:val="24"/>
          <w:szCs w:val="24"/>
        </w:rPr>
        <w:t>3.7</w:t>
      </w:r>
      <w:r w:rsidR="00E803FA" w:rsidRPr="00C93480">
        <w:rPr>
          <w:rFonts w:ascii="Cambria" w:hAnsi="Cambria" w:cs="Arial"/>
          <w:b/>
          <w:sz w:val="24"/>
          <w:szCs w:val="24"/>
        </w:rPr>
        <w:t>. Wspólny Słownik Zamówień CPV.</w:t>
      </w:r>
    </w:p>
    <w:p w:rsidR="006651C2" w:rsidRPr="006651C2" w:rsidRDefault="006651C2" w:rsidP="006651C2">
      <w:pPr>
        <w:spacing w:after="0" w:line="240" w:lineRule="auto"/>
        <w:jc w:val="both"/>
        <w:rPr>
          <w:rFonts w:ascii="Cambria" w:hAnsi="Cambria" w:cs="Arial"/>
          <w:sz w:val="24"/>
          <w:szCs w:val="24"/>
        </w:rPr>
      </w:pPr>
      <w:r>
        <w:rPr>
          <w:rFonts w:ascii="Cambria" w:hAnsi="Cambria" w:cs="Arial"/>
          <w:sz w:val="24"/>
          <w:szCs w:val="24"/>
        </w:rPr>
        <w:t>Wspólny Słownik Zamówień (CPV):</w:t>
      </w:r>
    </w:p>
    <w:p w:rsidR="006651C2" w:rsidRPr="006651C2" w:rsidRDefault="006651C2" w:rsidP="006651C2">
      <w:pPr>
        <w:spacing w:after="0" w:line="240" w:lineRule="auto"/>
        <w:jc w:val="both"/>
        <w:rPr>
          <w:rFonts w:ascii="Cambria" w:hAnsi="Cambria" w:cs="Arial"/>
          <w:sz w:val="24"/>
          <w:szCs w:val="24"/>
        </w:rPr>
      </w:pPr>
      <w:r w:rsidRPr="006651C2">
        <w:rPr>
          <w:rFonts w:ascii="Cambria" w:hAnsi="Cambria" w:cs="Arial"/>
          <w:sz w:val="24"/>
          <w:szCs w:val="24"/>
        </w:rPr>
        <w:t>33.14.11.10-4 - opatrunki</w:t>
      </w:r>
    </w:p>
    <w:p w:rsidR="009F2527" w:rsidRPr="00C93480" w:rsidRDefault="006651C2" w:rsidP="006651C2">
      <w:pPr>
        <w:spacing w:after="0" w:line="240" w:lineRule="auto"/>
        <w:jc w:val="both"/>
        <w:rPr>
          <w:rFonts w:ascii="Cambria" w:hAnsi="Cambria" w:cs="Arial"/>
          <w:sz w:val="24"/>
          <w:szCs w:val="24"/>
        </w:rPr>
      </w:pPr>
      <w:r w:rsidRPr="006651C2">
        <w:rPr>
          <w:rFonts w:ascii="Cambria" w:hAnsi="Cambria" w:cs="Arial"/>
          <w:sz w:val="24"/>
          <w:szCs w:val="24"/>
        </w:rPr>
        <w:lastRenderedPageBreak/>
        <w:t>33.14.00.00-3  - materiały medyczne</w:t>
      </w:r>
    </w:p>
    <w:p w:rsidR="00C93480" w:rsidRPr="00C93480" w:rsidRDefault="00C93480" w:rsidP="007163FD">
      <w:pPr>
        <w:spacing w:after="0" w:line="240" w:lineRule="auto"/>
        <w:jc w:val="both"/>
        <w:rPr>
          <w:rFonts w:ascii="Cambria" w:hAnsi="Cambria" w:cs="Arial"/>
          <w:sz w:val="24"/>
          <w:szCs w:val="24"/>
        </w:rPr>
      </w:pPr>
    </w:p>
    <w:p w:rsidR="004B209A" w:rsidRPr="00582FCC" w:rsidRDefault="004B209A" w:rsidP="000C3C4C">
      <w:pPr>
        <w:numPr>
          <w:ilvl w:val="0"/>
          <w:numId w:val="3"/>
        </w:numPr>
        <w:spacing w:after="0" w:line="240" w:lineRule="auto"/>
        <w:jc w:val="both"/>
        <w:rPr>
          <w:rFonts w:ascii="Cambria" w:hAnsi="Cambria" w:cs="Arial"/>
          <w:b/>
          <w:sz w:val="24"/>
          <w:szCs w:val="24"/>
        </w:rPr>
      </w:pPr>
      <w:r w:rsidRPr="004B209A">
        <w:rPr>
          <w:rFonts w:ascii="Cambria" w:hAnsi="Cambria" w:cs="Arial"/>
          <w:b/>
          <w:sz w:val="24"/>
          <w:szCs w:val="24"/>
        </w:rPr>
        <w:t>Termin wykonania zamówienia.</w:t>
      </w:r>
    </w:p>
    <w:p w:rsidR="00AF4B51" w:rsidRPr="00786318" w:rsidRDefault="00081D88" w:rsidP="00786318">
      <w:pPr>
        <w:spacing w:after="0" w:line="240" w:lineRule="auto"/>
        <w:jc w:val="both"/>
        <w:rPr>
          <w:rFonts w:ascii="Cambria" w:hAnsi="Cambria" w:cs="Arial"/>
          <w:sz w:val="24"/>
          <w:szCs w:val="24"/>
        </w:rPr>
      </w:pPr>
      <w:r>
        <w:rPr>
          <w:rFonts w:ascii="Cambria" w:hAnsi="Cambria" w:cs="Arial"/>
          <w:sz w:val="24"/>
          <w:szCs w:val="24"/>
        </w:rPr>
        <w:t>4.1</w:t>
      </w:r>
      <w:r w:rsidR="00786318" w:rsidRPr="00786318">
        <w:rPr>
          <w:rFonts w:ascii="Cambria" w:hAnsi="Cambria" w:cs="Arial"/>
          <w:sz w:val="24"/>
          <w:szCs w:val="24"/>
        </w:rPr>
        <w:t>.</w:t>
      </w:r>
      <w:r w:rsidR="00FB7006">
        <w:rPr>
          <w:rFonts w:ascii="Cambria" w:hAnsi="Cambria" w:cs="Arial"/>
          <w:sz w:val="24"/>
          <w:szCs w:val="24"/>
        </w:rPr>
        <w:t xml:space="preserve"> Przedmiot zamówienia </w:t>
      </w:r>
      <w:r w:rsidR="00003F65">
        <w:rPr>
          <w:rFonts w:ascii="Cambria" w:hAnsi="Cambria" w:cs="Arial"/>
          <w:sz w:val="24"/>
          <w:szCs w:val="24"/>
        </w:rPr>
        <w:t>należy zrealizować w terminie 12</w:t>
      </w:r>
      <w:r w:rsidR="00786318" w:rsidRPr="00786318">
        <w:rPr>
          <w:rFonts w:ascii="Cambria" w:hAnsi="Cambria" w:cs="Arial"/>
          <w:sz w:val="24"/>
          <w:szCs w:val="24"/>
        </w:rPr>
        <w:t xml:space="preserve"> miesięcy.</w:t>
      </w:r>
    </w:p>
    <w:p w:rsidR="004B209A" w:rsidRDefault="004B209A" w:rsidP="004B209A">
      <w:pPr>
        <w:spacing w:after="0" w:line="240" w:lineRule="auto"/>
        <w:jc w:val="both"/>
        <w:rPr>
          <w:rFonts w:ascii="Cambria" w:hAnsi="Cambria" w:cs="Arial"/>
          <w:sz w:val="24"/>
          <w:szCs w:val="24"/>
        </w:rPr>
      </w:pPr>
    </w:p>
    <w:p w:rsidR="004B209A" w:rsidRDefault="004B209A" w:rsidP="000C3C4C">
      <w:pPr>
        <w:numPr>
          <w:ilvl w:val="0"/>
          <w:numId w:val="3"/>
        </w:numPr>
        <w:spacing w:after="0" w:line="240" w:lineRule="auto"/>
        <w:jc w:val="both"/>
        <w:rPr>
          <w:rFonts w:ascii="Cambria" w:hAnsi="Cambria" w:cs="Arial"/>
          <w:b/>
          <w:sz w:val="24"/>
          <w:szCs w:val="24"/>
        </w:rPr>
      </w:pPr>
      <w:r w:rsidRPr="004B209A">
        <w:rPr>
          <w:rFonts w:ascii="Cambria" w:hAnsi="Cambria" w:cs="Arial"/>
          <w:b/>
          <w:sz w:val="24"/>
          <w:szCs w:val="24"/>
        </w:rPr>
        <w:t>Warunki udziału w postępowaniu.</w:t>
      </w:r>
    </w:p>
    <w:p w:rsidR="00D90B45" w:rsidRDefault="004B209A" w:rsidP="00BC4E52">
      <w:pPr>
        <w:spacing w:after="0" w:line="240" w:lineRule="auto"/>
        <w:jc w:val="both"/>
        <w:rPr>
          <w:rFonts w:ascii="Cambria" w:hAnsi="Cambria" w:cs="Arial"/>
          <w:b/>
          <w:sz w:val="24"/>
          <w:szCs w:val="24"/>
        </w:rPr>
      </w:pPr>
      <w:r w:rsidRPr="00BC4E52">
        <w:rPr>
          <w:rFonts w:ascii="Cambria" w:hAnsi="Cambria" w:cs="Arial"/>
          <w:b/>
          <w:sz w:val="24"/>
          <w:szCs w:val="24"/>
        </w:rPr>
        <w:t xml:space="preserve">5.1. O udzielenie zamówienia mogą ubiegać się wykonawcy, którzy spełniają warunki udziału </w:t>
      </w:r>
      <w:r w:rsidR="007163FD">
        <w:rPr>
          <w:rFonts w:ascii="Cambria" w:hAnsi="Cambria" w:cs="Arial"/>
          <w:b/>
          <w:sz w:val="24"/>
          <w:szCs w:val="24"/>
        </w:rPr>
        <w:t>oraz nie podlegają wykluczeniu z postępowania.</w:t>
      </w:r>
    </w:p>
    <w:p w:rsidR="00BC4E52" w:rsidRDefault="00DE2DEA" w:rsidP="00BC4E52">
      <w:pPr>
        <w:spacing w:after="0" w:line="240" w:lineRule="auto"/>
        <w:jc w:val="both"/>
        <w:rPr>
          <w:rFonts w:ascii="Cambria" w:hAnsi="Cambria" w:cs="Arial"/>
          <w:b/>
          <w:sz w:val="24"/>
          <w:szCs w:val="24"/>
        </w:rPr>
      </w:pPr>
      <w:r>
        <w:rPr>
          <w:rFonts w:ascii="Cambria" w:hAnsi="Cambria" w:cs="Arial"/>
          <w:b/>
          <w:sz w:val="24"/>
          <w:szCs w:val="24"/>
        </w:rPr>
        <w:t>5a. Podstawy wykluczenia, o których mowa w art. 24 ust. 5 ustawy.</w:t>
      </w:r>
    </w:p>
    <w:p w:rsidR="00DE2DEA" w:rsidRDefault="00DE2DEA" w:rsidP="00BC4E52">
      <w:pPr>
        <w:spacing w:after="0" w:line="240" w:lineRule="auto"/>
        <w:jc w:val="both"/>
        <w:rPr>
          <w:rFonts w:ascii="Cambria" w:hAnsi="Cambria" w:cs="Arial"/>
          <w:sz w:val="24"/>
          <w:szCs w:val="24"/>
        </w:rPr>
      </w:pPr>
      <w:r>
        <w:rPr>
          <w:rFonts w:ascii="Cambria" w:hAnsi="Cambria" w:cs="Arial"/>
          <w:sz w:val="24"/>
          <w:szCs w:val="24"/>
        </w:rPr>
        <w:t>Zamawiający przewiduje wykluczenie wykonawcy na podstawie art. 24 ust. 5 pkt. 1 ustawy.</w:t>
      </w:r>
    </w:p>
    <w:p w:rsidR="005B5008" w:rsidRDefault="005B5008" w:rsidP="00BC4E52">
      <w:pPr>
        <w:spacing w:after="0" w:line="240" w:lineRule="auto"/>
        <w:jc w:val="both"/>
        <w:rPr>
          <w:rFonts w:ascii="Cambria" w:hAnsi="Cambria" w:cs="Arial"/>
          <w:sz w:val="24"/>
          <w:szCs w:val="24"/>
        </w:rPr>
      </w:pPr>
    </w:p>
    <w:p w:rsidR="005B5008" w:rsidRDefault="005B5008" w:rsidP="005B5008">
      <w:pPr>
        <w:spacing w:after="0" w:line="240" w:lineRule="auto"/>
        <w:jc w:val="both"/>
        <w:rPr>
          <w:rFonts w:ascii="Cambria" w:hAnsi="Cambria" w:cs="Arial"/>
          <w:b/>
          <w:sz w:val="24"/>
          <w:szCs w:val="24"/>
        </w:rPr>
      </w:pPr>
      <w:r>
        <w:rPr>
          <w:rFonts w:ascii="Cambria" w:hAnsi="Cambria" w:cs="Arial"/>
          <w:b/>
          <w:sz w:val="24"/>
          <w:szCs w:val="24"/>
        </w:rPr>
        <w:t>„S</w:t>
      </w:r>
      <w:r w:rsidRPr="00DF6B0D">
        <w:rPr>
          <w:rFonts w:ascii="Cambria" w:hAnsi="Cambria" w:cs="Arial"/>
          <w:b/>
          <w:sz w:val="24"/>
          <w:szCs w:val="24"/>
        </w:rPr>
        <w:t>amooczyszczenie</w:t>
      </w:r>
      <w:r>
        <w:rPr>
          <w:rFonts w:ascii="Cambria" w:hAnsi="Cambria" w:cs="Arial"/>
          <w:b/>
          <w:sz w:val="24"/>
          <w:szCs w:val="24"/>
        </w:rPr>
        <w:t>”</w:t>
      </w:r>
    </w:p>
    <w:p w:rsidR="000676E4"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1. </w:t>
      </w:r>
      <w:r w:rsidR="005B5008" w:rsidRPr="00DF6B0D">
        <w:rPr>
          <w:rFonts w:ascii="Cambria" w:hAnsi="Cambria" w:cs="Arial"/>
          <w:sz w:val="24"/>
          <w:szCs w:val="24"/>
        </w:rPr>
        <w:t xml:space="preserve">Wykonawca, który podlega wykluczeniu na podstawie art. 24 ust. 1 pkt 13-14 oraz 16-20 ustawy </w:t>
      </w:r>
      <w:proofErr w:type="spellStart"/>
      <w:r w:rsidR="005B5008" w:rsidRPr="00DF6B0D">
        <w:rPr>
          <w:rFonts w:ascii="Cambria" w:hAnsi="Cambria" w:cs="Arial"/>
          <w:sz w:val="24"/>
          <w:szCs w:val="24"/>
        </w:rPr>
        <w:t>Pzp</w:t>
      </w:r>
      <w:proofErr w:type="spellEnd"/>
      <w:r w:rsidR="005B5008" w:rsidRPr="00DF6B0D">
        <w:rPr>
          <w:rFonts w:ascii="Cambria" w:hAnsi="Cambria" w:cs="Arial"/>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wyjaśnienia stanu faktycznego oraz współpracę z organami ścigania oraz podjęcie konkretnych środków technicznych, organizacyjnych i kadrowych, które są odpowiednie dla zapobiegania dalszym przestępstwom lub przestępstwom skarbowym lub nieprawidłowemu postępowaniu wykonawcy. Wskazanej regulacji nie stosuje się, jeżeli wobec wykonawcy, będącego podmiotem zbiorowym, orzeczono prawomocnym wyrokiem sądu zakaz ubiegania się o udzielenie zamówienia oraz nie upłynął określony w tym wyroku okres obowiązywania tego zakazu.</w:t>
      </w:r>
      <w:r>
        <w:rPr>
          <w:rFonts w:ascii="Cambria" w:hAnsi="Cambria" w:cs="Arial"/>
          <w:sz w:val="24"/>
          <w:szCs w:val="24"/>
        </w:rPr>
        <w:t xml:space="preserve"> </w:t>
      </w:r>
    </w:p>
    <w:p w:rsidR="000676E4" w:rsidRPr="000676E4"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2. </w:t>
      </w:r>
      <w:r w:rsidRPr="000676E4">
        <w:rPr>
          <w:rFonts w:ascii="Cambria" w:hAnsi="Cambria" w:cs="Arial"/>
          <w:sz w:val="24"/>
          <w:szCs w:val="24"/>
        </w:rPr>
        <w:t xml:space="preserve">Wykonawca nie podlega wykluczeniu, jeżeli Zamawiający, uwzględniając wagę i szczególne okoliczności czynu Wykonawcy, uzna za wystarczające dowody przedstawione na podstawie ust. </w:t>
      </w:r>
      <w:r>
        <w:rPr>
          <w:rFonts w:ascii="Cambria" w:hAnsi="Cambria" w:cs="Arial"/>
          <w:sz w:val="24"/>
          <w:szCs w:val="24"/>
        </w:rPr>
        <w:t>1</w:t>
      </w:r>
      <w:r w:rsidRPr="000676E4">
        <w:rPr>
          <w:rFonts w:ascii="Cambria" w:hAnsi="Cambria" w:cs="Arial"/>
          <w:sz w:val="24"/>
          <w:szCs w:val="24"/>
        </w:rPr>
        <w:t>.</w:t>
      </w:r>
    </w:p>
    <w:p w:rsidR="005B5008"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3. </w:t>
      </w:r>
      <w:r w:rsidRPr="000676E4">
        <w:rPr>
          <w:rFonts w:ascii="Cambria" w:hAnsi="Cambria" w:cs="Arial"/>
          <w:sz w:val="24"/>
          <w:szCs w:val="24"/>
        </w:rPr>
        <w:t xml:space="preserve">W przypadkach, o których mowa w art. 24 ust. 1 pkt 19 ustawy, przed wykluczeniem Wykonawcy, Zamawiający zapewnia temu Wykonawcy możliwość udowodnienia, że jego udział w przygotowaniu postępowania o udzielenie zamówienia nie zakłóci konkurencji. </w:t>
      </w:r>
      <w:r w:rsidRPr="000676E4">
        <w:rPr>
          <w:rFonts w:ascii="Cambria" w:hAnsi="Cambria" w:cs="Arial"/>
          <w:sz w:val="24"/>
          <w:szCs w:val="24"/>
          <w:u w:val="single"/>
        </w:rPr>
        <w:t>Zamawiający może wykluczyć Wykonawcę na każdym etapie postępowania o udzielenie zamówienia</w:t>
      </w:r>
      <w:r w:rsidRPr="000676E4">
        <w:rPr>
          <w:rFonts w:ascii="Cambria" w:hAnsi="Cambria" w:cs="Arial"/>
          <w:sz w:val="24"/>
          <w:szCs w:val="24"/>
        </w:rPr>
        <w:t>”.</w:t>
      </w:r>
    </w:p>
    <w:p w:rsidR="00DE2DEA" w:rsidRPr="007858CA" w:rsidRDefault="00DE2DEA" w:rsidP="00BC4E52">
      <w:pPr>
        <w:spacing w:after="0" w:line="240" w:lineRule="auto"/>
        <w:jc w:val="both"/>
        <w:rPr>
          <w:rFonts w:ascii="Cambria" w:hAnsi="Cambria" w:cs="Arial"/>
          <w:sz w:val="24"/>
          <w:szCs w:val="24"/>
        </w:rPr>
      </w:pPr>
    </w:p>
    <w:p w:rsidR="00BC4E52" w:rsidRDefault="007E7B74" w:rsidP="000C3C4C">
      <w:pPr>
        <w:numPr>
          <w:ilvl w:val="0"/>
          <w:numId w:val="3"/>
        </w:numPr>
        <w:spacing w:after="0" w:line="240" w:lineRule="auto"/>
        <w:jc w:val="both"/>
        <w:rPr>
          <w:rFonts w:ascii="Cambria" w:hAnsi="Cambria"/>
          <w:b/>
          <w:sz w:val="24"/>
        </w:rPr>
      </w:pPr>
      <w:r>
        <w:rPr>
          <w:rFonts w:ascii="Cambria" w:hAnsi="Cambria"/>
          <w:b/>
          <w:sz w:val="24"/>
        </w:rPr>
        <w:t>Wykaz oświadczeń wstępnie</w:t>
      </w:r>
      <w:r w:rsidRPr="007E7B74">
        <w:rPr>
          <w:rFonts w:ascii="Cambria" w:hAnsi="Cambria"/>
          <w:b/>
          <w:sz w:val="24"/>
        </w:rPr>
        <w:t xml:space="preserve"> potwierdzających brak podstaw do wykluczenia z postępowania oraz spełnianie warunków udziału w postępowaniu składanych wraz z ofertą</w:t>
      </w:r>
    </w:p>
    <w:p w:rsidR="00786318" w:rsidRPr="007858CA" w:rsidRDefault="00786318" w:rsidP="00786318">
      <w:pPr>
        <w:spacing w:after="0" w:line="240" w:lineRule="auto"/>
        <w:jc w:val="both"/>
        <w:rPr>
          <w:rFonts w:ascii="Cambria" w:hAnsi="Cambria"/>
          <w:b/>
          <w:sz w:val="24"/>
        </w:rPr>
      </w:pPr>
    </w:p>
    <w:p w:rsidR="007F0E94" w:rsidRPr="00D240D3" w:rsidRDefault="007F0E94" w:rsidP="007F0E94">
      <w:pPr>
        <w:spacing w:after="0" w:line="240" w:lineRule="auto"/>
        <w:jc w:val="both"/>
        <w:rPr>
          <w:rFonts w:ascii="Cambria" w:hAnsi="Cambria"/>
          <w:sz w:val="24"/>
        </w:rPr>
      </w:pPr>
      <w:r w:rsidRPr="007858CA">
        <w:rPr>
          <w:rFonts w:ascii="Cambria" w:hAnsi="Cambria"/>
          <w:b/>
          <w:sz w:val="24"/>
        </w:rPr>
        <w:t xml:space="preserve">6.1. </w:t>
      </w:r>
      <w:r w:rsidRPr="007858CA">
        <w:rPr>
          <w:rFonts w:ascii="Cambria" w:hAnsi="Cambria"/>
          <w:sz w:val="24"/>
        </w:rPr>
        <w:t>Oświadczenie, że na dzień składania ofert wykonawca nie podlega wykluczeniu z postępowania i spełnia warunki udziału w postępowaniu. Informacje zawarte w oświadczeniu będą stanowić wstępne potwierdzenie, że wykonawca nie podlega wykluczeniu oraz spełnia warunki udziału w postępowaniu</w:t>
      </w:r>
      <w:r w:rsidRPr="007858CA">
        <w:rPr>
          <w:rFonts w:ascii="Cambria" w:hAnsi="Cambria"/>
          <w:b/>
          <w:sz w:val="24"/>
        </w:rPr>
        <w:t xml:space="preserve"> </w:t>
      </w:r>
      <w:r w:rsidRPr="00D240D3">
        <w:rPr>
          <w:rFonts w:ascii="Cambria" w:hAnsi="Cambria"/>
          <w:sz w:val="24"/>
        </w:rPr>
        <w:t xml:space="preserve">– </w:t>
      </w:r>
      <w:r w:rsidRPr="00D240D3">
        <w:rPr>
          <w:rFonts w:ascii="Cambria" w:hAnsi="Cambria"/>
          <w:b/>
          <w:sz w:val="24"/>
        </w:rPr>
        <w:t>załącznik nr 3 do SIWZ.</w:t>
      </w:r>
      <w:r w:rsidRPr="00D240D3">
        <w:rPr>
          <w:rFonts w:ascii="Cambria" w:hAnsi="Cambria"/>
          <w:sz w:val="24"/>
        </w:rPr>
        <w:t xml:space="preserve"> </w:t>
      </w:r>
    </w:p>
    <w:p w:rsidR="007F0E94" w:rsidRPr="007858CA" w:rsidRDefault="007F0E94" w:rsidP="007F0E94">
      <w:pPr>
        <w:spacing w:after="0" w:line="240" w:lineRule="auto"/>
        <w:jc w:val="both"/>
        <w:rPr>
          <w:rFonts w:ascii="Cambria" w:hAnsi="Cambria"/>
          <w:sz w:val="24"/>
        </w:rPr>
      </w:pPr>
      <w:r w:rsidRPr="007858CA">
        <w:rPr>
          <w:rFonts w:ascii="Cambria" w:hAnsi="Cambria"/>
          <w:sz w:val="24"/>
        </w:rPr>
        <w:t>Wykonawca, który zamierza powierzyć wykonanie części zamówienia podwykonawcom, w celu wykazania braku istnienia wobec nich podstaw wykluczenia z udziału w postępowaniu zamieszcza informacje o podwykonawcach w oświadczeniu, o którym mowa w pkt. 6.1</w:t>
      </w:r>
      <w:r>
        <w:rPr>
          <w:rFonts w:ascii="Cambria" w:hAnsi="Cambria"/>
          <w:sz w:val="24"/>
        </w:rPr>
        <w:t>.</w:t>
      </w:r>
      <w:r w:rsidRPr="007858CA">
        <w:rPr>
          <w:rFonts w:ascii="Cambria" w:hAnsi="Cambria"/>
          <w:sz w:val="24"/>
        </w:rPr>
        <w:t xml:space="preserve"> niniejszej SIWZ. </w:t>
      </w: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b/>
          <w:sz w:val="24"/>
          <w:szCs w:val="24"/>
        </w:rPr>
        <w:t>6.2.</w:t>
      </w:r>
      <w:r w:rsidRPr="00066CFB">
        <w:rPr>
          <w:rFonts w:ascii="Cambria" w:hAnsi="Cambria" w:cs="Arial"/>
          <w:sz w:val="24"/>
          <w:szCs w:val="24"/>
        </w:rPr>
        <w:t xml:space="preserve"> </w:t>
      </w:r>
      <w:r w:rsidRPr="00066CFB">
        <w:rPr>
          <w:rFonts w:ascii="Cambria" w:hAnsi="Cambria" w:cs="Arial"/>
          <w:b/>
          <w:sz w:val="24"/>
          <w:szCs w:val="24"/>
        </w:rPr>
        <w:t xml:space="preserve">Zamawiający przed udzieleniem zamówienia, wezwie wykonawcę, którego oferta została najwyżej oceniona, do złożenia w wyznaczonym, nie krótszym niż 5 </w:t>
      </w:r>
      <w:r w:rsidRPr="00066CFB">
        <w:rPr>
          <w:rFonts w:ascii="Cambria" w:hAnsi="Cambria" w:cs="Arial"/>
          <w:b/>
          <w:sz w:val="24"/>
          <w:szCs w:val="24"/>
        </w:rPr>
        <w:lastRenderedPageBreak/>
        <w:t>dni, terminie aktualnych na dzień złożenia następujących oświadczeń lub dokumentów:</w:t>
      </w: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sz w:val="24"/>
          <w:szCs w:val="24"/>
        </w:rPr>
        <w:t>Zamawiający informuje, że w przedmiotowym postępowaniu zostanie zastosowana procedura wynikająca z art. 24aa ust. 1 ustawy (tzw. procedura odwrócona). Oznacza to, że zamawiający najpierw dokona oceny ofert, a następnie zbada, czy wykonawca, którego oferta została oceniona jako najkorzystniejsza spełnia warunki udziału w postępowaniu.</w:t>
      </w:r>
    </w:p>
    <w:p w:rsidR="00D862FB" w:rsidRPr="00066CFB" w:rsidRDefault="00D862FB" w:rsidP="00D862FB">
      <w:pPr>
        <w:spacing w:after="0" w:line="240" w:lineRule="auto"/>
        <w:jc w:val="both"/>
        <w:rPr>
          <w:rFonts w:ascii="Cambria" w:hAnsi="Cambria"/>
          <w:b/>
          <w:sz w:val="24"/>
          <w:szCs w:val="24"/>
        </w:rPr>
      </w:pPr>
      <w:r w:rsidRPr="00066CFB">
        <w:rPr>
          <w:rFonts w:ascii="Cambria" w:hAnsi="Cambria"/>
          <w:b/>
          <w:sz w:val="24"/>
          <w:szCs w:val="24"/>
        </w:rPr>
        <w:t xml:space="preserve">6.2.1. W celu potwierdzenia braku podstaw wykluczenia wykonawcy z udziału w postępowaniu, zamawiający wezwie wykonawcę do dostarczenia następujących dokumentów: </w:t>
      </w:r>
    </w:p>
    <w:p w:rsidR="00D862FB" w:rsidRPr="00066CFB" w:rsidRDefault="00D862FB" w:rsidP="00D862FB">
      <w:pPr>
        <w:spacing w:after="0" w:line="240" w:lineRule="auto"/>
        <w:jc w:val="both"/>
        <w:rPr>
          <w:rFonts w:ascii="Cambria" w:hAnsi="Cambria"/>
          <w:sz w:val="24"/>
          <w:szCs w:val="24"/>
        </w:rPr>
      </w:pPr>
      <w:r w:rsidRPr="00066CFB">
        <w:rPr>
          <w:rFonts w:ascii="Cambria" w:hAnsi="Cambria"/>
          <w:sz w:val="24"/>
          <w:szCs w:val="24"/>
        </w:rPr>
        <w:t>a) odpisu z właściwego rejestru lub z centralnej ewidencji i informacji o działalności gospodarczej, jeżeli odrębne przepisy wymagają wpisu do rejestru lub ewidencji, w celu potwierdzenia braku podstaw wykluczenia na podstawie art. 24 ust. 5 pkt 1 ustawy;</w:t>
      </w:r>
    </w:p>
    <w:p w:rsidR="006651C2" w:rsidRDefault="006651C2" w:rsidP="00D862FB">
      <w:pPr>
        <w:spacing w:after="0" w:line="240" w:lineRule="auto"/>
        <w:jc w:val="both"/>
        <w:rPr>
          <w:rFonts w:ascii="Cambria" w:hAnsi="Cambria" w:cs="Arial"/>
          <w:b/>
          <w:sz w:val="24"/>
          <w:szCs w:val="24"/>
        </w:rPr>
      </w:pPr>
    </w:p>
    <w:p w:rsidR="002319EA" w:rsidRDefault="00D862FB" w:rsidP="00D862FB">
      <w:pPr>
        <w:spacing w:after="0" w:line="240" w:lineRule="auto"/>
        <w:jc w:val="both"/>
        <w:rPr>
          <w:rFonts w:ascii="Cambria" w:hAnsi="Cambria" w:cs="Arial"/>
          <w:b/>
          <w:sz w:val="24"/>
          <w:szCs w:val="24"/>
        </w:rPr>
      </w:pPr>
      <w:r w:rsidRPr="002319EA">
        <w:rPr>
          <w:rFonts w:ascii="Cambria" w:hAnsi="Cambria" w:cs="Arial"/>
          <w:b/>
          <w:sz w:val="24"/>
          <w:szCs w:val="24"/>
        </w:rPr>
        <w:t>6.2.2</w:t>
      </w:r>
      <w:r w:rsidR="002319EA">
        <w:rPr>
          <w:rFonts w:ascii="Cambria" w:hAnsi="Cambria" w:cs="Arial"/>
          <w:b/>
          <w:sz w:val="24"/>
          <w:szCs w:val="24"/>
        </w:rPr>
        <w:t>.</w:t>
      </w:r>
      <w:r w:rsidRPr="002319EA">
        <w:rPr>
          <w:rFonts w:ascii="Cambria" w:hAnsi="Cambria" w:cs="Arial"/>
          <w:b/>
          <w:sz w:val="24"/>
          <w:szCs w:val="24"/>
        </w:rPr>
        <w:t xml:space="preserve"> </w:t>
      </w:r>
      <w:r w:rsidR="005E414E">
        <w:rPr>
          <w:rFonts w:ascii="Cambria" w:hAnsi="Cambria" w:cs="Arial"/>
          <w:b/>
          <w:sz w:val="24"/>
          <w:szCs w:val="24"/>
        </w:rPr>
        <w:t>Wymagania dotyczące przedmiotu zamówienia.</w:t>
      </w:r>
    </w:p>
    <w:p w:rsidR="005E414E" w:rsidRDefault="005E414E" w:rsidP="00D862FB">
      <w:pPr>
        <w:spacing w:after="0" w:line="240" w:lineRule="auto"/>
        <w:jc w:val="both"/>
        <w:rPr>
          <w:rFonts w:ascii="Cambria" w:hAnsi="Cambria" w:cs="Arial"/>
          <w:b/>
          <w:sz w:val="24"/>
          <w:szCs w:val="24"/>
        </w:rPr>
      </w:pPr>
    </w:p>
    <w:p w:rsidR="005E414E" w:rsidRDefault="00F251B5" w:rsidP="00D862FB">
      <w:pPr>
        <w:spacing w:after="0" w:line="240" w:lineRule="auto"/>
        <w:jc w:val="both"/>
        <w:rPr>
          <w:rFonts w:ascii="Cambria" w:hAnsi="Cambria" w:cs="Arial"/>
          <w:sz w:val="24"/>
          <w:szCs w:val="24"/>
        </w:rPr>
      </w:pPr>
      <w:r>
        <w:rPr>
          <w:rFonts w:ascii="Cambria" w:hAnsi="Cambria" w:cs="Arial"/>
          <w:b/>
          <w:sz w:val="24"/>
          <w:szCs w:val="24"/>
        </w:rPr>
        <w:t>1</w:t>
      </w:r>
      <w:r w:rsidR="002319EA" w:rsidRPr="005E414E">
        <w:rPr>
          <w:rFonts w:ascii="Cambria" w:hAnsi="Cambria" w:cs="Arial"/>
          <w:b/>
          <w:sz w:val="24"/>
          <w:szCs w:val="24"/>
        </w:rPr>
        <w:t>.</w:t>
      </w:r>
      <w:r w:rsidR="005E414E" w:rsidRPr="005E414E">
        <w:rPr>
          <w:rFonts w:ascii="Cambria" w:hAnsi="Cambria" w:cs="Arial"/>
          <w:sz w:val="24"/>
          <w:szCs w:val="24"/>
        </w:rPr>
        <w:t xml:space="preserve"> </w:t>
      </w:r>
      <w:r>
        <w:rPr>
          <w:rFonts w:ascii="Cambria" w:hAnsi="Cambria" w:cs="Arial"/>
          <w:b/>
          <w:sz w:val="24"/>
          <w:szCs w:val="24"/>
        </w:rPr>
        <w:t>D</w:t>
      </w:r>
      <w:r w:rsidR="00C45B69" w:rsidRPr="005E414E">
        <w:rPr>
          <w:rFonts w:ascii="Cambria" w:hAnsi="Cambria" w:cs="Arial"/>
          <w:b/>
          <w:sz w:val="24"/>
          <w:szCs w:val="24"/>
        </w:rPr>
        <w:t>otyczy części nr 1 i 2 (materiały opatrunkowe, opatrunki specjalistyczne)</w:t>
      </w:r>
      <w:r w:rsidR="005E414E" w:rsidRPr="005E414E">
        <w:rPr>
          <w:rFonts w:ascii="Cambria" w:hAnsi="Cambria" w:cs="Arial"/>
          <w:b/>
          <w:sz w:val="24"/>
          <w:szCs w:val="24"/>
        </w:rPr>
        <w:t>:</w:t>
      </w:r>
    </w:p>
    <w:p w:rsidR="00D862FB" w:rsidRDefault="005E414E" w:rsidP="00D862FB">
      <w:pPr>
        <w:spacing w:after="0" w:line="240" w:lineRule="auto"/>
        <w:jc w:val="both"/>
        <w:rPr>
          <w:rFonts w:ascii="Cambria" w:hAnsi="Cambria" w:cs="Arial"/>
          <w:b/>
          <w:sz w:val="24"/>
          <w:szCs w:val="24"/>
        </w:rPr>
      </w:pPr>
      <w:r>
        <w:rPr>
          <w:rFonts w:ascii="Cambria" w:hAnsi="Cambria" w:cs="Arial"/>
          <w:b/>
          <w:sz w:val="24"/>
          <w:szCs w:val="24"/>
        </w:rPr>
        <w:t>W</w:t>
      </w:r>
      <w:r w:rsidR="00D862FB" w:rsidRPr="00066CFB">
        <w:rPr>
          <w:rFonts w:ascii="Cambria" w:hAnsi="Cambria" w:cs="Arial"/>
          <w:b/>
          <w:sz w:val="24"/>
          <w:szCs w:val="24"/>
        </w:rPr>
        <w:t xml:space="preserve"> celu potwierdzenia, że oferowane dostawy odpowiadają wymaganiom określonym przez Zamawiającego, Zamawiający wezwie wykonawcę do dostarczenia następujących </w:t>
      </w:r>
      <w:r w:rsidR="00C45B69">
        <w:rPr>
          <w:rFonts w:ascii="Cambria" w:hAnsi="Cambria" w:cs="Arial"/>
          <w:b/>
          <w:sz w:val="24"/>
          <w:szCs w:val="24"/>
        </w:rPr>
        <w:t xml:space="preserve">oświadczeń i </w:t>
      </w:r>
      <w:r w:rsidR="00D862FB" w:rsidRPr="00066CFB">
        <w:rPr>
          <w:rFonts w:ascii="Cambria" w:hAnsi="Cambria" w:cs="Arial"/>
          <w:b/>
          <w:sz w:val="24"/>
          <w:szCs w:val="24"/>
        </w:rPr>
        <w:t>dokumentów:</w:t>
      </w:r>
    </w:p>
    <w:p w:rsidR="002437A1" w:rsidRPr="00A24247" w:rsidRDefault="002437A1" w:rsidP="002437A1">
      <w:pPr>
        <w:spacing w:after="0" w:line="240" w:lineRule="auto"/>
        <w:jc w:val="both"/>
        <w:rPr>
          <w:rFonts w:ascii="Cambria" w:hAnsi="Cambria" w:cs="Arial"/>
          <w:sz w:val="24"/>
          <w:szCs w:val="24"/>
        </w:rPr>
      </w:pPr>
      <w:r w:rsidRPr="00A24247">
        <w:rPr>
          <w:rFonts w:ascii="Cambria" w:hAnsi="Cambria" w:cs="Arial"/>
          <w:sz w:val="24"/>
          <w:szCs w:val="24"/>
        </w:rPr>
        <w:t xml:space="preserve">1) Wykonawca oświadcza, że oferowany przedmiot zamówienia spełnia i posiada wszelkie wymagane prawem dopuszczenia, zezwolenia, atesty i certyfikaty, które zostaną złożone przez Wykonawcę na każde żądanie Zamawiającego </w:t>
      </w:r>
      <w:r w:rsidRPr="007B3341">
        <w:rPr>
          <w:rFonts w:ascii="Cambria" w:hAnsi="Cambria" w:cs="Arial"/>
          <w:b/>
          <w:sz w:val="24"/>
          <w:szCs w:val="24"/>
        </w:rPr>
        <w:t>w tym obowiązkowo wraz z pierwszą dostawą,</w:t>
      </w:r>
    </w:p>
    <w:p w:rsidR="002437A1" w:rsidRDefault="002437A1" w:rsidP="002437A1">
      <w:pPr>
        <w:spacing w:after="0" w:line="240" w:lineRule="auto"/>
        <w:jc w:val="both"/>
        <w:rPr>
          <w:rFonts w:ascii="Cambria" w:hAnsi="Cambria" w:cs="Arial"/>
          <w:sz w:val="24"/>
          <w:szCs w:val="24"/>
        </w:rPr>
      </w:pPr>
      <w:r>
        <w:rPr>
          <w:rFonts w:ascii="Cambria" w:hAnsi="Cambria" w:cs="Arial"/>
          <w:sz w:val="24"/>
          <w:szCs w:val="24"/>
        </w:rPr>
        <w:t>2) Wykonawca posiada i dostarczy na każde żądanie Zamawiającego wymagane dla towarów będących wyrobami medycznymi:</w:t>
      </w:r>
    </w:p>
    <w:p w:rsidR="002437A1" w:rsidRDefault="002437A1" w:rsidP="002437A1">
      <w:pPr>
        <w:spacing w:after="0" w:line="240" w:lineRule="auto"/>
        <w:jc w:val="both"/>
        <w:rPr>
          <w:rFonts w:ascii="Cambria" w:hAnsi="Cambria" w:cs="Arial"/>
          <w:sz w:val="24"/>
          <w:szCs w:val="24"/>
        </w:rPr>
      </w:pPr>
      <w:r>
        <w:rPr>
          <w:rFonts w:ascii="Cambria" w:hAnsi="Cambria" w:cs="Arial"/>
          <w:sz w:val="24"/>
          <w:szCs w:val="24"/>
        </w:rPr>
        <w:t>a) Certyfikaty zgodności wystawione przez jednostki notyfikujące lub deklaracje zgodności WE wymagane ustawą z dnia 20 maja 2010 r. o wyrobach medycznych w zależności od ich klasyfikacji zgodnie z art. 29. ust. 5. tej ustawy;</w:t>
      </w:r>
    </w:p>
    <w:p w:rsidR="002437A1" w:rsidRDefault="002437A1" w:rsidP="002437A1">
      <w:pPr>
        <w:spacing w:after="0" w:line="240" w:lineRule="auto"/>
        <w:jc w:val="both"/>
        <w:rPr>
          <w:rFonts w:ascii="Cambria" w:hAnsi="Cambria" w:cs="Arial"/>
          <w:sz w:val="24"/>
          <w:szCs w:val="24"/>
        </w:rPr>
      </w:pPr>
      <w:r>
        <w:rPr>
          <w:rFonts w:ascii="Cambria" w:hAnsi="Cambria" w:cs="Arial"/>
          <w:sz w:val="24"/>
          <w:szCs w:val="24"/>
        </w:rPr>
        <w:t>b) Dokumenty potwierdzające zgłoszenie wyrobu do Prezesa Urzędu Rejestracji Produktów Leczniczych, Wyrobów Medycznych i Produktów Biobójczych a dla towarów będących wyrobami medycznymi, nie podlegającymi obowiązkowi zgłoszenia do Prezesa Urzędu powiadomienia o wprowadzeniu na terytorium Rzeczypospolitej Polskiej wyrobu przeznaczonego do używania na tym terytorium.</w:t>
      </w:r>
    </w:p>
    <w:p w:rsidR="002437A1" w:rsidRDefault="002437A1" w:rsidP="002437A1">
      <w:pPr>
        <w:spacing w:after="0" w:line="240" w:lineRule="auto"/>
        <w:jc w:val="both"/>
        <w:rPr>
          <w:rFonts w:ascii="Cambria" w:hAnsi="Cambria" w:cs="Arial"/>
          <w:sz w:val="24"/>
          <w:szCs w:val="24"/>
        </w:rPr>
      </w:pPr>
      <w:r>
        <w:rPr>
          <w:rFonts w:ascii="Cambria" w:hAnsi="Cambria" w:cs="Arial"/>
          <w:sz w:val="24"/>
          <w:szCs w:val="24"/>
        </w:rPr>
        <w:t>3) Wykonawca posiada i dostarczy na każde żądanie Zamawiającego materiały zawierające szczegóło</w:t>
      </w:r>
      <w:r w:rsidR="002C43AF">
        <w:rPr>
          <w:rFonts w:ascii="Cambria" w:hAnsi="Cambria" w:cs="Arial"/>
          <w:sz w:val="24"/>
          <w:szCs w:val="24"/>
        </w:rPr>
        <w:t xml:space="preserve">we opisy, fotografie oferowanych </w:t>
      </w:r>
      <w:r w:rsidR="00C45B69">
        <w:rPr>
          <w:rFonts w:ascii="Cambria" w:hAnsi="Cambria" w:cs="Tahoma"/>
          <w:sz w:val="24"/>
          <w:szCs w:val="24"/>
        </w:rPr>
        <w:t xml:space="preserve">produktów tj. </w:t>
      </w:r>
      <w:r w:rsidR="007B3341">
        <w:rPr>
          <w:rFonts w:ascii="Cambria" w:hAnsi="Cambria" w:cs="Arial"/>
          <w:sz w:val="24"/>
          <w:szCs w:val="24"/>
        </w:rPr>
        <w:t>katalogi, foldery itp.</w:t>
      </w:r>
    </w:p>
    <w:p w:rsidR="00C45B69" w:rsidRDefault="00C45B69" w:rsidP="002437A1">
      <w:pPr>
        <w:spacing w:after="0" w:line="240" w:lineRule="auto"/>
        <w:jc w:val="both"/>
        <w:rPr>
          <w:rFonts w:ascii="Cambria" w:hAnsi="Cambria" w:cs="Arial"/>
          <w:sz w:val="24"/>
          <w:szCs w:val="24"/>
        </w:rPr>
      </w:pPr>
    </w:p>
    <w:p w:rsidR="00CB362A" w:rsidRDefault="00F251B5" w:rsidP="002319EA">
      <w:pPr>
        <w:spacing w:after="0" w:line="240" w:lineRule="auto"/>
        <w:jc w:val="both"/>
        <w:rPr>
          <w:rFonts w:ascii="Cambria" w:hAnsi="Cambria" w:cs="Arial"/>
          <w:b/>
          <w:sz w:val="24"/>
          <w:szCs w:val="24"/>
        </w:rPr>
      </w:pPr>
      <w:r>
        <w:rPr>
          <w:rFonts w:ascii="Cambria" w:hAnsi="Cambria" w:cs="Arial"/>
          <w:b/>
          <w:sz w:val="24"/>
          <w:szCs w:val="24"/>
        </w:rPr>
        <w:t>2</w:t>
      </w:r>
      <w:r w:rsidR="002319EA">
        <w:rPr>
          <w:rFonts w:ascii="Cambria" w:hAnsi="Cambria" w:cs="Arial"/>
          <w:b/>
          <w:sz w:val="24"/>
          <w:szCs w:val="24"/>
        </w:rPr>
        <w:t>.</w:t>
      </w:r>
      <w:r w:rsidR="002319EA" w:rsidRPr="002319EA">
        <w:rPr>
          <w:rFonts w:ascii="Cambria" w:hAnsi="Cambria" w:cs="Arial"/>
          <w:b/>
          <w:sz w:val="24"/>
          <w:szCs w:val="24"/>
        </w:rPr>
        <w:t xml:space="preserve"> Dotyczy części nr 3</w:t>
      </w:r>
      <w:r w:rsidR="002319EA">
        <w:rPr>
          <w:rFonts w:ascii="Cambria" w:hAnsi="Cambria" w:cs="Arial"/>
          <w:b/>
          <w:sz w:val="24"/>
          <w:szCs w:val="24"/>
        </w:rPr>
        <w:t xml:space="preserve"> - </w:t>
      </w:r>
      <w:r w:rsidR="002319EA" w:rsidRPr="002319EA">
        <w:rPr>
          <w:rFonts w:ascii="Cambria" w:hAnsi="Cambria" w:cs="Arial"/>
          <w:b/>
          <w:sz w:val="24"/>
          <w:szCs w:val="24"/>
        </w:rPr>
        <w:t>6 (</w:t>
      </w:r>
      <w:proofErr w:type="spellStart"/>
      <w:r w:rsidR="002319EA" w:rsidRPr="002319EA">
        <w:rPr>
          <w:rFonts w:ascii="Cambria" w:hAnsi="Cambria" w:cs="Arial"/>
          <w:b/>
          <w:sz w:val="24"/>
          <w:szCs w:val="24"/>
        </w:rPr>
        <w:t>pieluchomajtki</w:t>
      </w:r>
      <w:proofErr w:type="spellEnd"/>
      <w:r w:rsidR="002319EA" w:rsidRPr="002319EA">
        <w:rPr>
          <w:rFonts w:ascii="Cambria" w:hAnsi="Cambria" w:cs="Arial"/>
          <w:b/>
          <w:sz w:val="24"/>
          <w:szCs w:val="24"/>
        </w:rPr>
        <w:t xml:space="preserve"> dla dorosłych)</w:t>
      </w:r>
      <w:r w:rsidR="00CB362A">
        <w:rPr>
          <w:rFonts w:ascii="Cambria" w:hAnsi="Cambria" w:cs="Arial"/>
          <w:b/>
          <w:sz w:val="24"/>
          <w:szCs w:val="24"/>
        </w:rPr>
        <w:t>:</w:t>
      </w:r>
    </w:p>
    <w:p w:rsidR="002319EA" w:rsidRPr="002319EA" w:rsidRDefault="00F251B5" w:rsidP="002319EA">
      <w:pPr>
        <w:spacing w:after="0" w:line="240" w:lineRule="auto"/>
        <w:jc w:val="both"/>
        <w:rPr>
          <w:rFonts w:ascii="Cambria" w:hAnsi="Cambria" w:cs="Arial"/>
          <w:b/>
          <w:sz w:val="24"/>
          <w:szCs w:val="24"/>
        </w:rPr>
      </w:pPr>
      <w:r>
        <w:rPr>
          <w:rFonts w:ascii="Cambria" w:hAnsi="Cambria" w:cs="Arial"/>
          <w:b/>
          <w:sz w:val="24"/>
          <w:szCs w:val="24"/>
        </w:rPr>
        <w:t xml:space="preserve"> W</w:t>
      </w:r>
      <w:r w:rsidR="00C45B69" w:rsidRPr="00066CFB">
        <w:rPr>
          <w:rFonts w:ascii="Cambria" w:hAnsi="Cambria" w:cs="Arial"/>
          <w:b/>
          <w:sz w:val="24"/>
          <w:szCs w:val="24"/>
        </w:rPr>
        <w:t xml:space="preserve"> celu potwierdzenia, że oferowane dostawy odpowiadają wymaganiom</w:t>
      </w:r>
      <w:r w:rsidR="00C45B69">
        <w:rPr>
          <w:rFonts w:ascii="Cambria" w:hAnsi="Cambria" w:cs="Arial"/>
          <w:b/>
          <w:sz w:val="24"/>
          <w:szCs w:val="24"/>
        </w:rPr>
        <w:t xml:space="preserve"> określonym przez Zamawiającego</w:t>
      </w:r>
      <w:r w:rsidR="002319EA">
        <w:rPr>
          <w:rFonts w:ascii="Cambria" w:hAnsi="Cambria" w:cs="Arial"/>
          <w:b/>
          <w:sz w:val="24"/>
          <w:szCs w:val="24"/>
        </w:rPr>
        <w:t xml:space="preserve"> </w:t>
      </w:r>
      <w:r w:rsidR="002319EA" w:rsidRPr="002319EA">
        <w:rPr>
          <w:rFonts w:ascii="Cambria" w:hAnsi="Cambria" w:cs="Arial"/>
          <w:b/>
          <w:sz w:val="24"/>
          <w:szCs w:val="24"/>
        </w:rPr>
        <w:t>Wykonawca zobowiązany jest załączyć do oferty w terminie jej składania:</w:t>
      </w:r>
    </w:p>
    <w:p w:rsidR="002319EA" w:rsidRPr="002319EA" w:rsidRDefault="002319EA" w:rsidP="002319EA">
      <w:pPr>
        <w:spacing w:after="0" w:line="240" w:lineRule="auto"/>
        <w:jc w:val="both"/>
        <w:rPr>
          <w:rFonts w:ascii="Cambria" w:hAnsi="Cambria" w:cs="Arial"/>
          <w:sz w:val="24"/>
          <w:szCs w:val="24"/>
        </w:rPr>
      </w:pPr>
      <w:r w:rsidRPr="002319EA">
        <w:rPr>
          <w:rFonts w:ascii="Cambria" w:hAnsi="Cambria" w:cs="Arial"/>
          <w:sz w:val="24"/>
          <w:szCs w:val="24"/>
        </w:rPr>
        <w:t>a) karty produktowe/karty techniczne, wystawione przez producenta i dotyczące oferowanych wyrobów.</w:t>
      </w:r>
    </w:p>
    <w:p w:rsidR="00C45B69" w:rsidRPr="002319EA" w:rsidRDefault="002319EA" w:rsidP="002319EA">
      <w:pPr>
        <w:spacing w:after="0" w:line="240" w:lineRule="auto"/>
        <w:jc w:val="both"/>
        <w:rPr>
          <w:rFonts w:ascii="Cambria" w:hAnsi="Cambria" w:cs="Arial"/>
          <w:sz w:val="24"/>
          <w:szCs w:val="24"/>
        </w:rPr>
      </w:pPr>
      <w:r>
        <w:rPr>
          <w:rFonts w:ascii="Cambria" w:hAnsi="Cambria" w:cs="Arial"/>
          <w:sz w:val="24"/>
          <w:szCs w:val="24"/>
        </w:rPr>
        <w:t xml:space="preserve">b) </w:t>
      </w:r>
      <w:r w:rsidRPr="002319EA">
        <w:rPr>
          <w:rFonts w:ascii="Cambria" w:hAnsi="Cambria" w:cs="Arial"/>
          <w:sz w:val="24"/>
          <w:szCs w:val="24"/>
        </w:rPr>
        <w:t xml:space="preserve">próbki tj. po 1 szt. każdego oferowanego wyrobu w celu sprawdzenia, czy odpowiadają one parametrom określonym w Zał. Nr </w:t>
      </w:r>
      <w:r>
        <w:rPr>
          <w:rFonts w:ascii="Cambria" w:hAnsi="Cambria" w:cs="Arial"/>
          <w:sz w:val="24"/>
          <w:szCs w:val="24"/>
        </w:rPr>
        <w:t>2C-2F</w:t>
      </w:r>
      <w:r w:rsidRPr="002319EA">
        <w:rPr>
          <w:rFonts w:ascii="Cambria" w:hAnsi="Cambria" w:cs="Arial"/>
          <w:sz w:val="24"/>
          <w:szCs w:val="24"/>
        </w:rPr>
        <w:t xml:space="preserve"> do SIWZ i parametrom deklarowanym w ofercie.</w:t>
      </w:r>
    </w:p>
    <w:p w:rsidR="00C45B69" w:rsidRPr="002319EA" w:rsidRDefault="002319EA" w:rsidP="00C45B69">
      <w:pPr>
        <w:spacing w:after="0" w:line="240" w:lineRule="auto"/>
        <w:jc w:val="both"/>
        <w:rPr>
          <w:rFonts w:ascii="Cambria" w:hAnsi="Cambria" w:cs="Arial"/>
          <w:i/>
          <w:sz w:val="24"/>
          <w:szCs w:val="24"/>
        </w:rPr>
      </w:pPr>
      <w:r w:rsidRPr="002319EA">
        <w:rPr>
          <w:rFonts w:ascii="Cambria" w:hAnsi="Cambria" w:cs="Arial"/>
          <w:i/>
          <w:sz w:val="24"/>
          <w:szCs w:val="24"/>
        </w:rPr>
        <w:t xml:space="preserve">Wykonawca zobowiązany jest do dostarczenia próbek oferowanych wyrobów w terminie wyznaczonym na składanie ofert. Zgodnie z art. 97 ust. 2. Zamawiający zwróci próbki </w:t>
      </w:r>
      <w:r w:rsidRPr="002319EA">
        <w:rPr>
          <w:rFonts w:ascii="Cambria" w:hAnsi="Cambria" w:cs="Arial"/>
          <w:i/>
          <w:sz w:val="24"/>
          <w:szCs w:val="24"/>
        </w:rPr>
        <w:lastRenderedPageBreak/>
        <w:t>Wykonawcom, których oferty nie zostały wybrane na ich wniosek, który należy dołączyć do oferty.</w:t>
      </w:r>
    </w:p>
    <w:p w:rsidR="00C45B69" w:rsidRDefault="00C45B69" w:rsidP="00C45B69">
      <w:pPr>
        <w:spacing w:after="0" w:line="240" w:lineRule="auto"/>
        <w:jc w:val="both"/>
        <w:rPr>
          <w:rFonts w:ascii="Cambria" w:hAnsi="Cambria" w:cs="Arial"/>
          <w:b/>
          <w:sz w:val="24"/>
          <w:szCs w:val="24"/>
        </w:rPr>
      </w:pPr>
    </w:p>
    <w:p w:rsidR="00CB362A" w:rsidRPr="00CB362A" w:rsidRDefault="00C45B69" w:rsidP="00CB362A">
      <w:pPr>
        <w:spacing w:after="0" w:line="240" w:lineRule="auto"/>
        <w:jc w:val="both"/>
        <w:rPr>
          <w:rFonts w:ascii="Cambria" w:hAnsi="Cambria" w:cs="Arial"/>
          <w:b/>
          <w:sz w:val="24"/>
          <w:szCs w:val="24"/>
        </w:rPr>
      </w:pPr>
      <w:r w:rsidRPr="00066CFB">
        <w:rPr>
          <w:rFonts w:ascii="Cambria" w:hAnsi="Cambria" w:cs="Arial"/>
          <w:b/>
          <w:sz w:val="24"/>
          <w:szCs w:val="24"/>
        </w:rPr>
        <w:t xml:space="preserve"> </w:t>
      </w:r>
      <w:r w:rsidR="00CB362A">
        <w:rPr>
          <w:rFonts w:ascii="Cambria" w:hAnsi="Cambria" w:cs="Arial"/>
          <w:b/>
          <w:sz w:val="24"/>
          <w:szCs w:val="24"/>
        </w:rPr>
        <w:t xml:space="preserve">- </w:t>
      </w:r>
      <w:r w:rsidR="00CB362A" w:rsidRPr="00CB362A">
        <w:rPr>
          <w:rFonts w:ascii="Cambria" w:hAnsi="Cambria" w:cs="Arial"/>
          <w:b/>
          <w:sz w:val="24"/>
          <w:szCs w:val="24"/>
        </w:rPr>
        <w:t>W celu potwierdzenia, że oferowane dostawy odpowiadają wymaganiom określonym przez Zamawiającego, Zamawiający przed udzieleniem zamówienia, wezwie Wykonawcę, którego oferta została najwyżej oceniona, do złożenia w wyzn</w:t>
      </w:r>
      <w:r w:rsidR="00D21792">
        <w:rPr>
          <w:rFonts w:ascii="Cambria" w:hAnsi="Cambria" w:cs="Arial"/>
          <w:b/>
          <w:sz w:val="24"/>
          <w:szCs w:val="24"/>
        </w:rPr>
        <w:t>aczonym, nie krótszym niż 5 dni</w:t>
      </w:r>
      <w:r w:rsidR="00CB362A" w:rsidRPr="00CB362A">
        <w:rPr>
          <w:rFonts w:ascii="Cambria" w:hAnsi="Cambria" w:cs="Arial"/>
          <w:b/>
          <w:sz w:val="24"/>
          <w:szCs w:val="24"/>
        </w:rPr>
        <w:t xml:space="preserve"> terminie</w:t>
      </w:r>
      <w:r w:rsidR="00D21792">
        <w:rPr>
          <w:rFonts w:ascii="Cambria" w:hAnsi="Cambria" w:cs="Arial"/>
          <w:b/>
          <w:sz w:val="24"/>
          <w:szCs w:val="24"/>
        </w:rPr>
        <w:t>,</w:t>
      </w:r>
      <w:r w:rsidR="00CB362A" w:rsidRPr="00CB362A">
        <w:rPr>
          <w:rFonts w:ascii="Cambria" w:hAnsi="Cambria" w:cs="Arial"/>
          <w:b/>
          <w:sz w:val="24"/>
          <w:szCs w:val="24"/>
        </w:rPr>
        <w:t xml:space="preserve"> </w:t>
      </w:r>
      <w:r w:rsidR="00CB362A">
        <w:rPr>
          <w:rFonts w:ascii="Cambria" w:hAnsi="Cambria" w:cs="Arial"/>
          <w:b/>
          <w:sz w:val="24"/>
          <w:szCs w:val="24"/>
        </w:rPr>
        <w:t xml:space="preserve">następujących </w:t>
      </w:r>
      <w:r w:rsidR="00CB362A" w:rsidRPr="00CB362A">
        <w:rPr>
          <w:rFonts w:ascii="Cambria" w:hAnsi="Cambria" w:cs="Arial"/>
          <w:b/>
          <w:sz w:val="24"/>
          <w:szCs w:val="24"/>
        </w:rPr>
        <w:t xml:space="preserve">dokumentów: </w:t>
      </w:r>
    </w:p>
    <w:p w:rsidR="00CB362A" w:rsidRPr="00CB362A" w:rsidRDefault="00CB362A" w:rsidP="00CB362A">
      <w:pPr>
        <w:spacing w:after="0" w:line="240" w:lineRule="auto"/>
        <w:jc w:val="both"/>
        <w:rPr>
          <w:rFonts w:ascii="Cambria" w:hAnsi="Cambria" w:cs="Arial"/>
          <w:sz w:val="24"/>
          <w:szCs w:val="24"/>
        </w:rPr>
      </w:pPr>
      <w:r w:rsidRPr="00CB362A">
        <w:rPr>
          <w:rFonts w:ascii="Cambria" w:hAnsi="Cambria" w:cs="Arial"/>
          <w:sz w:val="24"/>
          <w:szCs w:val="24"/>
        </w:rPr>
        <w:t xml:space="preserve">a) aktualne deklaracje zgodności oraz certyfikaty jednostki notyfikowanej potwierdzające, że oferowane wyroby  są zgodne z wymaganiami  zasadniczymi  </w:t>
      </w:r>
      <w:r w:rsidR="00D21792">
        <w:rPr>
          <w:rFonts w:ascii="Cambria" w:hAnsi="Cambria" w:cs="Arial"/>
          <w:sz w:val="24"/>
          <w:szCs w:val="24"/>
        </w:rPr>
        <w:t xml:space="preserve">- wymagane </w:t>
      </w:r>
      <w:r w:rsidRPr="00CB362A">
        <w:rPr>
          <w:rFonts w:ascii="Cambria" w:hAnsi="Cambria" w:cs="Arial"/>
          <w:sz w:val="24"/>
          <w:szCs w:val="24"/>
        </w:rPr>
        <w:t xml:space="preserve">ustawą z dnia 20 maja 2010 r. o wyrobach medycznych </w:t>
      </w:r>
      <w:r w:rsidR="00D21792">
        <w:rPr>
          <w:rFonts w:ascii="Cambria" w:hAnsi="Cambria" w:cs="Arial"/>
          <w:sz w:val="24"/>
          <w:szCs w:val="24"/>
        </w:rPr>
        <w:t>w zależności od ich klasyfikacji zgodnie z art. 29. ust. 5. tej ustawy</w:t>
      </w:r>
      <w:r w:rsidR="00D21792" w:rsidRPr="00CB362A">
        <w:rPr>
          <w:rFonts w:ascii="Cambria" w:hAnsi="Cambria" w:cs="Arial"/>
          <w:sz w:val="24"/>
          <w:szCs w:val="24"/>
        </w:rPr>
        <w:t xml:space="preserve"> </w:t>
      </w:r>
      <w:r w:rsidRPr="00CB362A">
        <w:rPr>
          <w:rFonts w:ascii="Cambria" w:hAnsi="Cambria" w:cs="Arial"/>
          <w:sz w:val="24"/>
          <w:szCs w:val="24"/>
        </w:rPr>
        <w:t xml:space="preserve">(Dz. U. z 2015 r. poz. 876 z </w:t>
      </w:r>
      <w:proofErr w:type="spellStart"/>
      <w:r w:rsidRPr="00CB362A">
        <w:rPr>
          <w:rFonts w:ascii="Cambria" w:hAnsi="Cambria" w:cs="Arial"/>
          <w:sz w:val="24"/>
          <w:szCs w:val="24"/>
        </w:rPr>
        <w:t>późn</w:t>
      </w:r>
      <w:proofErr w:type="spellEnd"/>
      <w:r w:rsidRPr="00CB362A">
        <w:rPr>
          <w:rFonts w:ascii="Cambria" w:hAnsi="Cambria" w:cs="Arial"/>
          <w:sz w:val="24"/>
          <w:szCs w:val="24"/>
        </w:rPr>
        <w:t xml:space="preserve">. </w:t>
      </w:r>
      <w:proofErr w:type="spellStart"/>
      <w:r w:rsidRPr="00CB362A">
        <w:rPr>
          <w:rFonts w:ascii="Cambria" w:hAnsi="Cambria" w:cs="Arial"/>
          <w:sz w:val="24"/>
          <w:szCs w:val="24"/>
        </w:rPr>
        <w:t>zm</w:t>
      </w:r>
      <w:proofErr w:type="spellEnd"/>
      <w:r w:rsidRPr="00CB362A">
        <w:rPr>
          <w:rFonts w:ascii="Cambria" w:hAnsi="Cambria" w:cs="Arial"/>
          <w:sz w:val="24"/>
          <w:szCs w:val="24"/>
        </w:rPr>
        <w:t xml:space="preserve">).  </w:t>
      </w:r>
    </w:p>
    <w:p w:rsidR="00C45B69" w:rsidRDefault="00C45B69" w:rsidP="007F0E94">
      <w:pPr>
        <w:spacing w:after="0" w:line="240" w:lineRule="auto"/>
        <w:jc w:val="both"/>
        <w:rPr>
          <w:rFonts w:ascii="Cambria" w:hAnsi="Cambria" w:cs="Calibri"/>
          <w:b/>
          <w:sz w:val="24"/>
          <w:szCs w:val="24"/>
        </w:rPr>
      </w:pPr>
    </w:p>
    <w:p w:rsidR="007F0E94" w:rsidRPr="00D05F84" w:rsidRDefault="00D862FB" w:rsidP="007F0E94">
      <w:pPr>
        <w:spacing w:after="0" w:line="240" w:lineRule="auto"/>
        <w:jc w:val="both"/>
        <w:rPr>
          <w:rFonts w:ascii="Cambria" w:hAnsi="Cambria" w:cs="Calibri"/>
          <w:b/>
          <w:sz w:val="24"/>
          <w:szCs w:val="24"/>
        </w:rPr>
      </w:pPr>
      <w:r>
        <w:rPr>
          <w:rFonts w:ascii="Cambria" w:hAnsi="Cambria" w:cs="Calibri"/>
          <w:b/>
          <w:sz w:val="24"/>
          <w:szCs w:val="24"/>
        </w:rPr>
        <w:t>6.3</w:t>
      </w:r>
      <w:r w:rsidR="007F0E94" w:rsidRPr="00D05F84">
        <w:rPr>
          <w:rFonts w:ascii="Cambria" w:hAnsi="Cambria" w:cs="Calibri"/>
          <w:b/>
          <w:sz w:val="24"/>
          <w:szCs w:val="24"/>
        </w:rPr>
        <w:t xml:space="preserve">. Dokumenty dotyczące przynależności do tej samej grupy kapitałowej. </w:t>
      </w:r>
    </w:p>
    <w:p w:rsidR="00F74411" w:rsidRPr="00F74411" w:rsidRDefault="00D862FB" w:rsidP="00F74411">
      <w:pPr>
        <w:spacing w:after="0" w:line="240" w:lineRule="auto"/>
        <w:jc w:val="both"/>
        <w:rPr>
          <w:rFonts w:ascii="Cambria" w:hAnsi="Cambria" w:cs="Calibri"/>
          <w:sz w:val="24"/>
          <w:szCs w:val="24"/>
        </w:rPr>
      </w:pPr>
      <w:r>
        <w:rPr>
          <w:rFonts w:ascii="Cambria" w:hAnsi="Cambria" w:cs="Calibri"/>
          <w:b/>
          <w:sz w:val="24"/>
          <w:szCs w:val="24"/>
        </w:rPr>
        <w:t>6.3</w:t>
      </w:r>
      <w:r w:rsidR="007F0E94" w:rsidRPr="00D05F84">
        <w:rPr>
          <w:rFonts w:ascii="Cambria" w:hAnsi="Cambria" w:cs="Calibri"/>
          <w:b/>
          <w:sz w:val="24"/>
          <w:szCs w:val="24"/>
        </w:rPr>
        <w:t>.1.</w:t>
      </w:r>
      <w:r w:rsidR="007F0E94" w:rsidRPr="00D05F84">
        <w:rPr>
          <w:rFonts w:ascii="Cambria" w:hAnsi="Cambria" w:cs="Calibri"/>
          <w:sz w:val="24"/>
          <w:szCs w:val="24"/>
        </w:rPr>
        <w:t xml:space="preserve"> </w:t>
      </w:r>
      <w:r w:rsidR="00F74411" w:rsidRPr="00F74411">
        <w:rPr>
          <w:rFonts w:ascii="Cambria" w:hAnsi="Cambria" w:cs="Calibri"/>
          <w:sz w:val="24"/>
          <w:szCs w:val="24"/>
        </w:rPr>
        <w:t>Wykonawca, w terminie 3 dni od dnia zamieszczenia na stronie internetowej informacji, dotyczącej:</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kwoty, jaką Zamawiający zamierza przeznaczyć na sfinansowanie zamówienia;</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firm oraz adresów Wykonawców, którzy złożyli oferty w terminie;</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ceny, terminu wykonania zamówienia, okresu gwarancji i warunków płatności zawartych</w:t>
      </w:r>
      <w:r>
        <w:rPr>
          <w:rFonts w:ascii="Cambria" w:hAnsi="Cambria" w:cs="Calibri"/>
          <w:sz w:val="24"/>
          <w:szCs w:val="24"/>
        </w:rPr>
        <w:t xml:space="preserve"> </w:t>
      </w:r>
      <w:r w:rsidRPr="00F74411">
        <w:rPr>
          <w:rFonts w:ascii="Cambria" w:hAnsi="Cambria" w:cs="Calibri"/>
          <w:sz w:val="24"/>
          <w:szCs w:val="24"/>
        </w:rPr>
        <w:t xml:space="preserve">w ofertach, przekazuje Zamawiającemu w oryginale oświadczenie o przynależności lub braku przynależności do tej samej grupy kapitałowej, w rozumieniu ustawy z dnia 16 lutego 2007 r. o ochronie konkurencji </w:t>
      </w:r>
      <w:r w:rsidRPr="00C93480">
        <w:rPr>
          <w:rFonts w:ascii="Cambria" w:hAnsi="Cambria" w:cs="Calibri"/>
          <w:sz w:val="24"/>
          <w:szCs w:val="24"/>
        </w:rPr>
        <w:t xml:space="preserve">i konsumentów </w:t>
      </w:r>
      <w:r w:rsidR="00C93480" w:rsidRPr="00C93480">
        <w:rPr>
          <w:rFonts w:ascii="Cambria" w:hAnsi="Cambria" w:cs="Calibri"/>
          <w:sz w:val="24"/>
          <w:szCs w:val="24"/>
        </w:rPr>
        <w:t>(Dz. U. z 2019 r. poz. 369 ze zm.).</w:t>
      </w:r>
      <w:r w:rsidRPr="00C93480">
        <w:rPr>
          <w:rFonts w:ascii="Cambria" w:hAnsi="Cambria" w:cs="Calibri"/>
          <w:sz w:val="24"/>
          <w:szCs w:val="24"/>
        </w:rPr>
        <w:t xml:space="preserve"> Wraz ze złożeniem oświadczenia, Wykonawca może przedstawić dowody, że powiązania z innym Wykonawcą nie prowad</w:t>
      </w:r>
      <w:r w:rsidRPr="00F74411">
        <w:rPr>
          <w:rFonts w:ascii="Cambria" w:hAnsi="Cambria" w:cs="Calibri"/>
          <w:sz w:val="24"/>
          <w:szCs w:val="24"/>
        </w:rPr>
        <w:t>zą do zakłócenia konkurencji w postępowaniu o udzielenie zamówienia.</w:t>
      </w:r>
    </w:p>
    <w:p w:rsid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W przypadku wspólnego ubiegania się o zamówienie publiczne oświadczenie składa każdy z Wykonawców.</w:t>
      </w:r>
    </w:p>
    <w:p w:rsidR="007F0E94" w:rsidRPr="007C2B39" w:rsidRDefault="007F0E94" w:rsidP="00F74411">
      <w:pPr>
        <w:spacing w:after="0" w:line="240" w:lineRule="auto"/>
        <w:jc w:val="both"/>
        <w:rPr>
          <w:rFonts w:ascii="Cambria" w:hAnsi="Cambria" w:cs="Calibri"/>
          <w:sz w:val="24"/>
          <w:szCs w:val="24"/>
        </w:rPr>
      </w:pPr>
      <w:r w:rsidRPr="00D05F84">
        <w:rPr>
          <w:rFonts w:ascii="Cambria" w:hAnsi="Cambria" w:cs="Calibri"/>
          <w:sz w:val="24"/>
          <w:szCs w:val="24"/>
        </w:rPr>
        <w:t xml:space="preserve">Wzór oświadczenia stanowi </w:t>
      </w:r>
      <w:r w:rsidRPr="007C2B39">
        <w:rPr>
          <w:rFonts w:ascii="Cambria" w:hAnsi="Cambria" w:cs="Calibri"/>
          <w:sz w:val="24"/>
          <w:szCs w:val="24"/>
        </w:rPr>
        <w:t>załącznik nr 4 do specyfikacji.</w:t>
      </w:r>
    </w:p>
    <w:p w:rsidR="007F0E94" w:rsidRDefault="007F0E94" w:rsidP="007F0E94">
      <w:pPr>
        <w:spacing w:after="0" w:line="240" w:lineRule="auto"/>
        <w:jc w:val="both"/>
        <w:rPr>
          <w:rFonts w:ascii="Cambria" w:hAnsi="Cambria"/>
          <w:sz w:val="24"/>
        </w:rPr>
      </w:pPr>
    </w:p>
    <w:p w:rsidR="007F0E94" w:rsidRPr="00AE0D6D" w:rsidRDefault="00D862FB" w:rsidP="007F0E94">
      <w:pPr>
        <w:spacing w:after="0" w:line="240" w:lineRule="auto"/>
        <w:jc w:val="both"/>
        <w:rPr>
          <w:rFonts w:ascii="Cambria" w:hAnsi="Cambria"/>
          <w:b/>
          <w:sz w:val="24"/>
        </w:rPr>
      </w:pPr>
      <w:r>
        <w:rPr>
          <w:rFonts w:ascii="Cambria" w:hAnsi="Cambria"/>
          <w:b/>
          <w:sz w:val="24"/>
        </w:rPr>
        <w:t>6.4</w:t>
      </w:r>
      <w:r w:rsidR="007F0E94" w:rsidRPr="00AE0D6D">
        <w:rPr>
          <w:rFonts w:ascii="Cambria" w:hAnsi="Cambria"/>
          <w:b/>
          <w:sz w:val="24"/>
        </w:rPr>
        <w:t>. Informacja dla wykonawców wspólnie ubiegających się o udzielenie zamówienia publicznego.</w:t>
      </w:r>
    </w:p>
    <w:p w:rsidR="007F0E94" w:rsidRDefault="00D862FB" w:rsidP="007F0E94">
      <w:pPr>
        <w:spacing w:after="0" w:line="240" w:lineRule="auto"/>
        <w:jc w:val="both"/>
        <w:rPr>
          <w:rFonts w:ascii="Cambria" w:hAnsi="Cambria"/>
          <w:sz w:val="24"/>
        </w:rPr>
      </w:pPr>
      <w:r>
        <w:rPr>
          <w:rFonts w:ascii="Cambria" w:hAnsi="Cambria"/>
          <w:b/>
          <w:sz w:val="24"/>
        </w:rPr>
        <w:t>6.4</w:t>
      </w:r>
      <w:r w:rsidR="007F0E94" w:rsidRPr="00AE0D6D">
        <w:rPr>
          <w:rFonts w:ascii="Cambria" w:hAnsi="Cambria"/>
          <w:b/>
          <w:sz w:val="24"/>
        </w:rPr>
        <w:t>.1.</w:t>
      </w:r>
      <w:r w:rsidR="007F0E94" w:rsidRPr="00AE0D6D">
        <w:rPr>
          <w:rFonts w:ascii="Cambria" w:hAnsi="Cambria"/>
          <w:sz w:val="24"/>
        </w:rPr>
        <w:t xml:space="preserve"> W przypadku wspólnego ubiegania się o zamówienie przez wykonawców oświadczenie, o którym mowa w pkt. 6.1</w:t>
      </w:r>
      <w:r w:rsidR="007F0E94">
        <w:rPr>
          <w:rFonts w:ascii="Cambria" w:hAnsi="Cambria"/>
          <w:sz w:val="24"/>
        </w:rPr>
        <w:t>.</w:t>
      </w:r>
      <w:r w:rsidR="007F0E94" w:rsidRPr="00AE0D6D">
        <w:rPr>
          <w:rFonts w:ascii="Cambria" w:hAnsi="Cambria"/>
          <w:sz w:val="24"/>
        </w:rPr>
        <w:t xml:space="preserve"> niniejszej SIWZ składa każdy z wykonawców wspólnie ubiegających się o zamówienie. Oświadczenie </w:t>
      </w:r>
      <w:r w:rsidR="00F74411">
        <w:rPr>
          <w:rFonts w:ascii="Cambria" w:hAnsi="Cambria"/>
          <w:sz w:val="24"/>
        </w:rPr>
        <w:t>to</w:t>
      </w:r>
      <w:r w:rsidR="007F0E94" w:rsidRPr="00AE0D6D">
        <w:rPr>
          <w:rFonts w:ascii="Cambria" w:hAnsi="Cambria"/>
          <w:sz w:val="24"/>
        </w:rPr>
        <w:t xml:space="preserve"> ma wstępnie potwierdzać spełnianie warunków udziału w postępowaniu, brak podstaw wykluczenia w zakresie, w którym każdy z wykonawców wykazuje spełnianie warunków udziału w postępowaniu, brak podstaw wykluczenia</w:t>
      </w:r>
    </w:p>
    <w:p w:rsidR="007F0E94" w:rsidRDefault="00D862FB" w:rsidP="007F0E94">
      <w:pPr>
        <w:spacing w:after="0" w:line="240" w:lineRule="auto"/>
        <w:jc w:val="both"/>
        <w:rPr>
          <w:rFonts w:ascii="Cambria" w:hAnsi="Cambria"/>
          <w:sz w:val="24"/>
        </w:rPr>
      </w:pPr>
      <w:r>
        <w:rPr>
          <w:rFonts w:ascii="Cambria" w:hAnsi="Cambria"/>
          <w:b/>
          <w:sz w:val="24"/>
        </w:rPr>
        <w:t>6.4</w:t>
      </w:r>
      <w:r w:rsidR="0018351D">
        <w:rPr>
          <w:rFonts w:ascii="Cambria" w:hAnsi="Cambria"/>
          <w:b/>
          <w:sz w:val="24"/>
        </w:rPr>
        <w:t>.</w:t>
      </w:r>
      <w:r w:rsidR="007F0E94" w:rsidRPr="00AE0D6D">
        <w:rPr>
          <w:rFonts w:ascii="Cambria" w:hAnsi="Cambria"/>
          <w:b/>
          <w:sz w:val="24"/>
        </w:rPr>
        <w:t xml:space="preserve">2. </w:t>
      </w:r>
      <w:r w:rsidR="007F0E94" w:rsidRPr="00AE0D6D">
        <w:rPr>
          <w:rFonts w:ascii="Cambria" w:hAnsi="Cambria"/>
          <w:sz w:val="24"/>
        </w:rPr>
        <w:t>Wykonawcy występujący wspólnie muszą, zgodnie z zapisami art. 23 ust. 2 ustawy Prawo zamówień publicznych ustanowić pełnomocnika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7F0E94" w:rsidRDefault="007F0E94" w:rsidP="007F0E94">
      <w:pPr>
        <w:spacing w:after="0" w:line="240" w:lineRule="auto"/>
        <w:jc w:val="both"/>
        <w:rPr>
          <w:rFonts w:ascii="Cambria" w:hAnsi="Cambria"/>
          <w:sz w:val="24"/>
        </w:rPr>
      </w:pPr>
    </w:p>
    <w:p w:rsidR="007F0E94" w:rsidRPr="00D862FB" w:rsidRDefault="00D862FB" w:rsidP="00D862FB">
      <w:pPr>
        <w:spacing w:after="0" w:line="240" w:lineRule="auto"/>
        <w:jc w:val="both"/>
        <w:rPr>
          <w:rFonts w:ascii="Cambria" w:hAnsi="Cambria"/>
          <w:sz w:val="24"/>
        </w:rPr>
      </w:pPr>
      <w:r>
        <w:rPr>
          <w:rFonts w:ascii="Cambria" w:hAnsi="Cambria"/>
          <w:b/>
          <w:sz w:val="24"/>
        </w:rPr>
        <w:t xml:space="preserve">6.5. </w:t>
      </w:r>
      <w:r w:rsidR="007F0E94" w:rsidRPr="00D862FB">
        <w:rPr>
          <w:rFonts w:ascii="Cambria" w:hAnsi="Cambria"/>
          <w:b/>
          <w:sz w:val="24"/>
        </w:rPr>
        <w:t>Jeżeli wykonawca ma</w:t>
      </w:r>
      <w:r w:rsidR="007F0E94" w:rsidRPr="00D862FB">
        <w:rPr>
          <w:rFonts w:ascii="Cambria" w:hAnsi="Cambria"/>
          <w:sz w:val="24"/>
        </w:rPr>
        <w:t xml:space="preserve"> </w:t>
      </w:r>
      <w:r w:rsidR="007F0E94" w:rsidRPr="00D862FB">
        <w:rPr>
          <w:rFonts w:ascii="Cambria" w:hAnsi="Cambria"/>
          <w:b/>
          <w:sz w:val="24"/>
        </w:rPr>
        <w:t>siedzibę lub miejsce zamieszkania poza terytorium Rzeczypospolitej Polskiej</w:t>
      </w:r>
      <w:r w:rsidR="007F0E94" w:rsidRPr="00D862FB">
        <w:rPr>
          <w:rFonts w:ascii="Cambria" w:hAnsi="Cambria"/>
          <w:sz w:val="24"/>
        </w:rPr>
        <w:t xml:space="preserve">, zamiast </w:t>
      </w:r>
      <w:r w:rsidR="00542AA1" w:rsidRPr="00D862FB">
        <w:rPr>
          <w:rFonts w:ascii="Cambria" w:hAnsi="Cambria"/>
          <w:sz w:val="24"/>
          <w:szCs w:val="24"/>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r w:rsidR="007F0E94" w:rsidRPr="00D862FB">
        <w:rPr>
          <w:rFonts w:ascii="Cambria" w:hAnsi="Cambria"/>
          <w:b/>
          <w:sz w:val="24"/>
        </w:rPr>
        <w:t xml:space="preserve">składa </w:t>
      </w:r>
      <w:r w:rsidR="0018351D" w:rsidRPr="00D862FB">
        <w:rPr>
          <w:rFonts w:ascii="Cambria" w:hAnsi="Cambria"/>
          <w:b/>
          <w:sz w:val="24"/>
        </w:rPr>
        <w:t xml:space="preserve">na wezwanie Zamawiającego w trybie art. 26 ust 2 ustawy </w:t>
      </w:r>
      <w:proofErr w:type="spellStart"/>
      <w:r w:rsidR="0018351D" w:rsidRPr="00D862FB">
        <w:rPr>
          <w:rFonts w:ascii="Cambria" w:hAnsi="Cambria"/>
          <w:b/>
          <w:sz w:val="24"/>
        </w:rPr>
        <w:t>Pzp</w:t>
      </w:r>
      <w:proofErr w:type="spellEnd"/>
      <w:r w:rsidR="0018351D" w:rsidRPr="00D862FB">
        <w:rPr>
          <w:rFonts w:ascii="Cambria" w:hAnsi="Cambria"/>
          <w:sz w:val="24"/>
        </w:rPr>
        <w:t xml:space="preserve"> </w:t>
      </w:r>
      <w:r w:rsidR="007F0E94" w:rsidRPr="00D862FB">
        <w:rPr>
          <w:rFonts w:ascii="Cambria" w:hAnsi="Cambria"/>
          <w:sz w:val="24"/>
        </w:rPr>
        <w:t xml:space="preserve">dokument lub dokumenty wystawione w kraju, w którym </w:t>
      </w:r>
      <w:r w:rsidR="007F0E94" w:rsidRPr="00D862FB">
        <w:rPr>
          <w:rFonts w:ascii="Cambria" w:hAnsi="Cambria"/>
          <w:sz w:val="24"/>
        </w:rPr>
        <w:lastRenderedPageBreak/>
        <w:t>wykonawca ma siedzibę lub miejsce zamieszkania, potwierdzający że nie otwarto jego likwidacji ani nie ogłoszono upadłości. Dokument powinien być wystawiony nie wcześniej niż 6 miesięcy przed upływem terminu składania ofert.</w:t>
      </w:r>
      <w:r w:rsidR="00F74411">
        <w:rPr>
          <w:rFonts w:ascii="Cambria" w:hAnsi="Cambria"/>
          <w:sz w:val="24"/>
        </w:rPr>
        <w:t xml:space="preserve"> </w:t>
      </w:r>
      <w:r w:rsidR="00F74411" w:rsidRPr="00F74411">
        <w:rPr>
          <w:rFonts w:ascii="Cambria" w:hAnsi="Cambria"/>
          <w:sz w:val="24"/>
        </w:rP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w:t>
      </w:r>
      <w:r w:rsidR="00D44A48">
        <w:rPr>
          <w:rFonts w:ascii="Cambria" w:hAnsi="Cambria"/>
          <w:sz w:val="24"/>
        </w:rPr>
        <w:t>.</w:t>
      </w:r>
    </w:p>
    <w:p w:rsidR="007F0E94" w:rsidRDefault="007F0E94" w:rsidP="002F0044">
      <w:pPr>
        <w:spacing w:after="0" w:line="240" w:lineRule="auto"/>
        <w:jc w:val="both"/>
        <w:rPr>
          <w:rFonts w:ascii="Cambria" w:hAnsi="Cambria"/>
          <w:sz w:val="24"/>
        </w:rPr>
      </w:pPr>
    </w:p>
    <w:p w:rsidR="00AE0D6D" w:rsidRDefault="00D862FB" w:rsidP="00D862FB">
      <w:pPr>
        <w:spacing w:after="0" w:line="240" w:lineRule="auto"/>
        <w:jc w:val="both"/>
        <w:rPr>
          <w:rFonts w:ascii="Cambria" w:hAnsi="Cambria"/>
          <w:b/>
          <w:sz w:val="24"/>
        </w:rPr>
      </w:pPr>
      <w:r>
        <w:rPr>
          <w:rFonts w:ascii="Cambria" w:hAnsi="Cambria"/>
          <w:b/>
          <w:sz w:val="24"/>
        </w:rPr>
        <w:t xml:space="preserve">7. </w:t>
      </w:r>
      <w:r w:rsidR="00AE0D6D" w:rsidRPr="00AE0D6D">
        <w:rPr>
          <w:rFonts w:ascii="Cambria" w:hAnsi="Cambria"/>
          <w:b/>
          <w:sz w:val="24"/>
        </w:rPr>
        <w:t xml:space="preserve">Informacje o sposobie porozumiewania się zamawiającego z wykonawcami oraz przekazywania oświadczeń lub dokumentów, a także wskazanie osób uprawnionych do porozumiewania się z wykonawcami: </w:t>
      </w:r>
    </w:p>
    <w:p w:rsidR="0018351D" w:rsidRDefault="0018351D" w:rsidP="0018351D">
      <w:pPr>
        <w:spacing w:after="0" w:line="240" w:lineRule="auto"/>
        <w:ind w:left="360"/>
        <w:jc w:val="both"/>
        <w:rPr>
          <w:rFonts w:ascii="Cambria" w:hAnsi="Cambria"/>
          <w:b/>
          <w:sz w:val="24"/>
        </w:rPr>
      </w:pPr>
    </w:p>
    <w:p w:rsidR="00AE0D6D" w:rsidRPr="00AE0D6D" w:rsidRDefault="00AE0D6D" w:rsidP="002F0044">
      <w:pPr>
        <w:spacing w:after="0" w:line="240" w:lineRule="auto"/>
        <w:jc w:val="both"/>
        <w:rPr>
          <w:rFonts w:ascii="Cambria" w:hAnsi="Cambria"/>
          <w:b/>
          <w:sz w:val="24"/>
        </w:rPr>
      </w:pPr>
      <w:r w:rsidRPr="00AE0D6D">
        <w:rPr>
          <w:rFonts w:ascii="Cambria" w:hAnsi="Cambria"/>
          <w:b/>
          <w:sz w:val="24"/>
        </w:rPr>
        <w:t>7.1.</w:t>
      </w:r>
      <w:r w:rsidR="00C12E91">
        <w:rPr>
          <w:rFonts w:ascii="Cambria" w:hAnsi="Cambria"/>
          <w:b/>
          <w:sz w:val="24"/>
        </w:rPr>
        <w:t xml:space="preserve"> </w:t>
      </w:r>
      <w:r w:rsidRPr="00AE0D6D">
        <w:rPr>
          <w:rFonts w:ascii="Cambria" w:hAnsi="Cambria"/>
          <w:b/>
          <w:sz w:val="24"/>
        </w:rPr>
        <w:t xml:space="preserve">Oświadczenia, wnioski, zawiadomienia oraz informacje zamawiający oraz wykonawcy, za wyjątkiem oferty, umowy oraz oświadczeń i dokumentów wymienionych w pkt. 6 przekazują: </w:t>
      </w:r>
    </w:p>
    <w:p w:rsidR="00AE0D6D" w:rsidRPr="00AE0D6D" w:rsidRDefault="00AE0D6D" w:rsidP="000C3C4C">
      <w:pPr>
        <w:numPr>
          <w:ilvl w:val="0"/>
          <w:numId w:val="4"/>
        </w:numPr>
        <w:spacing w:after="0" w:line="240" w:lineRule="auto"/>
        <w:jc w:val="both"/>
        <w:rPr>
          <w:rFonts w:ascii="Cambria" w:hAnsi="Cambria" w:cs="Arial"/>
          <w:sz w:val="24"/>
          <w:szCs w:val="24"/>
        </w:rPr>
      </w:pPr>
      <w:r w:rsidRPr="00AE0D6D">
        <w:rPr>
          <w:rFonts w:ascii="Cambria" w:hAnsi="Cambria"/>
          <w:sz w:val="24"/>
        </w:rPr>
        <w:t xml:space="preserve">pisemnie za pośrednictwem operatora pocztowego w rozumieniu ustawy z dnia 23 listopada 2012 r. – Prawo pocztowe, osobiście, za pośrednictwem posłańca na adres Zamawiającego tj.: </w:t>
      </w: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AE0D6D">
        <w:rPr>
          <w:rFonts w:ascii="Cambria" w:hAnsi="Cambria"/>
          <w:sz w:val="24"/>
        </w:rPr>
        <w:t xml:space="preserve">, lub </w:t>
      </w:r>
    </w:p>
    <w:p w:rsidR="00AE0D6D" w:rsidRPr="00D44A48" w:rsidRDefault="00AE0D6D" w:rsidP="000C3C4C">
      <w:pPr>
        <w:numPr>
          <w:ilvl w:val="0"/>
          <w:numId w:val="4"/>
        </w:numPr>
        <w:spacing w:after="0" w:line="240" w:lineRule="auto"/>
        <w:jc w:val="both"/>
        <w:rPr>
          <w:rStyle w:val="Hipercze"/>
          <w:rFonts w:ascii="Cambria" w:hAnsi="Cambria"/>
          <w:color w:val="auto"/>
          <w:sz w:val="24"/>
          <w:u w:val="none"/>
        </w:rPr>
      </w:pPr>
      <w:r w:rsidRPr="00AE0D6D">
        <w:rPr>
          <w:rFonts w:ascii="Cambria" w:hAnsi="Cambria"/>
          <w:sz w:val="24"/>
        </w:rPr>
        <w:t xml:space="preserve">przy użyciu środków komunikacji elektronicznej w rozumieniu ustawy z dnia 18 lipca 2002 r. o świadczeniu usług drogą elektroniczną na adres e-mail: </w:t>
      </w:r>
      <w:hyperlink r:id="rId11" w:history="1">
        <w:r w:rsidR="003D4F3D" w:rsidRPr="00592526">
          <w:rPr>
            <w:rStyle w:val="Hipercze"/>
            <w:rFonts w:ascii="Cambria" w:hAnsi="Cambria" w:cs="Arial"/>
            <w:sz w:val="24"/>
            <w:szCs w:val="24"/>
            <w:lang w:val="de-DE"/>
          </w:rPr>
          <w:t>zamowienia@gorno.eu</w:t>
        </w:r>
      </w:hyperlink>
    </w:p>
    <w:p w:rsidR="00D44A48" w:rsidRDefault="00D44A48" w:rsidP="00D44A48">
      <w:pPr>
        <w:spacing w:after="0" w:line="240" w:lineRule="auto"/>
        <w:ind w:left="720"/>
        <w:jc w:val="both"/>
        <w:rPr>
          <w:rStyle w:val="Hipercze"/>
          <w:rFonts w:ascii="Cambria" w:hAnsi="Cambria" w:cs="Arial"/>
          <w:sz w:val="24"/>
          <w:szCs w:val="24"/>
          <w:lang w:val="de-DE"/>
        </w:rPr>
      </w:pPr>
    </w:p>
    <w:p w:rsidR="00D90B45" w:rsidRDefault="00D90B45" w:rsidP="00D44A48">
      <w:pPr>
        <w:spacing w:after="0" w:line="240" w:lineRule="auto"/>
        <w:jc w:val="both"/>
        <w:rPr>
          <w:rFonts w:ascii="Cambria" w:hAnsi="Cambria"/>
          <w:sz w:val="24"/>
        </w:rPr>
      </w:pPr>
    </w:p>
    <w:p w:rsidR="00D44A48" w:rsidRPr="00D44A48" w:rsidRDefault="00D44A48" w:rsidP="00D44A48">
      <w:pPr>
        <w:spacing w:after="0" w:line="240" w:lineRule="auto"/>
        <w:jc w:val="both"/>
        <w:rPr>
          <w:rFonts w:ascii="Cambria" w:hAnsi="Cambria"/>
          <w:sz w:val="24"/>
        </w:rPr>
      </w:pPr>
      <w:r w:rsidRPr="00D44A48">
        <w:rPr>
          <w:rFonts w:ascii="Cambria" w:hAnsi="Cambria"/>
          <w:sz w:val="24"/>
        </w:rPr>
        <w:t>UWAGA</w:t>
      </w:r>
    </w:p>
    <w:p w:rsidR="00D44A48" w:rsidRDefault="00D44A48" w:rsidP="00D44A48">
      <w:pPr>
        <w:spacing w:after="0" w:line="240" w:lineRule="auto"/>
        <w:jc w:val="both"/>
        <w:rPr>
          <w:rFonts w:ascii="Cambria" w:hAnsi="Cambria"/>
          <w:sz w:val="24"/>
        </w:rPr>
      </w:pPr>
      <w:r w:rsidRPr="00D44A48">
        <w:rPr>
          <w:rFonts w:ascii="Cambria" w:hAnsi="Cambria"/>
          <w:sz w:val="24"/>
        </w:rPr>
        <w:t>Ilekroć w niniejszej Specyfikacji mowa jest o formie pisemnej, należy przez to rozumieć formę papierową podpisaną własnoręcznym podpisem osoby uprawnionej do reprezentowania Wykonawcy.</w:t>
      </w:r>
    </w:p>
    <w:p w:rsidR="007B3341" w:rsidRDefault="007B3341" w:rsidP="00D44A48">
      <w:pPr>
        <w:spacing w:after="0" w:line="240" w:lineRule="auto"/>
        <w:jc w:val="both"/>
        <w:rPr>
          <w:rFonts w:ascii="Cambria" w:hAnsi="Cambria"/>
          <w:sz w:val="24"/>
        </w:rPr>
      </w:pPr>
    </w:p>
    <w:p w:rsidR="00FE681E" w:rsidRDefault="00FE681E" w:rsidP="00FE681E">
      <w:pPr>
        <w:spacing w:after="0" w:line="240" w:lineRule="auto"/>
        <w:jc w:val="both"/>
        <w:rPr>
          <w:rFonts w:ascii="Cambria" w:hAnsi="Cambria"/>
          <w:sz w:val="24"/>
        </w:rPr>
      </w:pPr>
      <w:r>
        <w:rPr>
          <w:rFonts w:ascii="Cambria" w:hAnsi="Cambria"/>
          <w:b/>
          <w:sz w:val="24"/>
        </w:rPr>
        <w:t xml:space="preserve">7.2. </w:t>
      </w:r>
      <w:r w:rsidRPr="00FE681E">
        <w:rPr>
          <w:rFonts w:ascii="Cambria" w:hAnsi="Cambria"/>
          <w:sz w:val="24"/>
        </w:rPr>
        <w:t>Dokumenty składane na we</w:t>
      </w:r>
      <w:r>
        <w:rPr>
          <w:rFonts w:ascii="Cambria" w:hAnsi="Cambria"/>
          <w:sz w:val="24"/>
        </w:rPr>
        <w:t>zwanie Zamawiającego można skł</w:t>
      </w:r>
      <w:r w:rsidRPr="00FE681E">
        <w:rPr>
          <w:rFonts w:ascii="Cambria" w:hAnsi="Cambria"/>
          <w:sz w:val="24"/>
        </w:rPr>
        <w:t xml:space="preserve">adać w formie elektronicznej </w:t>
      </w:r>
      <w:r>
        <w:rPr>
          <w:rFonts w:ascii="Cambria" w:hAnsi="Cambria"/>
          <w:sz w:val="24"/>
        </w:rPr>
        <w:t xml:space="preserve">pod </w:t>
      </w:r>
      <w:r w:rsidRPr="00FE681E">
        <w:rPr>
          <w:rFonts w:ascii="Cambria" w:hAnsi="Cambria"/>
          <w:sz w:val="24"/>
        </w:rPr>
        <w:t>adres</w:t>
      </w:r>
      <w:r>
        <w:rPr>
          <w:rFonts w:ascii="Cambria" w:hAnsi="Cambria"/>
          <w:sz w:val="24"/>
        </w:rPr>
        <w:t>em</w:t>
      </w:r>
      <w:r w:rsidRPr="00FE681E">
        <w:rPr>
          <w:rFonts w:ascii="Cambria" w:hAnsi="Cambria"/>
          <w:sz w:val="24"/>
        </w:rPr>
        <w:t xml:space="preserve">: </w:t>
      </w:r>
      <w:hyperlink r:id="rId12" w:history="1">
        <w:r w:rsidRPr="00425A19">
          <w:rPr>
            <w:rStyle w:val="Hipercze"/>
            <w:rFonts w:ascii="Cambria" w:hAnsi="Cambria"/>
            <w:sz w:val="24"/>
          </w:rPr>
          <w:t>zamowienia@gorno.eu</w:t>
        </w:r>
      </w:hyperlink>
      <w:r w:rsidR="00CA198E" w:rsidRPr="00CA198E">
        <w:rPr>
          <w:rStyle w:val="Hipercze"/>
          <w:rFonts w:ascii="Cambria" w:hAnsi="Cambria"/>
          <w:sz w:val="24"/>
          <w:u w:val="none"/>
        </w:rPr>
        <w:t xml:space="preserve"> </w:t>
      </w:r>
      <w:r w:rsidRPr="00FE681E">
        <w:rPr>
          <w:rFonts w:ascii="Cambria" w:hAnsi="Cambria"/>
          <w:sz w:val="24"/>
        </w:rPr>
        <w:t xml:space="preserve">Dokumenty składane elektronicznie muszą być opatrzone </w:t>
      </w:r>
      <w:r>
        <w:rPr>
          <w:rFonts w:ascii="Cambria" w:hAnsi="Cambria"/>
          <w:sz w:val="24"/>
        </w:rPr>
        <w:t xml:space="preserve">kwalifikowanym </w:t>
      </w:r>
      <w:r w:rsidRPr="00FE681E">
        <w:rPr>
          <w:rFonts w:ascii="Cambria" w:hAnsi="Cambria"/>
          <w:sz w:val="24"/>
        </w:rPr>
        <w:t>podpisem elektronicznym.</w:t>
      </w:r>
      <w:r>
        <w:rPr>
          <w:rFonts w:ascii="Cambria" w:hAnsi="Cambria"/>
          <w:sz w:val="24"/>
        </w:rPr>
        <w:t xml:space="preserve"> Zamawiający dopuszcza również elektroniczną formę złożenia dokumentów wymienionych w pkt 6.3. niniejszej </w:t>
      </w:r>
      <w:proofErr w:type="spellStart"/>
      <w:r>
        <w:rPr>
          <w:rFonts w:ascii="Cambria" w:hAnsi="Cambria"/>
          <w:sz w:val="24"/>
        </w:rPr>
        <w:t>siwz</w:t>
      </w:r>
      <w:proofErr w:type="spellEnd"/>
      <w:r>
        <w:rPr>
          <w:rFonts w:ascii="Cambria" w:hAnsi="Cambria"/>
          <w:sz w:val="24"/>
        </w:rPr>
        <w:t>.</w:t>
      </w:r>
    </w:p>
    <w:p w:rsidR="00AE0D6D" w:rsidRDefault="00FE681E" w:rsidP="002F0044">
      <w:pPr>
        <w:spacing w:after="0" w:line="240" w:lineRule="auto"/>
        <w:jc w:val="both"/>
        <w:rPr>
          <w:rFonts w:ascii="Cambria" w:hAnsi="Cambria"/>
          <w:sz w:val="24"/>
        </w:rPr>
      </w:pPr>
      <w:r>
        <w:rPr>
          <w:rFonts w:ascii="Cambria" w:hAnsi="Cambria"/>
          <w:b/>
          <w:sz w:val="24"/>
        </w:rPr>
        <w:t>7.3</w:t>
      </w:r>
      <w:r w:rsidR="00AE0D6D" w:rsidRPr="00AE0D6D">
        <w:rPr>
          <w:rFonts w:ascii="Cambria" w:hAnsi="Cambria"/>
          <w:b/>
          <w:sz w:val="24"/>
        </w:rPr>
        <w:t>.</w:t>
      </w:r>
      <w:r w:rsidR="00AE0D6D" w:rsidRPr="00AE0D6D">
        <w:rPr>
          <w:rFonts w:ascii="Cambria" w:hAnsi="Cambria"/>
          <w:sz w:val="24"/>
        </w:rPr>
        <w:t xml:space="preserve"> Dokumenty, które należy uzupełnić na wezwania zamawiającego w trybie art. 26 ust. 3 ustawy</w:t>
      </w:r>
      <w:r w:rsidR="007B500A">
        <w:rPr>
          <w:rFonts w:ascii="Cambria" w:hAnsi="Cambria"/>
          <w:sz w:val="24"/>
        </w:rPr>
        <w:t xml:space="preserve"> </w:t>
      </w:r>
      <w:r w:rsidR="007B500A" w:rsidRPr="00AE0D6D">
        <w:rPr>
          <w:rFonts w:ascii="Cambria" w:hAnsi="Cambria"/>
          <w:sz w:val="24"/>
        </w:rPr>
        <w:t>mające potwierdzać spełnienie warunków udziału w postępowaniu lub brak podstaw do wykluczenia z postępowania składane są w oryginale lub kopii poświadczonej za zgodność z oryginałem przez wykonawcę</w:t>
      </w:r>
      <w:r w:rsidR="00AE0D6D" w:rsidRPr="00AE0D6D">
        <w:rPr>
          <w:rFonts w:ascii="Cambria" w:hAnsi="Cambria"/>
          <w:sz w:val="24"/>
        </w:rPr>
        <w:t xml:space="preserve">. W przypadku składania elektronicznych dokumentów powinny być one opatrzone przez wykonawcę </w:t>
      </w:r>
      <w:r w:rsidR="00DE2DEA">
        <w:rPr>
          <w:rFonts w:ascii="Cambria" w:hAnsi="Cambria"/>
          <w:sz w:val="24"/>
        </w:rPr>
        <w:t>kwalifikowanym podpisem elektronicznym</w:t>
      </w:r>
      <w:r w:rsidR="00AE0D6D" w:rsidRPr="00AE0D6D">
        <w:rPr>
          <w:rFonts w:ascii="Cambria" w:hAnsi="Cambria"/>
          <w:sz w:val="24"/>
        </w:rPr>
        <w:t xml:space="preserve">. </w:t>
      </w:r>
    </w:p>
    <w:p w:rsidR="00AE0D6D" w:rsidRPr="007C312C" w:rsidRDefault="00FE681E" w:rsidP="002F0044">
      <w:pPr>
        <w:spacing w:after="0" w:line="240" w:lineRule="auto"/>
        <w:jc w:val="both"/>
        <w:rPr>
          <w:rFonts w:ascii="Cambria" w:hAnsi="Cambria"/>
          <w:i/>
          <w:sz w:val="24"/>
        </w:rPr>
      </w:pPr>
      <w:r>
        <w:rPr>
          <w:rFonts w:ascii="Cambria" w:hAnsi="Cambria"/>
          <w:b/>
          <w:sz w:val="24"/>
        </w:rPr>
        <w:t>7.4</w:t>
      </w:r>
      <w:r w:rsidR="00AE0D6D" w:rsidRPr="00AE0D6D">
        <w:rPr>
          <w:rFonts w:ascii="Cambria" w:hAnsi="Cambria"/>
          <w:b/>
          <w:sz w:val="24"/>
        </w:rPr>
        <w:t>.</w:t>
      </w:r>
      <w:r w:rsidR="004C1594">
        <w:rPr>
          <w:rFonts w:ascii="Cambria" w:hAnsi="Cambria"/>
          <w:b/>
          <w:sz w:val="24"/>
        </w:rPr>
        <w:t xml:space="preserve"> </w:t>
      </w:r>
      <w:r w:rsidR="00AE0D6D" w:rsidRPr="00AE0D6D">
        <w:rPr>
          <w:rFonts w:ascii="Cambria" w:hAnsi="Cambria"/>
          <w:sz w:val="24"/>
        </w:rPr>
        <w:t>Wszelką korespondencję dotyczącą niniejszego postępowania należy kierować do Zamawiającego z zapisem w nagłówku: „</w:t>
      </w:r>
      <w:r w:rsidR="00786318">
        <w:rPr>
          <w:rFonts w:ascii="Cambria" w:hAnsi="Cambria"/>
          <w:i/>
          <w:sz w:val="24"/>
        </w:rPr>
        <w:t xml:space="preserve">Dotyczy: przetargu nieograniczonego na dostawę </w:t>
      </w:r>
      <w:r w:rsidR="00466E92" w:rsidRPr="00466E92">
        <w:rPr>
          <w:rFonts w:ascii="Cambria" w:hAnsi="Cambria" w:cs="Tahoma"/>
          <w:i/>
          <w:sz w:val="24"/>
          <w:szCs w:val="24"/>
        </w:rPr>
        <w:t xml:space="preserve">materiałów opatrunkowych oraz </w:t>
      </w:r>
      <w:proofErr w:type="spellStart"/>
      <w:r w:rsidR="00466E92" w:rsidRPr="00466E92">
        <w:rPr>
          <w:rFonts w:ascii="Cambria" w:hAnsi="Cambria" w:cs="Tahoma"/>
          <w:i/>
          <w:sz w:val="24"/>
          <w:szCs w:val="24"/>
        </w:rPr>
        <w:t>pieluchomajtek</w:t>
      </w:r>
      <w:proofErr w:type="spellEnd"/>
      <w:r w:rsidR="00466E92" w:rsidRPr="00466E92">
        <w:rPr>
          <w:rFonts w:ascii="Cambria" w:hAnsi="Cambria" w:cs="Tahoma"/>
          <w:i/>
          <w:sz w:val="24"/>
          <w:szCs w:val="24"/>
        </w:rPr>
        <w:t xml:space="preserve"> dla dorosłych</w:t>
      </w:r>
      <w:r w:rsidR="00AE0D6D" w:rsidRPr="007C312C">
        <w:rPr>
          <w:rFonts w:ascii="Cambria" w:hAnsi="Cambria"/>
          <w:i/>
          <w:sz w:val="24"/>
        </w:rPr>
        <w:t>”.</w:t>
      </w:r>
    </w:p>
    <w:p w:rsidR="00AE0D6D" w:rsidRDefault="00FE681E" w:rsidP="002F0044">
      <w:pPr>
        <w:spacing w:after="0" w:line="240" w:lineRule="auto"/>
        <w:jc w:val="both"/>
        <w:rPr>
          <w:rFonts w:ascii="Cambria" w:hAnsi="Cambria"/>
          <w:sz w:val="24"/>
        </w:rPr>
      </w:pPr>
      <w:r>
        <w:rPr>
          <w:rFonts w:ascii="Cambria" w:hAnsi="Cambria"/>
          <w:b/>
          <w:sz w:val="24"/>
        </w:rPr>
        <w:lastRenderedPageBreak/>
        <w:t>7.5</w:t>
      </w:r>
      <w:r w:rsidR="00AE0D6D" w:rsidRPr="00AE0D6D">
        <w:rPr>
          <w:rFonts w:ascii="Cambria" w:hAnsi="Cambria"/>
          <w:b/>
          <w:sz w:val="24"/>
        </w:rPr>
        <w:t>.</w:t>
      </w:r>
      <w:r w:rsidR="00AE0D6D" w:rsidRPr="00AE0D6D">
        <w:rPr>
          <w:rFonts w:ascii="Cambria" w:hAnsi="Cambria"/>
          <w:sz w:val="24"/>
        </w:rPr>
        <w:t xml:space="preserve"> Osobą ze strony zamawiającego upoważnioną do kontaktow</w:t>
      </w:r>
      <w:r w:rsidR="00AE0D6D">
        <w:rPr>
          <w:rFonts w:ascii="Cambria" w:hAnsi="Cambria"/>
          <w:sz w:val="24"/>
        </w:rPr>
        <w:t>ania się z Wykonawcami jest Pan Tomasz Dobosz</w:t>
      </w:r>
      <w:r w:rsidR="00AE0D6D" w:rsidRPr="00AE0D6D">
        <w:rPr>
          <w:rFonts w:ascii="Cambria" w:hAnsi="Cambria"/>
          <w:sz w:val="24"/>
        </w:rPr>
        <w:t>, w godzi</w:t>
      </w:r>
      <w:r w:rsidR="00F74D99">
        <w:rPr>
          <w:rFonts w:ascii="Cambria" w:hAnsi="Cambria"/>
          <w:sz w:val="24"/>
        </w:rPr>
        <w:t>nach od 7:</w:t>
      </w:r>
      <w:r w:rsidR="00CE7C3E">
        <w:rPr>
          <w:rFonts w:ascii="Cambria" w:hAnsi="Cambria"/>
          <w:sz w:val="24"/>
        </w:rPr>
        <w:t>0</w:t>
      </w:r>
      <w:r w:rsidR="00AE0D6D">
        <w:rPr>
          <w:rFonts w:ascii="Cambria" w:hAnsi="Cambria"/>
          <w:sz w:val="24"/>
        </w:rPr>
        <w:t xml:space="preserve">0 do </w:t>
      </w:r>
      <w:r w:rsidR="00CE7C3E">
        <w:rPr>
          <w:rFonts w:ascii="Cambria" w:hAnsi="Cambria"/>
          <w:sz w:val="24"/>
        </w:rPr>
        <w:t>12</w:t>
      </w:r>
      <w:r w:rsidR="00AE0D6D" w:rsidRPr="00AE0D6D">
        <w:rPr>
          <w:rFonts w:ascii="Cambria" w:hAnsi="Cambria"/>
          <w:sz w:val="24"/>
        </w:rPr>
        <w:t>:</w:t>
      </w:r>
      <w:r w:rsidR="00CE7C3E">
        <w:rPr>
          <w:rFonts w:ascii="Cambria" w:hAnsi="Cambria"/>
          <w:sz w:val="24"/>
        </w:rPr>
        <w:t>30</w:t>
      </w:r>
      <w:r w:rsidR="00AE0D6D" w:rsidRPr="00AE0D6D">
        <w:rPr>
          <w:rFonts w:ascii="Cambria" w:hAnsi="Cambria"/>
          <w:sz w:val="24"/>
        </w:rPr>
        <w:t xml:space="preserve"> od poniedziałku do piątku. </w:t>
      </w:r>
    </w:p>
    <w:p w:rsidR="00AE0D6D" w:rsidRDefault="00FE681E" w:rsidP="002F0044">
      <w:pPr>
        <w:spacing w:after="0" w:line="240" w:lineRule="auto"/>
        <w:jc w:val="both"/>
        <w:rPr>
          <w:rFonts w:ascii="Cambria" w:hAnsi="Cambria"/>
          <w:sz w:val="24"/>
        </w:rPr>
      </w:pPr>
      <w:r>
        <w:rPr>
          <w:rFonts w:ascii="Cambria" w:hAnsi="Cambria"/>
          <w:b/>
          <w:sz w:val="24"/>
        </w:rPr>
        <w:t>7.6</w:t>
      </w:r>
      <w:r w:rsidR="00AE0D6D" w:rsidRPr="00AE0D6D">
        <w:rPr>
          <w:rFonts w:ascii="Cambria" w:hAnsi="Cambria"/>
          <w:b/>
          <w:sz w:val="24"/>
        </w:rPr>
        <w:t>.</w:t>
      </w:r>
      <w:r w:rsidR="00AE0D6D">
        <w:rPr>
          <w:rFonts w:ascii="Cambria" w:hAnsi="Cambria"/>
          <w:sz w:val="24"/>
        </w:rPr>
        <w:t xml:space="preserve"> </w:t>
      </w:r>
      <w:r w:rsidR="00AE0D6D" w:rsidRPr="00AE0D6D">
        <w:rPr>
          <w:rFonts w:ascii="Cambria" w:hAnsi="Cambria"/>
          <w:sz w:val="24"/>
        </w:rPr>
        <w:t xml:space="preserve">Zamawiający nie zamierza zwołać zebrania z Wykonawcami. </w:t>
      </w:r>
    </w:p>
    <w:p w:rsidR="00AE0D6D" w:rsidRPr="00AE0D6D" w:rsidRDefault="00AE0D6D" w:rsidP="002F0044">
      <w:pPr>
        <w:spacing w:after="0" w:line="240" w:lineRule="auto"/>
        <w:jc w:val="both"/>
        <w:rPr>
          <w:rFonts w:ascii="Cambria" w:hAnsi="Cambria"/>
          <w:sz w:val="24"/>
        </w:rPr>
      </w:pPr>
    </w:p>
    <w:p w:rsidR="00AE0D6D" w:rsidRDefault="00AE0D6D" w:rsidP="000C3C4C">
      <w:pPr>
        <w:numPr>
          <w:ilvl w:val="0"/>
          <w:numId w:val="13"/>
        </w:numPr>
        <w:spacing w:after="0" w:line="240" w:lineRule="auto"/>
        <w:jc w:val="both"/>
        <w:rPr>
          <w:rFonts w:ascii="Cambria" w:hAnsi="Cambria"/>
          <w:b/>
          <w:sz w:val="24"/>
        </w:rPr>
      </w:pPr>
      <w:r w:rsidRPr="00AE0D6D">
        <w:rPr>
          <w:rFonts w:ascii="Cambria" w:hAnsi="Cambria"/>
          <w:b/>
          <w:sz w:val="24"/>
        </w:rPr>
        <w:t xml:space="preserve">Termin związania ofertą. </w:t>
      </w:r>
    </w:p>
    <w:p w:rsidR="00AE0D6D" w:rsidRDefault="00AE0D6D" w:rsidP="002F0044">
      <w:pPr>
        <w:spacing w:after="0" w:line="240" w:lineRule="auto"/>
        <w:jc w:val="both"/>
        <w:rPr>
          <w:rFonts w:ascii="Cambria" w:hAnsi="Cambria"/>
          <w:sz w:val="24"/>
        </w:rPr>
      </w:pPr>
      <w:r w:rsidRPr="00AE0D6D">
        <w:rPr>
          <w:rFonts w:ascii="Cambria" w:hAnsi="Cambria"/>
          <w:b/>
          <w:sz w:val="24"/>
        </w:rPr>
        <w:t>8.1.</w:t>
      </w:r>
      <w:r w:rsidRPr="00AE0D6D">
        <w:rPr>
          <w:rFonts w:ascii="Cambria" w:hAnsi="Cambria"/>
          <w:sz w:val="24"/>
        </w:rPr>
        <w:t xml:space="preserve"> Wykonawca będzie związany ofertą przez okres </w:t>
      </w:r>
      <w:r w:rsidRPr="00AE0D6D">
        <w:rPr>
          <w:rFonts w:ascii="Cambria" w:hAnsi="Cambria"/>
          <w:b/>
          <w:sz w:val="24"/>
        </w:rPr>
        <w:t>30 dni</w:t>
      </w:r>
      <w:r w:rsidRPr="00AE0D6D">
        <w:rPr>
          <w:rFonts w:ascii="Cambria" w:hAnsi="Cambria"/>
          <w:sz w:val="24"/>
        </w:rPr>
        <w:t xml:space="preserve">. Bieg terminu związania ofertą rozpoczyna się wraz z upływem terminu składania ofert. (art. 85 ust. 5 ustawy). </w:t>
      </w:r>
    </w:p>
    <w:p w:rsidR="00AE0D6D" w:rsidRDefault="00AE0D6D" w:rsidP="002F0044">
      <w:pPr>
        <w:spacing w:after="0" w:line="240" w:lineRule="auto"/>
        <w:jc w:val="both"/>
        <w:rPr>
          <w:rFonts w:ascii="Cambria" w:hAnsi="Cambria"/>
          <w:sz w:val="24"/>
        </w:rPr>
      </w:pPr>
      <w:r w:rsidRPr="00AE0D6D">
        <w:rPr>
          <w:rFonts w:ascii="Cambria" w:hAnsi="Cambria"/>
          <w:b/>
          <w:sz w:val="24"/>
        </w:rPr>
        <w:t>8.2.</w:t>
      </w:r>
      <w:r w:rsidRPr="00AE0D6D">
        <w:rPr>
          <w:rFonts w:ascii="Cambria" w:hAnsi="Cambria"/>
          <w:sz w:val="24"/>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42AA1" w:rsidRDefault="00542AA1" w:rsidP="002F0044">
      <w:pPr>
        <w:spacing w:after="0" w:line="240" w:lineRule="auto"/>
        <w:jc w:val="both"/>
        <w:rPr>
          <w:rFonts w:ascii="Cambria" w:hAnsi="Cambria"/>
          <w:sz w:val="24"/>
        </w:rPr>
      </w:pPr>
    </w:p>
    <w:p w:rsidR="00AE0D6D" w:rsidRPr="006D4E34" w:rsidRDefault="00AE0D6D" w:rsidP="000C3C4C">
      <w:pPr>
        <w:numPr>
          <w:ilvl w:val="0"/>
          <w:numId w:val="13"/>
        </w:numPr>
        <w:spacing w:after="0" w:line="240" w:lineRule="auto"/>
        <w:jc w:val="both"/>
        <w:rPr>
          <w:rFonts w:ascii="Cambria" w:hAnsi="Cambria"/>
          <w:b/>
          <w:sz w:val="24"/>
        </w:rPr>
      </w:pPr>
      <w:r w:rsidRPr="006D4E34">
        <w:rPr>
          <w:rFonts w:ascii="Cambria" w:hAnsi="Cambria"/>
          <w:b/>
          <w:sz w:val="24"/>
        </w:rPr>
        <w:t xml:space="preserve">Opis sposobu przygotowania oferty. </w:t>
      </w:r>
    </w:p>
    <w:p w:rsidR="00AE0D6D" w:rsidRPr="00362683" w:rsidRDefault="00AE0D6D" w:rsidP="002F0044">
      <w:pPr>
        <w:spacing w:after="0" w:line="240" w:lineRule="auto"/>
        <w:jc w:val="both"/>
        <w:rPr>
          <w:rFonts w:ascii="Cambria" w:hAnsi="Cambria"/>
          <w:sz w:val="24"/>
        </w:rPr>
      </w:pPr>
      <w:r w:rsidRPr="00362683">
        <w:rPr>
          <w:rFonts w:ascii="Cambria" w:hAnsi="Cambria"/>
          <w:b/>
          <w:sz w:val="24"/>
        </w:rPr>
        <w:t>9.1.</w:t>
      </w:r>
      <w:r w:rsidR="00DE2DEA" w:rsidRPr="00362683">
        <w:rPr>
          <w:rFonts w:ascii="Cambria" w:hAnsi="Cambria"/>
          <w:sz w:val="24"/>
        </w:rPr>
        <w:t xml:space="preserve"> </w:t>
      </w:r>
      <w:r w:rsidR="00DE2DEA" w:rsidRPr="00362683">
        <w:rPr>
          <w:rFonts w:ascii="Cambria" w:hAnsi="Cambria"/>
          <w:b/>
          <w:sz w:val="24"/>
        </w:rPr>
        <w:t>Wykaz dokumentów składanych przez Wykonawcę</w:t>
      </w:r>
      <w:r w:rsidR="0055733A" w:rsidRPr="00362683">
        <w:rPr>
          <w:rFonts w:ascii="Cambria" w:hAnsi="Cambria"/>
          <w:b/>
          <w:sz w:val="24"/>
        </w:rPr>
        <w:t xml:space="preserve"> w ofercie:</w:t>
      </w:r>
      <w:r w:rsidRPr="00362683">
        <w:rPr>
          <w:rFonts w:ascii="Cambria" w:hAnsi="Cambria"/>
          <w:b/>
          <w:sz w:val="24"/>
        </w:rPr>
        <w:t xml:space="preserve"> </w:t>
      </w:r>
    </w:p>
    <w:p w:rsidR="00FA491E" w:rsidRPr="00362683" w:rsidRDefault="00FA7EA4" w:rsidP="000C3C4C">
      <w:pPr>
        <w:numPr>
          <w:ilvl w:val="0"/>
          <w:numId w:val="5"/>
        </w:numPr>
        <w:spacing w:after="0" w:line="240" w:lineRule="auto"/>
        <w:jc w:val="both"/>
        <w:rPr>
          <w:rFonts w:ascii="Cambria" w:hAnsi="Cambria"/>
          <w:sz w:val="24"/>
        </w:rPr>
      </w:pPr>
      <w:r>
        <w:rPr>
          <w:rFonts w:ascii="Cambria" w:hAnsi="Cambria"/>
          <w:sz w:val="24"/>
        </w:rPr>
        <w:t xml:space="preserve">Wypełniony </w:t>
      </w:r>
      <w:r w:rsidR="00DE2DEA" w:rsidRPr="00362683">
        <w:rPr>
          <w:rFonts w:ascii="Cambria" w:hAnsi="Cambria"/>
          <w:sz w:val="24"/>
        </w:rPr>
        <w:t>formularz ofertowy – załącznik nr 1</w:t>
      </w:r>
      <w:r w:rsidR="007C2B39" w:rsidRPr="00362683">
        <w:rPr>
          <w:rFonts w:ascii="Cambria" w:hAnsi="Cambria"/>
          <w:sz w:val="24"/>
        </w:rPr>
        <w:t xml:space="preserve"> do SIWZ</w:t>
      </w:r>
      <w:r w:rsidR="00E36B1F" w:rsidRPr="00362683">
        <w:rPr>
          <w:rFonts w:ascii="Cambria" w:hAnsi="Cambria"/>
          <w:sz w:val="24"/>
        </w:rPr>
        <w:t>,</w:t>
      </w:r>
      <w:r w:rsidR="00FA491E" w:rsidRPr="00362683">
        <w:rPr>
          <w:rFonts w:ascii="Cambria" w:hAnsi="Cambria"/>
          <w:sz w:val="24"/>
        </w:rPr>
        <w:t xml:space="preserve"> </w:t>
      </w:r>
    </w:p>
    <w:p w:rsidR="00DF234A" w:rsidRPr="00FA7EA4" w:rsidRDefault="00FA7EA4" w:rsidP="000C3C4C">
      <w:pPr>
        <w:numPr>
          <w:ilvl w:val="0"/>
          <w:numId w:val="5"/>
        </w:numPr>
        <w:spacing w:after="0" w:line="240" w:lineRule="auto"/>
        <w:jc w:val="both"/>
        <w:rPr>
          <w:rFonts w:ascii="Cambria" w:hAnsi="Cambria"/>
          <w:i/>
          <w:sz w:val="24"/>
        </w:rPr>
      </w:pPr>
      <w:r>
        <w:rPr>
          <w:rFonts w:ascii="Cambria" w:hAnsi="Cambria"/>
          <w:sz w:val="24"/>
        </w:rPr>
        <w:t xml:space="preserve">Wypełnione </w:t>
      </w:r>
      <w:r w:rsidR="00786318">
        <w:rPr>
          <w:rFonts w:ascii="Cambria" w:hAnsi="Cambria"/>
          <w:sz w:val="24"/>
        </w:rPr>
        <w:t>formularz</w:t>
      </w:r>
      <w:r w:rsidR="00CA198E">
        <w:rPr>
          <w:rFonts w:ascii="Cambria" w:hAnsi="Cambria"/>
          <w:sz w:val="24"/>
        </w:rPr>
        <w:t>e asortymentowo - cenowe</w:t>
      </w:r>
      <w:r w:rsidR="00FB7006">
        <w:rPr>
          <w:rFonts w:ascii="Cambria" w:hAnsi="Cambria"/>
          <w:sz w:val="24"/>
        </w:rPr>
        <w:t xml:space="preserve"> – załącznik</w:t>
      </w:r>
      <w:r w:rsidR="00CA198E">
        <w:rPr>
          <w:rFonts w:ascii="Cambria" w:hAnsi="Cambria"/>
          <w:sz w:val="24"/>
        </w:rPr>
        <w:t>i</w:t>
      </w:r>
      <w:r w:rsidR="00FB7006">
        <w:rPr>
          <w:rFonts w:ascii="Cambria" w:hAnsi="Cambria"/>
          <w:sz w:val="24"/>
        </w:rPr>
        <w:t xml:space="preserve"> 2</w:t>
      </w:r>
      <w:r w:rsidR="00937EC2">
        <w:rPr>
          <w:rFonts w:ascii="Cambria" w:hAnsi="Cambria"/>
          <w:sz w:val="24"/>
        </w:rPr>
        <w:t>A – 2F</w:t>
      </w:r>
      <w:r w:rsidR="00081D88">
        <w:rPr>
          <w:rFonts w:ascii="Cambria" w:hAnsi="Cambria"/>
          <w:sz w:val="24"/>
        </w:rPr>
        <w:t xml:space="preserve"> </w:t>
      </w:r>
      <w:r w:rsidR="00786318">
        <w:rPr>
          <w:rFonts w:ascii="Cambria" w:hAnsi="Cambria"/>
          <w:sz w:val="24"/>
        </w:rPr>
        <w:t>do SIWZ</w:t>
      </w:r>
      <w:r w:rsidR="00CA198E">
        <w:rPr>
          <w:rFonts w:ascii="Cambria" w:hAnsi="Cambria"/>
          <w:sz w:val="24"/>
        </w:rPr>
        <w:t xml:space="preserve"> </w:t>
      </w:r>
      <w:r w:rsidR="00CA198E" w:rsidRPr="00FA7EA4">
        <w:rPr>
          <w:rFonts w:ascii="Cambria" w:hAnsi="Cambria"/>
          <w:i/>
          <w:sz w:val="24"/>
        </w:rPr>
        <w:t>(w zale</w:t>
      </w:r>
      <w:r w:rsidR="00D9537B" w:rsidRPr="00FA7EA4">
        <w:rPr>
          <w:rFonts w:ascii="Cambria" w:hAnsi="Cambria"/>
          <w:i/>
          <w:sz w:val="24"/>
        </w:rPr>
        <w:t>żności od wyboru części na którą/e</w:t>
      </w:r>
      <w:r w:rsidR="00CA198E" w:rsidRPr="00FA7EA4">
        <w:rPr>
          <w:rFonts w:ascii="Cambria" w:hAnsi="Cambria"/>
          <w:i/>
          <w:sz w:val="24"/>
        </w:rPr>
        <w:t xml:space="preserve"> składana jest oferta)</w:t>
      </w:r>
      <w:r w:rsidR="000F725F" w:rsidRPr="00FA7EA4">
        <w:rPr>
          <w:rFonts w:ascii="Cambria" w:hAnsi="Cambria"/>
          <w:i/>
          <w:sz w:val="24"/>
        </w:rPr>
        <w:t>,</w:t>
      </w:r>
    </w:p>
    <w:p w:rsidR="00D21792" w:rsidRDefault="00FA7EA4" w:rsidP="000C3C4C">
      <w:pPr>
        <w:numPr>
          <w:ilvl w:val="0"/>
          <w:numId w:val="5"/>
        </w:numPr>
        <w:spacing w:after="0" w:line="240" w:lineRule="auto"/>
        <w:jc w:val="both"/>
        <w:rPr>
          <w:rFonts w:ascii="Cambria" w:hAnsi="Cambria"/>
          <w:sz w:val="24"/>
        </w:rPr>
      </w:pPr>
      <w:r>
        <w:rPr>
          <w:rFonts w:ascii="Cambria" w:hAnsi="Cambria"/>
          <w:sz w:val="24"/>
        </w:rPr>
        <w:t xml:space="preserve">Wypełnione </w:t>
      </w:r>
      <w:r w:rsidR="00D21792">
        <w:rPr>
          <w:rFonts w:ascii="Cambria" w:hAnsi="Cambria"/>
          <w:sz w:val="24"/>
        </w:rPr>
        <w:t xml:space="preserve">formularze dotyczące wymaganych i ocenianych parametrów technicznych </w:t>
      </w:r>
      <w:r>
        <w:rPr>
          <w:rFonts w:ascii="Cambria" w:hAnsi="Cambria"/>
          <w:sz w:val="24"/>
        </w:rPr>
        <w:t xml:space="preserve">– Załączniki nr 2C-2F </w:t>
      </w:r>
      <w:r w:rsidRPr="00FA7EA4">
        <w:rPr>
          <w:rFonts w:ascii="Cambria" w:hAnsi="Cambria"/>
          <w:i/>
          <w:sz w:val="24"/>
        </w:rPr>
        <w:t>(w zależności od wyboru części na którą/e składana jest oferta)</w:t>
      </w:r>
      <w:r>
        <w:rPr>
          <w:rFonts w:ascii="Cambria" w:hAnsi="Cambria"/>
          <w:i/>
          <w:sz w:val="24"/>
        </w:rPr>
        <w:t>,</w:t>
      </w:r>
    </w:p>
    <w:p w:rsidR="00D21792" w:rsidRPr="00786318" w:rsidRDefault="00D21792" w:rsidP="000C3C4C">
      <w:pPr>
        <w:numPr>
          <w:ilvl w:val="0"/>
          <w:numId w:val="5"/>
        </w:numPr>
        <w:spacing w:after="0" w:line="240" w:lineRule="auto"/>
        <w:jc w:val="both"/>
        <w:rPr>
          <w:rFonts w:ascii="Cambria" w:hAnsi="Cambria"/>
          <w:sz w:val="24"/>
        </w:rPr>
      </w:pPr>
      <w:r>
        <w:rPr>
          <w:rFonts w:ascii="Cambria" w:hAnsi="Cambria"/>
          <w:sz w:val="24"/>
        </w:rPr>
        <w:t xml:space="preserve">karty produktowe/karty techniczne oraz próbki o których mowa w pkt. 6.2.2b </w:t>
      </w:r>
      <w:r w:rsidR="00FA7EA4" w:rsidRPr="00FA7EA4">
        <w:rPr>
          <w:rFonts w:ascii="Cambria" w:hAnsi="Cambria"/>
          <w:i/>
          <w:sz w:val="24"/>
        </w:rPr>
        <w:t>(</w:t>
      </w:r>
      <w:r w:rsidRPr="00FA7EA4">
        <w:rPr>
          <w:rFonts w:ascii="Cambria" w:hAnsi="Cambria"/>
          <w:i/>
          <w:sz w:val="24"/>
        </w:rPr>
        <w:t xml:space="preserve">dotyczy części </w:t>
      </w:r>
      <w:r w:rsidR="00937EC2">
        <w:rPr>
          <w:rFonts w:ascii="Cambria" w:hAnsi="Cambria"/>
          <w:i/>
          <w:sz w:val="24"/>
        </w:rPr>
        <w:t>3-6</w:t>
      </w:r>
      <w:r w:rsidR="00FA7EA4" w:rsidRPr="00FA7EA4">
        <w:rPr>
          <w:rFonts w:ascii="Cambria" w:hAnsi="Cambria"/>
          <w:i/>
          <w:sz w:val="24"/>
        </w:rPr>
        <w:t>)</w:t>
      </w:r>
      <w:r w:rsidRPr="00FA7EA4">
        <w:rPr>
          <w:rFonts w:ascii="Cambria" w:hAnsi="Cambria"/>
          <w:i/>
          <w:sz w:val="24"/>
        </w:rPr>
        <w:t>.</w:t>
      </w:r>
    </w:p>
    <w:p w:rsidR="00AE0D6D" w:rsidRPr="00362683" w:rsidRDefault="00AE0D6D" w:rsidP="000C3C4C">
      <w:pPr>
        <w:numPr>
          <w:ilvl w:val="0"/>
          <w:numId w:val="5"/>
        </w:numPr>
        <w:spacing w:after="0" w:line="240" w:lineRule="auto"/>
        <w:jc w:val="both"/>
        <w:rPr>
          <w:rFonts w:ascii="Cambria" w:hAnsi="Cambria"/>
          <w:sz w:val="24"/>
        </w:rPr>
      </w:pPr>
      <w:r w:rsidRPr="00362683">
        <w:rPr>
          <w:rFonts w:ascii="Cambria" w:hAnsi="Cambria"/>
          <w:sz w:val="24"/>
        </w:rPr>
        <w:t>oświadczenie wymienione w punkcie 6.1. niniejszej specyfikacji</w:t>
      </w:r>
      <w:r w:rsidR="007B500A" w:rsidRPr="00362683">
        <w:rPr>
          <w:rFonts w:ascii="Cambria" w:hAnsi="Cambria"/>
          <w:sz w:val="24"/>
        </w:rPr>
        <w:t xml:space="preserve"> - Załącznik 3 do SIWZ</w:t>
      </w:r>
      <w:r w:rsidRPr="00362683">
        <w:rPr>
          <w:rFonts w:ascii="Cambria" w:hAnsi="Cambria"/>
          <w:sz w:val="24"/>
        </w:rPr>
        <w:t xml:space="preserve">, </w:t>
      </w:r>
    </w:p>
    <w:p w:rsidR="00AE0D6D" w:rsidRDefault="00AE0D6D" w:rsidP="000C3C4C">
      <w:pPr>
        <w:numPr>
          <w:ilvl w:val="0"/>
          <w:numId w:val="5"/>
        </w:numPr>
        <w:spacing w:after="0" w:line="240" w:lineRule="auto"/>
        <w:jc w:val="both"/>
        <w:rPr>
          <w:rFonts w:ascii="Cambria" w:hAnsi="Cambria"/>
          <w:sz w:val="24"/>
        </w:rPr>
      </w:pPr>
      <w:r w:rsidRPr="006D4E34">
        <w:rPr>
          <w:rFonts w:ascii="Cambria" w:hAnsi="Cambria"/>
          <w:sz w:val="24"/>
        </w:rPr>
        <w:t>zobowiązanie podmiotu do oddania Wykonawcy do dyspozycji na zasadach określonych w art. 22a niezbędnych zasobów na potrzeby realiza</w:t>
      </w:r>
      <w:r w:rsidR="00881989">
        <w:rPr>
          <w:rFonts w:ascii="Cambria" w:hAnsi="Cambria"/>
          <w:sz w:val="24"/>
        </w:rPr>
        <w:t>cji zamówienia – jeśli dotyczy.</w:t>
      </w:r>
    </w:p>
    <w:p w:rsidR="006D4E34" w:rsidRPr="006D4E34" w:rsidRDefault="006D4E34" w:rsidP="006D4E34">
      <w:pPr>
        <w:spacing w:after="0" w:line="240" w:lineRule="auto"/>
        <w:ind w:left="720"/>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9.2.</w:t>
      </w:r>
      <w:r w:rsidRPr="006D4E34">
        <w:rPr>
          <w:rFonts w:ascii="Cambria" w:hAnsi="Cambria"/>
          <w:sz w:val="24"/>
        </w:rPr>
        <w:t xml:space="preserve"> Oferta musi być sporządzona w języku polskim i napisana czytelnie w formie pisemnej. </w:t>
      </w:r>
    </w:p>
    <w:p w:rsidR="00AE0D6D" w:rsidRDefault="00AE0D6D" w:rsidP="002F0044">
      <w:pPr>
        <w:spacing w:after="0" w:line="240" w:lineRule="auto"/>
        <w:jc w:val="both"/>
        <w:rPr>
          <w:rFonts w:ascii="Cambria" w:hAnsi="Cambria"/>
          <w:sz w:val="24"/>
        </w:rPr>
      </w:pPr>
      <w:r w:rsidRPr="00DF0A0F">
        <w:rPr>
          <w:rFonts w:ascii="Cambria" w:hAnsi="Cambria"/>
          <w:b/>
          <w:sz w:val="24"/>
        </w:rPr>
        <w:t>9.3.</w:t>
      </w:r>
      <w:r w:rsidRPr="006D4E34">
        <w:rPr>
          <w:rFonts w:ascii="Cambria" w:hAnsi="Cambria"/>
          <w:sz w:val="24"/>
        </w:rPr>
        <w:t xml:space="preserve"> Dokumenty sporządzone w języku obcym są składane wraz z tłumaczeniem na język polski. </w:t>
      </w:r>
    </w:p>
    <w:p w:rsidR="00AE0D6D" w:rsidRDefault="00AE0D6D" w:rsidP="00D44A48">
      <w:pPr>
        <w:spacing w:after="0" w:line="240" w:lineRule="auto"/>
        <w:jc w:val="both"/>
        <w:rPr>
          <w:rFonts w:ascii="Cambria" w:hAnsi="Cambria"/>
          <w:sz w:val="24"/>
        </w:rPr>
      </w:pPr>
      <w:r w:rsidRPr="00DF0A0F">
        <w:rPr>
          <w:rFonts w:ascii="Cambria" w:hAnsi="Cambria"/>
          <w:b/>
          <w:sz w:val="24"/>
        </w:rPr>
        <w:t>9.4.</w:t>
      </w:r>
      <w:r w:rsidRPr="006D4E34">
        <w:rPr>
          <w:rFonts w:ascii="Cambria" w:hAnsi="Cambria"/>
          <w:sz w:val="24"/>
        </w:rPr>
        <w:t xml:space="preserve"> Dokumenty dotyczące treści oferty są składane w oryginale lub kopii poświadczonej za zgodność z oryginałem przez wykonawcę. </w:t>
      </w:r>
      <w:r w:rsidR="00D44A48" w:rsidRPr="00D44A48">
        <w:rPr>
          <w:rFonts w:ascii="Cambria" w:hAnsi="Cambria"/>
          <w:sz w:val="24"/>
        </w:rPr>
        <w:t>Pełnomocnictwo należy przedłożyć w formie oryginału lub kopii poświadczonej  „za zgodność z oryginałem” przez notariusza.</w:t>
      </w:r>
    </w:p>
    <w:p w:rsidR="006D4E34" w:rsidRDefault="00AE0D6D" w:rsidP="002F0044">
      <w:pPr>
        <w:spacing w:after="0" w:line="240" w:lineRule="auto"/>
        <w:jc w:val="both"/>
        <w:rPr>
          <w:rFonts w:ascii="Cambria" w:hAnsi="Cambria"/>
          <w:sz w:val="24"/>
        </w:rPr>
      </w:pPr>
      <w:r w:rsidRPr="00DF0A0F">
        <w:rPr>
          <w:rFonts w:ascii="Cambria" w:hAnsi="Cambria"/>
          <w:b/>
          <w:sz w:val="24"/>
        </w:rPr>
        <w:t>9.5.</w:t>
      </w:r>
      <w:r w:rsidRPr="006D4E34">
        <w:rPr>
          <w:rFonts w:ascii="Cambria" w:hAnsi="Cambria"/>
          <w:sz w:val="24"/>
        </w:rPr>
        <w:t xml:space="preserve"> Oświadczenia, o których mowa w rozporządzeniu Ministra Rozwoju z dnia 26 lipca 2016 r. w sprawie rodzajów dokumentów, jakich może żądać zamawiający od wykonawcy w postępowaniu o udzielenie zamówienia (Dz. U. z 2016 r., poz. 1126) dotyczące Wykonawcy i innych podmiotów, na których zdolnościach lub sytuacji polega wykonawca na zasadach określonych w art. 22a ustawy oraz dotyczących podwykonawców składane są w oryginale. Dokumenty, o których mowa w rozporządzeniu Ministra Rozwoju z dnia 26 lipca 2016 r. w sprawie rodzajów dokumentów, jakich może żądać zamawiający od wykonawcy w postępowaniu o udzielenie zamówienia (Dz. U. z 2016 r., poz. 1126), inne niż oświadczenia, o których mowa w zdaniu poprzednim składane są w oryginale lub kopii poświadczonej za zgodność z oryginałem. </w:t>
      </w:r>
    </w:p>
    <w:p w:rsidR="006D4E34" w:rsidRDefault="00AE0D6D" w:rsidP="002F0044">
      <w:pPr>
        <w:spacing w:after="0" w:line="240" w:lineRule="auto"/>
        <w:jc w:val="both"/>
        <w:rPr>
          <w:rFonts w:ascii="Cambria" w:hAnsi="Cambria"/>
          <w:sz w:val="24"/>
        </w:rPr>
      </w:pPr>
      <w:r w:rsidRPr="00DF0A0F">
        <w:rPr>
          <w:rFonts w:ascii="Cambria" w:hAnsi="Cambria"/>
          <w:b/>
          <w:sz w:val="24"/>
        </w:rPr>
        <w:t>9.6.</w:t>
      </w:r>
      <w:r w:rsidRPr="006D4E34">
        <w:rPr>
          <w:rFonts w:ascii="Cambria" w:hAnsi="Cambria"/>
          <w:sz w:val="24"/>
        </w:rPr>
        <w:t xml:space="preserve"> Poświadczenia za zgodność z oryginałem odpowiednio wykonawca, podmiot, na którego zdolnościach lub sytuacji polega wykonawca, wykonawcy wspólnie ubiegający </w:t>
      </w:r>
      <w:r w:rsidRPr="006D4E34">
        <w:rPr>
          <w:rFonts w:ascii="Cambria" w:hAnsi="Cambria"/>
          <w:sz w:val="24"/>
        </w:rPr>
        <w:lastRenderedPageBreak/>
        <w:t xml:space="preserve">się o udzielenie zamówienia publicznego albo podwykonawca, w zakresie, którego każdego z nich dotyczą. </w:t>
      </w:r>
    </w:p>
    <w:p w:rsidR="006D4E34" w:rsidRDefault="00AE0D6D" w:rsidP="002F0044">
      <w:pPr>
        <w:spacing w:after="0" w:line="240" w:lineRule="auto"/>
        <w:jc w:val="both"/>
        <w:rPr>
          <w:rFonts w:ascii="Cambria" w:hAnsi="Cambria"/>
          <w:sz w:val="24"/>
        </w:rPr>
      </w:pPr>
      <w:r w:rsidRPr="00DF0A0F">
        <w:rPr>
          <w:rFonts w:ascii="Cambria" w:hAnsi="Cambria"/>
          <w:b/>
          <w:sz w:val="24"/>
        </w:rPr>
        <w:t>9.7.</w:t>
      </w:r>
      <w:r w:rsidRPr="006D4E34">
        <w:rPr>
          <w:rFonts w:ascii="Cambria" w:hAnsi="Cambria"/>
          <w:sz w:val="24"/>
        </w:rPr>
        <w:t xml:space="preserve">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 </w:t>
      </w:r>
    </w:p>
    <w:p w:rsidR="006D4E34" w:rsidRDefault="00AE0D6D" w:rsidP="002F0044">
      <w:pPr>
        <w:spacing w:after="0" w:line="240" w:lineRule="auto"/>
        <w:jc w:val="both"/>
        <w:rPr>
          <w:rFonts w:ascii="Cambria" w:hAnsi="Cambria"/>
          <w:sz w:val="24"/>
        </w:rPr>
      </w:pPr>
      <w:r w:rsidRPr="00DF0A0F">
        <w:rPr>
          <w:rFonts w:ascii="Cambria" w:hAnsi="Cambria"/>
          <w:b/>
          <w:sz w:val="24"/>
        </w:rPr>
        <w:t>9.8.</w:t>
      </w:r>
      <w:r w:rsidRPr="006D4E34">
        <w:rPr>
          <w:rFonts w:ascii="Cambria" w:hAnsi="Cambria"/>
          <w:sz w:val="24"/>
        </w:rPr>
        <w:t xml:space="preserve"> 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 </w:t>
      </w:r>
    </w:p>
    <w:p w:rsidR="006D4E34" w:rsidRDefault="00AE0D6D" w:rsidP="002F0044">
      <w:pPr>
        <w:spacing w:after="0" w:line="240" w:lineRule="auto"/>
        <w:jc w:val="both"/>
        <w:rPr>
          <w:rFonts w:ascii="Cambria" w:hAnsi="Cambria"/>
          <w:sz w:val="24"/>
        </w:rPr>
      </w:pPr>
      <w:r w:rsidRPr="00DF0A0F">
        <w:rPr>
          <w:rFonts w:ascii="Cambria" w:hAnsi="Cambria"/>
          <w:b/>
          <w:sz w:val="24"/>
        </w:rPr>
        <w:t>9.9.</w:t>
      </w:r>
      <w:r w:rsidRPr="006D4E34">
        <w:rPr>
          <w:rFonts w:ascii="Cambria" w:hAnsi="Cambria"/>
          <w:sz w:val="24"/>
        </w:rPr>
        <w:t xml:space="preserve"> Każdy wykonawca może złożyć tylko jedną ofertę. Złożenie większej liczby ofert spowoduje odrzucenie wszystkich ofert złożonych przez danego wykonawcę. Ofertę składa się w jednym egzemplarzu. </w:t>
      </w:r>
    </w:p>
    <w:p w:rsidR="006D4E34" w:rsidRDefault="00AE0D6D" w:rsidP="002F0044">
      <w:pPr>
        <w:spacing w:after="0" w:line="240" w:lineRule="auto"/>
        <w:jc w:val="both"/>
        <w:rPr>
          <w:rFonts w:ascii="Cambria" w:hAnsi="Cambria"/>
          <w:sz w:val="24"/>
        </w:rPr>
      </w:pPr>
      <w:r w:rsidRPr="00DF0A0F">
        <w:rPr>
          <w:rFonts w:ascii="Cambria" w:hAnsi="Cambria"/>
          <w:b/>
          <w:sz w:val="24"/>
        </w:rPr>
        <w:t>9.10.</w:t>
      </w:r>
      <w:r w:rsidRPr="006D4E34">
        <w:rPr>
          <w:rFonts w:ascii="Cambria" w:hAnsi="Cambria"/>
          <w:sz w:val="24"/>
        </w:rPr>
        <w:t xml:space="preserve"> Treść złożonej oferty musi odpowiadać treści SIWZ. </w:t>
      </w:r>
    </w:p>
    <w:p w:rsidR="006D4E34" w:rsidRDefault="00AE0D6D" w:rsidP="002F0044">
      <w:pPr>
        <w:spacing w:after="0" w:line="240" w:lineRule="auto"/>
        <w:jc w:val="both"/>
        <w:rPr>
          <w:rFonts w:ascii="Cambria" w:hAnsi="Cambria"/>
          <w:sz w:val="24"/>
        </w:rPr>
      </w:pPr>
      <w:r w:rsidRPr="00DF0A0F">
        <w:rPr>
          <w:rFonts w:ascii="Cambria" w:hAnsi="Cambria"/>
          <w:b/>
          <w:sz w:val="24"/>
        </w:rPr>
        <w:t>9.11.</w:t>
      </w:r>
      <w:r w:rsidRPr="006D4E34">
        <w:rPr>
          <w:rFonts w:ascii="Cambria" w:hAnsi="Cambria"/>
          <w:sz w:val="24"/>
        </w:rPr>
        <w:t xml:space="preserve"> Poprawki w ofercie muszą być naniesione czytelnie oraz opatrzone podpisem osoby (osób) podpisującej ofertę. </w:t>
      </w:r>
    </w:p>
    <w:p w:rsidR="006D4E34" w:rsidRDefault="006D4E34" w:rsidP="002F0044">
      <w:pPr>
        <w:spacing w:after="0" w:line="240" w:lineRule="auto"/>
        <w:jc w:val="both"/>
        <w:rPr>
          <w:rFonts w:ascii="Cambria" w:hAnsi="Cambria"/>
          <w:sz w:val="24"/>
        </w:rPr>
      </w:pPr>
      <w:r w:rsidRPr="00DF0A0F">
        <w:rPr>
          <w:rFonts w:ascii="Cambria" w:hAnsi="Cambria"/>
          <w:b/>
          <w:sz w:val="24"/>
        </w:rPr>
        <w:t>9.12</w:t>
      </w:r>
      <w:r w:rsidR="00AE0D6D" w:rsidRPr="00DF0A0F">
        <w:rPr>
          <w:rFonts w:ascii="Cambria" w:hAnsi="Cambria"/>
          <w:b/>
          <w:sz w:val="24"/>
        </w:rPr>
        <w:t>.</w:t>
      </w:r>
      <w:r w:rsidR="00AE0D6D" w:rsidRPr="006D4E34">
        <w:rPr>
          <w:rFonts w:ascii="Cambria" w:hAnsi="Cambria"/>
          <w:sz w:val="24"/>
        </w:rPr>
        <w:t xml:space="preserve"> Wykonawca ponosi wszelkie koszty związane z przygotowaniem oferty. </w:t>
      </w:r>
    </w:p>
    <w:p w:rsidR="006D4E34" w:rsidRDefault="006D4E34" w:rsidP="002F0044">
      <w:pPr>
        <w:spacing w:after="0" w:line="240" w:lineRule="auto"/>
        <w:jc w:val="both"/>
        <w:rPr>
          <w:rFonts w:ascii="Cambria" w:hAnsi="Cambria"/>
          <w:sz w:val="24"/>
        </w:rPr>
      </w:pPr>
      <w:r w:rsidRPr="00DF0A0F">
        <w:rPr>
          <w:rFonts w:ascii="Cambria" w:hAnsi="Cambria"/>
          <w:b/>
          <w:sz w:val="24"/>
        </w:rPr>
        <w:t>9.13</w:t>
      </w:r>
      <w:r w:rsidR="00AE0D6D" w:rsidRPr="00DF0A0F">
        <w:rPr>
          <w:rFonts w:ascii="Cambria" w:hAnsi="Cambria"/>
          <w:b/>
          <w:sz w:val="24"/>
        </w:rPr>
        <w:t>.</w:t>
      </w:r>
      <w:r w:rsidR="00AE0D6D" w:rsidRPr="006D4E34">
        <w:rPr>
          <w:rFonts w:ascii="Cambria" w:hAnsi="Cambria"/>
          <w:sz w:val="24"/>
        </w:rPr>
        <w:t xml:space="preserve"> Zamawiający nie przewiduje zwrotu kosztów udziału w postępowaniu. </w:t>
      </w:r>
    </w:p>
    <w:p w:rsidR="00AE0D6D" w:rsidRDefault="006D4E34" w:rsidP="002F0044">
      <w:pPr>
        <w:spacing w:after="0" w:line="240" w:lineRule="auto"/>
        <w:jc w:val="both"/>
        <w:rPr>
          <w:rFonts w:ascii="Cambria" w:hAnsi="Cambria"/>
          <w:sz w:val="24"/>
        </w:rPr>
      </w:pPr>
      <w:r w:rsidRPr="00DF0A0F">
        <w:rPr>
          <w:rFonts w:ascii="Cambria" w:hAnsi="Cambria"/>
          <w:b/>
          <w:sz w:val="24"/>
        </w:rPr>
        <w:t>9.14</w:t>
      </w:r>
      <w:r w:rsidR="00AE0D6D" w:rsidRPr="00DF0A0F">
        <w:rPr>
          <w:rFonts w:ascii="Cambria" w:hAnsi="Cambria"/>
          <w:b/>
          <w:sz w:val="24"/>
        </w:rPr>
        <w:t>.</w:t>
      </w:r>
      <w:r w:rsidR="00AE0D6D" w:rsidRPr="006D4E34">
        <w:rPr>
          <w:rFonts w:ascii="Cambria" w:hAnsi="Cambria"/>
          <w:sz w:val="24"/>
        </w:rPr>
        <w:t xml:space="preserve"> Opakowanie i oznakowanie oferty: Ofertę należy złożyć w nieprzejrzystej i zamkniętej kopercie lub innym opakowaniu w siedzibie zamawiającego tj. w </w:t>
      </w:r>
      <w:r w:rsidRPr="00656CC3">
        <w:rPr>
          <w:rFonts w:ascii="Cambria" w:hAnsi="Cambria" w:cs="Arial"/>
          <w:sz w:val="24"/>
          <w:szCs w:val="24"/>
        </w:rPr>
        <w:t>Samodzielny</w:t>
      </w:r>
      <w:r w:rsidR="00F74D99">
        <w:rPr>
          <w:rFonts w:ascii="Cambria" w:hAnsi="Cambria" w:cs="Arial"/>
          <w:sz w:val="24"/>
          <w:szCs w:val="24"/>
        </w:rPr>
        <w:t>m</w:t>
      </w:r>
      <w:r w:rsidRPr="00656CC3">
        <w:rPr>
          <w:rFonts w:ascii="Cambria" w:hAnsi="Cambria" w:cs="Arial"/>
          <w:sz w:val="24"/>
          <w:szCs w:val="24"/>
        </w:rPr>
        <w:t xml:space="preserve"> Publiczny</w:t>
      </w:r>
      <w:r w:rsidR="00F74D99">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00AE0D6D" w:rsidRPr="006D4E34">
        <w:rPr>
          <w:rFonts w:ascii="Cambria" w:hAnsi="Cambria"/>
          <w:sz w:val="24"/>
        </w:rPr>
        <w:t>, w sekretariacie oraz oznaczyć jak w poniższej ramce:</w:t>
      </w:r>
    </w:p>
    <w:p w:rsidR="00403665" w:rsidRPr="00656CC3" w:rsidRDefault="00403665" w:rsidP="006D4E34">
      <w:pPr>
        <w:autoSpaceDE w:val="0"/>
        <w:autoSpaceDN w:val="0"/>
        <w:adjustRightInd w:val="0"/>
        <w:spacing w:after="0" w:line="240" w:lineRule="auto"/>
        <w:jc w:val="both"/>
        <w:rPr>
          <w:rFonts w:ascii="Cambria" w:hAnsi="Cambria" w:cs="Arial"/>
          <w:bCs/>
          <w:color w:val="000000"/>
          <w:sz w:val="24"/>
          <w:szCs w:val="24"/>
          <w:lang w:eastAsia="pl-PL"/>
        </w:rPr>
      </w:pPr>
    </w:p>
    <w:p w:rsidR="006D4E34" w:rsidRDefault="00786318"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sz w:val="24"/>
          <w:szCs w:val="24"/>
        </w:rPr>
      </w:pPr>
      <w:r>
        <w:rPr>
          <w:rFonts w:ascii="Cambria" w:hAnsi="Cambria" w:cs="Arial"/>
          <w:b/>
          <w:bCs/>
          <w:color w:val="000000"/>
          <w:sz w:val="24"/>
          <w:szCs w:val="24"/>
          <w:lang w:eastAsia="pl-PL"/>
        </w:rPr>
        <w:t>Oferta</w:t>
      </w:r>
      <w:r w:rsidRPr="007C312C">
        <w:rPr>
          <w:rFonts w:ascii="Cambria" w:hAnsi="Cambria" w:cs="Arial"/>
          <w:b/>
          <w:bCs/>
          <w:color w:val="000000"/>
          <w:sz w:val="24"/>
          <w:szCs w:val="24"/>
          <w:lang w:eastAsia="pl-PL"/>
        </w:rPr>
        <w:t xml:space="preserve"> w </w:t>
      </w:r>
      <w:r w:rsidRPr="00466E92">
        <w:rPr>
          <w:rFonts w:ascii="Cambria" w:hAnsi="Cambria" w:cs="Arial"/>
          <w:b/>
          <w:bCs/>
          <w:color w:val="000000"/>
          <w:sz w:val="24"/>
          <w:szCs w:val="24"/>
          <w:lang w:eastAsia="pl-PL"/>
        </w:rPr>
        <w:t xml:space="preserve">przetargu na </w:t>
      </w:r>
      <w:r w:rsidRPr="00466E92">
        <w:rPr>
          <w:rFonts w:ascii="Cambria" w:hAnsi="Cambria" w:cs="Arial"/>
          <w:b/>
          <w:sz w:val="24"/>
          <w:szCs w:val="24"/>
        </w:rPr>
        <w:t xml:space="preserve">dostawę </w:t>
      </w:r>
      <w:r w:rsidR="00466E92" w:rsidRPr="00466E92">
        <w:rPr>
          <w:rFonts w:ascii="Cambria" w:hAnsi="Cambria" w:cs="Tahoma"/>
          <w:b/>
          <w:sz w:val="24"/>
          <w:szCs w:val="24"/>
        </w:rPr>
        <w:t xml:space="preserve">materiałów opatrunkowych oraz </w:t>
      </w:r>
      <w:proofErr w:type="spellStart"/>
      <w:r w:rsidR="00466E92" w:rsidRPr="00466E92">
        <w:rPr>
          <w:rFonts w:ascii="Cambria" w:hAnsi="Cambria" w:cs="Tahoma"/>
          <w:b/>
          <w:sz w:val="24"/>
          <w:szCs w:val="24"/>
        </w:rPr>
        <w:t>pieluchomajtek</w:t>
      </w:r>
      <w:proofErr w:type="spellEnd"/>
      <w:r w:rsidR="00466E92" w:rsidRPr="00466E92">
        <w:rPr>
          <w:rFonts w:ascii="Cambria" w:hAnsi="Cambria" w:cs="Tahoma"/>
          <w:b/>
          <w:sz w:val="24"/>
          <w:szCs w:val="24"/>
        </w:rPr>
        <w:t xml:space="preserve"> dla dorosłych</w:t>
      </w:r>
      <w:r w:rsidR="00E62D20" w:rsidRPr="007C312C">
        <w:rPr>
          <w:rFonts w:ascii="Cambria" w:hAnsi="Cambria" w:cs="Arial"/>
          <w:b/>
          <w:sz w:val="24"/>
          <w:szCs w:val="24"/>
        </w:rPr>
        <w:t>.</w:t>
      </w:r>
    </w:p>
    <w:p w:rsidR="006D4E34" w:rsidRPr="00656CC3"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bCs/>
          <w:color w:val="000000"/>
          <w:sz w:val="24"/>
          <w:szCs w:val="24"/>
          <w:lang w:eastAsia="pl-PL"/>
        </w:rPr>
      </w:pPr>
      <w:r w:rsidRPr="00656CC3">
        <w:rPr>
          <w:rFonts w:ascii="Cambria" w:hAnsi="Cambria" w:cs="Arial"/>
          <w:color w:val="000000"/>
          <w:sz w:val="24"/>
          <w:szCs w:val="24"/>
          <w:lang w:eastAsia="pl-PL"/>
        </w:rPr>
        <w:t xml:space="preserve">Znak postępowania </w:t>
      </w:r>
      <w:r>
        <w:rPr>
          <w:rFonts w:ascii="Cambria" w:hAnsi="Cambria" w:cs="Arial"/>
          <w:b/>
          <w:bCs/>
          <w:color w:val="000000"/>
          <w:sz w:val="24"/>
          <w:szCs w:val="24"/>
          <w:lang w:eastAsia="pl-PL"/>
        </w:rPr>
        <w:t>ST/DZP/</w:t>
      </w:r>
      <w:r w:rsidR="00466E92">
        <w:rPr>
          <w:rFonts w:ascii="Cambria" w:hAnsi="Cambria" w:cs="Arial"/>
          <w:b/>
          <w:bCs/>
          <w:color w:val="000000"/>
          <w:sz w:val="24"/>
          <w:szCs w:val="24"/>
          <w:lang w:eastAsia="pl-PL"/>
        </w:rPr>
        <w:t>2</w:t>
      </w:r>
      <w:r w:rsidR="006F56A4">
        <w:rPr>
          <w:rFonts w:ascii="Cambria" w:hAnsi="Cambria" w:cs="Arial"/>
          <w:b/>
          <w:bCs/>
          <w:color w:val="000000"/>
          <w:sz w:val="24"/>
          <w:szCs w:val="24"/>
          <w:lang w:eastAsia="pl-PL"/>
        </w:rPr>
        <w:t>4</w:t>
      </w:r>
      <w:r w:rsidRPr="00656CC3">
        <w:rPr>
          <w:rFonts w:ascii="Cambria" w:hAnsi="Cambria" w:cs="Arial"/>
          <w:b/>
          <w:bCs/>
          <w:color w:val="000000"/>
          <w:sz w:val="24"/>
          <w:szCs w:val="24"/>
          <w:lang w:eastAsia="pl-PL"/>
        </w:rPr>
        <w:t>/2</w:t>
      </w:r>
      <w:r w:rsidR="00055D37">
        <w:rPr>
          <w:rFonts w:ascii="Cambria" w:hAnsi="Cambria" w:cs="Arial"/>
          <w:b/>
          <w:bCs/>
          <w:color w:val="000000"/>
          <w:sz w:val="24"/>
          <w:szCs w:val="24"/>
          <w:lang w:eastAsia="pl-PL"/>
        </w:rPr>
        <w:t>0</w:t>
      </w:r>
      <w:r w:rsidR="00547F0E">
        <w:rPr>
          <w:rFonts w:ascii="Cambria" w:hAnsi="Cambria" w:cs="Arial"/>
          <w:b/>
          <w:bCs/>
          <w:color w:val="000000"/>
          <w:sz w:val="24"/>
          <w:szCs w:val="24"/>
          <w:lang w:eastAsia="pl-PL"/>
        </w:rPr>
        <w:t>20</w:t>
      </w:r>
    </w:p>
    <w:p w:rsidR="006D4E34" w:rsidRPr="00656CC3" w:rsidRDefault="006D4E34" w:rsidP="006D4E34">
      <w:pPr>
        <w:pBdr>
          <w:top w:val="single" w:sz="4" w:space="2" w:color="auto"/>
          <w:left w:val="single" w:sz="4" w:space="4" w:color="auto"/>
          <w:bottom w:val="single" w:sz="4" w:space="0" w:color="auto"/>
          <w:right w:val="single" w:sz="4" w:space="4" w:color="auto"/>
        </w:pBdr>
        <w:autoSpaceDE w:val="0"/>
        <w:autoSpaceDN w:val="0"/>
        <w:adjustRightInd w:val="0"/>
        <w:spacing w:after="0" w:line="240" w:lineRule="auto"/>
        <w:jc w:val="both"/>
        <w:rPr>
          <w:rFonts w:ascii="Cambria" w:hAnsi="Cambria" w:cs="Arial"/>
          <w:color w:val="000000"/>
          <w:sz w:val="24"/>
          <w:szCs w:val="24"/>
          <w:lang w:eastAsia="pl-PL"/>
        </w:rPr>
      </w:pPr>
      <w:r w:rsidRPr="00656CC3">
        <w:rPr>
          <w:rFonts w:ascii="Cambria" w:hAnsi="Cambria" w:cs="Arial"/>
          <w:color w:val="000000"/>
          <w:sz w:val="24"/>
          <w:szCs w:val="24"/>
          <w:lang w:eastAsia="pl-PL"/>
        </w:rPr>
        <w:t xml:space="preserve">Nie otwierać przed dniem </w:t>
      </w:r>
      <w:r w:rsidR="006F56A4">
        <w:rPr>
          <w:rFonts w:ascii="Cambria" w:hAnsi="Cambria" w:cs="Arial"/>
          <w:b/>
          <w:color w:val="000000"/>
          <w:sz w:val="24"/>
          <w:szCs w:val="24"/>
          <w:lang w:eastAsia="pl-PL"/>
        </w:rPr>
        <w:t>15</w:t>
      </w:r>
      <w:r w:rsidR="00FA7EA4">
        <w:rPr>
          <w:rFonts w:ascii="Cambria" w:hAnsi="Cambria" w:cs="Arial"/>
          <w:b/>
          <w:color w:val="000000"/>
          <w:sz w:val="24"/>
          <w:szCs w:val="24"/>
          <w:lang w:eastAsia="pl-PL"/>
        </w:rPr>
        <w:t>.</w:t>
      </w:r>
      <w:r w:rsidR="006F56A4">
        <w:rPr>
          <w:rFonts w:ascii="Cambria" w:hAnsi="Cambria" w:cs="Arial"/>
          <w:b/>
          <w:color w:val="000000"/>
          <w:sz w:val="24"/>
          <w:szCs w:val="24"/>
          <w:lang w:eastAsia="pl-PL"/>
        </w:rPr>
        <w:t>01</w:t>
      </w:r>
      <w:r w:rsidR="00FB7006">
        <w:rPr>
          <w:rFonts w:ascii="Cambria" w:hAnsi="Cambria" w:cs="Arial"/>
          <w:b/>
          <w:color w:val="000000"/>
          <w:sz w:val="24"/>
          <w:szCs w:val="24"/>
          <w:lang w:eastAsia="pl-PL"/>
        </w:rPr>
        <w:t>.</w:t>
      </w:r>
      <w:r w:rsidR="00DD07F1">
        <w:rPr>
          <w:rFonts w:ascii="Cambria" w:hAnsi="Cambria" w:cs="Arial"/>
          <w:b/>
          <w:color w:val="000000"/>
          <w:sz w:val="24"/>
          <w:szCs w:val="24"/>
          <w:lang w:eastAsia="pl-PL"/>
        </w:rPr>
        <w:t>20</w:t>
      </w:r>
      <w:r w:rsidR="006F56A4">
        <w:rPr>
          <w:rFonts w:ascii="Cambria" w:hAnsi="Cambria" w:cs="Arial"/>
          <w:b/>
          <w:color w:val="000000"/>
          <w:sz w:val="24"/>
          <w:szCs w:val="24"/>
          <w:lang w:eastAsia="pl-PL"/>
        </w:rPr>
        <w:t>21</w:t>
      </w:r>
      <w:r w:rsidRPr="00656CC3">
        <w:rPr>
          <w:rFonts w:ascii="Cambria" w:hAnsi="Cambria" w:cs="Arial"/>
          <w:b/>
          <w:color w:val="000000"/>
          <w:sz w:val="24"/>
          <w:szCs w:val="24"/>
          <w:lang w:eastAsia="pl-PL"/>
        </w:rPr>
        <w:t xml:space="preserve"> r. godz. </w:t>
      </w:r>
      <w:r w:rsidR="000204B6">
        <w:rPr>
          <w:rFonts w:ascii="Cambria" w:hAnsi="Cambria" w:cs="Arial"/>
          <w:b/>
          <w:color w:val="000000"/>
          <w:sz w:val="24"/>
          <w:szCs w:val="24"/>
          <w:lang w:eastAsia="pl-PL"/>
        </w:rPr>
        <w:t>11</w:t>
      </w:r>
      <w:r w:rsidR="00CE7C3E">
        <w:rPr>
          <w:rFonts w:ascii="Cambria" w:hAnsi="Cambria" w:cs="Arial"/>
          <w:b/>
          <w:color w:val="000000"/>
          <w:sz w:val="24"/>
          <w:szCs w:val="24"/>
          <w:lang w:eastAsia="pl-PL"/>
        </w:rPr>
        <w:t>:</w:t>
      </w:r>
      <w:r w:rsidR="00A10CBD">
        <w:rPr>
          <w:rFonts w:ascii="Cambria" w:hAnsi="Cambria" w:cs="Arial"/>
          <w:b/>
          <w:color w:val="000000"/>
          <w:sz w:val="24"/>
          <w:szCs w:val="24"/>
          <w:lang w:eastAsia="pl-PL"/>
        </w:rPr>
        <w:t>10</w:t>
      </w:r>
    </w:p>
    <w:p w:rsidR="006D4E34" w:rsidRDefault="006D4E34" w:rsidP="002F0044">
      <w:pPr>
        <w:spacing w:after="0" w:line="240" w:lineRule="auto"/>
        <w:jc w:val="both"/>
        <w:rPr>
          <w:rFonts w:ascii="Cambria" w:hAnsi="Cambria" w:cs="Arial"/>
          <w:color w:val="000000"/>
          <w:sz w:val="24"/>
          <w:szCs w:val="24"/>
          <w:lang w:eastAsia="pl-PL"/>
        </w:rPr>
      </w:pPr>
    </w:p>
    <w:p w:rsidR="00DF0A0F" w:rsidRDefault="006D4E34" w:rsidP="002F0044">
      <w:pPr>
        <w:spacing w:after="0" w:line="240" w:lineRule="auto"/>
        <w:jc w:val="both"/>
        <w:rPr>
          <w:rFonts w:ascii="Cambria" w:hAnsi="Cambria"/>
          <w:sz w:val="24"/>
        </w:rPr>
      </w:pPr>
      <w:r w:rsidRPr="00DF0A0F">
        <w:rPr>
          <w:rFonts w:ascii="Cambria" w:hAnsi="Cambria"/>
          <w:b/>
          <w:sz w:val="24"/>
        </w:rPr>
        <w:t>9.15.</w:t>
      </w:r>
      <w:r w:rsidRPr="006D4E34">
        <w:rPr>
          <w:rFonts w:ascii="Cambria" w:hAnsi="Cambria"/>
          <w:sz w:val="24"/>
        </w:rPr>
        <w:t xml:space="preserve"> Zamawiający informuje, iż zgodnie z art. 8 w zw. z art. 96 ust. 3 ustawy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6D4E34">
        <w:rPr>
          <w:rFonts w:ascii="Cambria" w:hAnsi="Cambria"/>
          <w:sz w:val="24"/>
        </w:rPr>
        <w:t>późn</w:t>
      </w:r>
      <w:proofErr w:type="spellEnd"/>
      <w:r w:rsidRPr="006D4E34">
        <w:rPr>
          <w:rFonts w:ascii="Cambria" w:hAnsi="Cambria"/>
          <w:sz w:val="24"/>
        </w:rPr>
        <w:t>. zm.), jeśli wykonawca w terminie składania ofert zastrzegł, że nie mogą one być udostępniane i jednocześnie wykazał, iż zastrzeżone informacje stanowią tajemnicę przedsiębiorstwa.</w:t>
      </w:r>
    </w:p>
    <w:p w:rsidR="006D4E34" w:rsidRDefault="006D4E34" w:rsidP="002F0044">
      <w:pPr>
        <w:spacing w:after="0" w:line="240" w:lineRule="auto"/>
        <w:jc w:val="both"/>
        <w:rPr>
          <w:rFonts w:ascii="Cambria" w:hAnsi="Cambria"/>
          <w:sz w:val="24"/>
        </w:rPr>
      </w:pPr>
      <w:r w:rsidRPr="006D4E34">
        <w:rPr>
          <w:rFonts w:ascii="Cambria" w:hAnsi="Cambria"/>
          <w:sz w:val="24"/>
        </w:rPr>
        <w:t xml:space="preserve"> </w:t>
      </w:r>
      <w:r w:rsidRPr="00DF0A0F">
        <w:rPr>
          <w:rFonts w:ascii="Cambria" w:hAnsi="Cambria"/>
          <w:b/>
          <w:sz w:val="24"/>
        </w:rPr>
        <w:t>9.16.</w:t>
      </w:r>
      <w:r w:rsidRPr="006D4E34">
        <w:rPr>
          <w:rFonts w:ascii="Cambria" w:hAnsi="Cambria"/>
          <w:sz w:val="24"/>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6D4E34" w:rsidRDefault="006D4E34" w:rsidP="002F0044">
      <w:pPr>
        <w:spacing w:after="0" w:line="240" w:lineRule="auto"/>
        <w:jc w:val="both"/>
        <w:rPr>
          <w:rFonts w:ascii="Cambria" w:hAnsi="Cambria"/>
          <w:sz w:val="24"/>
        </w:rPr>
      </w:pPr>
      <w:r w:rsidRPr="00DF0A0F">
        <w:rPr>
          <w:rFonts w:ascii="Cambria" w:hAnsi="Cambria"/>
          <w:b/>
          <w:sz w:val="24"/>
        </w:rPr>
        <w:t>9.17.</w:t>
      </w:r>
      <w:r w:rsidRPr="006D4E34">
        <w:rPr>
          <w:rFonts w:ascii="Cambria" w:hAnsi="Cambria"/>
          <w:sz w:val="24"/>
        </w:rPr>
        <w:t xml:space="preserve"> Zastrzeżenie informacji, które nie stanowią tajemnicy przedsiębiorstwa w rozumieniu ustawy o zwalczaniu nieuczciwej konkurencji będzie traktowane, jako </w:t>
      </w:r>
      <w:r w:rsidRPr="006D4E34">
        <w:rPr>
          <w:rFonts w:ascii="Cambria" w:hAnsi="Cambria"/>
          <w:sz w:val="24"/>
        </w:rPr>
        <w:lastRenderedPageBreak/>
        <w:t xml:space="preserve">bezskuteczne i skutkować będzie zgodnie z uchwałą SN z 20 października 2005 (sygn. III CZP 74/05) ich odtajnieniem. </w:t>
      </w:r>
      <w:r w:rsidR="004C1594">
        <w:rPr>
          <w:rFonts w:ascii="Cambria" w:hAnsi="Cambria"/>
          <w:sz w:val="24"/>
        </w:rPr>
        <w:t xml:space="preserve"> </w:t>
      </w:r>
    </w:p>
    <w:p w:rsidR="006D4E34" w:rsidRDefault="006D4E34" w:rsidP="002F0044">
      <w:pPr>
        <w:spacing w:after="0" w:line="240" w:lineRule="auto"/>
        <w:jc w:val="both"/>
        <w:rPr>
          <w:rFonts w:ascii="Cambria" w:hAnsi="Cambria"/>
          <w:sz w:val="24"/>
        </w:rPr>
      </w:pPr>
      <w:r w:rsidRPr="00DF0A0F">
        <w:rPr>
          <w:rFonts w:ascii="Cambria" w:hAnsi="Cambria"/>
          <w:b/>
          <w:sz w:val="24"/>
        </w:rPr>
        <w:t>9.18.</w:t>
      </w:r>
      <w:r w:rsidRPr="006D4E34">
        <w:rPr>
          <w:rFonts w:ascii="Cambria" w:hAnsi="Cambria"/>
          <w:sz w:val="24"/>
        </w:rPr>
        <w:t xml:space="preserve"> Zamawiający informuje, że w przypadku kiedy wykonawca otrzyma od niego wezwanie w trybie art. 90 ustawy,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6D4E34" w:rsidRDefault="006D4E34" w:rsidP="002F0044">
      <w:pPr>
        <w:spacing w:after="0" w:line="240" w:lineRule="auto"/>
        <w:jc w:val="both"/>
        <w:rPr>
          <w:rFonts w:ascii="Cambria" w:hAnsi="Cambria"/>
          <w:sz w:val="24"/>
        </w:rPr>
      </w:pPr>
      <w:r w:rsidRPr="00DF0A0F">
        <w:rPr>
          <w:rFonts w:ascii="Cambria" w:hAnsi="Cambria"/>
          <w:b/>
          <w:sz w:val="24"/>
        </w:rPr>
        <w:t>9.19.</w:t>
      </w:r>
      <w:r w:rsidRPr="006D4E34">
        <w:rPr>
          <w:rFonts w:ascii="Cambria" w:hAnsi="Cambria"/>
          <w:sz w:val="24"/>
        </w:rPr>
        <w:t xml:space="preserve"> 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6D4E34" w:rsidRDefault="006D4E34" w:rsidP="002F0044">
      <w:pPr>
        <w:spacing w:after="0" w:line="240" w:lineRule="auto"/>
        <w:jc w:val="both"/>
        <w:rPr>
          <w:rFonts w:ascii="Cambria" w:hAnsi="Cambria"/>
          <w:sz w:val="24"/>
        </w:rPr>
      </w:pPr>
      <w:r w:rsidRPr="00DF0A0F">
        <w:rPr>
          <w:rFonts w:ascii="Cambria" w:hAnsi="Cambria"/>
          <w:b/>
          <w:sz w:val="24"/>
        </w:rPr>
        <w:t>9.20.</w:t>
      </w:r>
      <w:r w:rsidRPr="006D4E34">
        <w:rPr>
          <w:rFonts w:ascii="Cambria" w:hAnsi="Cambria"/>
          <w:sz w:val="24"/>
        </w:rPr>
        <w:t xml:space="preserve"> 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6D4E34" w:rsidRDefault="006D4E34" w:rsidP="002F0044">
      <w:pPr>
        <w:spacing w:after="0" w:line="240" w:lineRule="auto"/>
        <w:jc w:val="both"/>
        <w:rPr>
          <w:rFonts w:ascii="Cambria" w:hAnsi="Cambria"/>
          <w:sz w:val="24"/>
        </w:rPr>
      </w:pPr>
      <w:r w:rsidRPr="00DF0A0F">
        <w:rPr>
          <w:rFonts w:ascii="Cambria" w:hAnsi="Cambria"/>
          <w:b/>
          <w:sz w:val="24"/>
        </w:rPr>
        <w:t>9.21.</w:t>
      </w:r>
      <w:r w:rsidRPr="006D4E34">
        <w:rPr>
          <w:rFonts w:ascii="Cambria" w:hAnsi="Cambria"/>
          <w:sz w:val="24"/>
        </w:rPr>
        <w:t xml:space="preserve"> 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 </w:t>
      </w:r>
    </w:p>
    <w:p w:rsidR="006D4E34" w:rsidRDefault="006D4E34" w:rsidP="002F0044">
      <w:pPr>
        <w:spacing w:after="0" w:line="240" w:lineRule="auto"/>
        <w:jc w:val="both"/>
        <w:rPr>
          <w:rFonts w:ascii="Cambria" w:hAnsi="Cambria"/>
          <w:sz w:val="24"/>
        </w:rPr>
      </w:pPr>
      <w:r w:rsidRPr="00DF0A0F">
        <w:rPr>
          <w:rFonts w:ascii="Cambria" w:hAnsi="Cambria"/>
          <w:b/>
          <w:sz w:val="24"/>
        </w:rPr>
        <w:t>9.22.</w:t>
      </w:r>
      <w:r w:rsidRPr="006D4E34">
        <w:rPr>
          <w:rFonts w:ascii="Cambria" w:hAnsi="Cambria"/>
          <w:sz w:val="24"/>
        </w:rPr>
        <w:t xml:space="preserve"> Oferta, której treść nie będzie odpowiadać treści SIWZ, z zastrzeżeniem art. 87 ust. 2 pkt 3 ustawy zostanie odrzucona (art. 89 ust. 1 pkt 2 ustawy). Wszelkie niejasności i obiekcje dotyczące treści zapisów w SIWZ należy zatem wyjaśnić z zamawiającym przed terminem składania ofert w trybie przewidzianym w punkcie 7 niniejszej SIWZ. Przepisy ustawy nie przewidują negocjacji warunków udzielenia zamówienia, w tym zapisów projektu umowy, po terminie otwarcia ofert.</w:t>
      </w:r>
    </w:p>
    <w:p w:rsidR="00DF0A0F" w:rsidRDefault="00DF0A0F" w:rsidP="002F0044">
      <w:pPr>
        <w:spacing w:after="0" w:line="240" w:lineRule="auto"/>
        <w:jc w:val="both"/>
        <w:rPr>
          <w:rFonts w:ascii="Cambria" w:hAnsi="Cambria"/>
          <w:sz w:val="24"/>
        </w:rPr>
      </w:pPr>
    </w:p>
    <w:p w:rsidR="00F74D99" w:rsidRPr="00D76F51" w:rsidRDefault="001C53DC" w:rsidP="000C3C4C">
      <w:pPr>
        <w:numPr>
          <w:ilvl w:val="0"/>
          <w:numId w:val="13"/>
        </w:numPr>
        <w:spacing w:after="0" w:line="240" w:lineRule="auto"/>
        <w:jc w:val="both"/>
        <w:rPr>
          <w:rFonts w:ascii="Cambria" w:hAnsi="Cambria"/>
          <w:b/>
          <w:sz w:val="24"/>
        </w:rPr>
      </w:pPr>
      <w:r>
        <w:rPr>
          <w:rFonts w:ascii="Cambria" w:hAnsi="Cambria"/>
          <w:b/>
          <w:sz w:val="24"/>
        </w:rPr>
        <w:t xml:space="preserve"> </w:t>
      </w:r>
      <w:r w:rsidR="00DF0A0F" w:rsidRPr="00F74D99">
        <w:rPr>
          <w:rFonts w:ascii="Cambria" w:hAnsi="Cambria"/>
          <w:b/>
          <w:sz w:val="24"/>
        </w:rPr>
        <w:t xml:space="preserve">Miejsce oraz termin składania i otwarcia ofert. </w:t>
      </w:r>
    </w:p>
    <w:p w:rsidR="00F74D99" w:rsidRDefault="00DF0A0F" w:rsidP="002F0044">
      <w:pPr>
        <w:spacing w:after="0" w:line="240" w:lineRule="auto"/>
        <w:jc w:val="both"/>
        <w:rPr>
          <w:rFonts w:ascii="Cambria" w:hAnsi="Cambria"/>
          <w:sz w:val="24"/>
        </w:rPr>
      </w:pPr>
      <w:r w:rsidRPr="00F74D99">
        <w:rPr>
          <w:rFonts w:ascii="Cambria" w:hAnsi="Cambria"/>
          <w:b/>
          <w:sz w:val="24"/>
        </w:rPr>
        <w:t>10.1.</w:t>
      </w:r>
      <w:r w:rsidRPr="00F74D99">
        <w:rPr>
          <w:rFonts w:ascii="Cambria" w:hAnsi="Cambria"/>
          <w:sz w:val="24"/>
        </w:rPr>
        <w:t xml:space="preserve"> </w:t>
      </w:r>
      <w:r w:rsidR="00F74D99">
        <w:rPr>
          <w:rFonts w:ascii="Cambria" w:hAnsi="Cambria"/>
          <w:sz w:val="24"/>
        </w:rPr>
        <w:t xml:space="preserve">Oferty należy składać do </w:t>
      </w:r>
      <w:r w:rsidR="00F74D99" w:rsidRPr="002B03E6">
        <w:rPr>
          <w:rFonts w:ascii="Cambria" w:hAnsi="Cambria"/>
          <w:sz w:val="24"/>
        </w:rPr>
        <w:t xml:space="preserve">dnia </w:t>
      </w:r>
      <w:r w:rsidR="006F56A4">
        <w:rPr>
          <w:rFonts w:ascii="Cambria" w:hAnsi="Cambria"/>
          <w:b/>
          <w:sz w:val="24"/>
        </w:rPr>
        <w:t>15.01.2021</w:t>
      </w:r>
      <w:r w:rsidRPr="002B03E6">
        <w:rPr>
          <w:rFonts w:ascii="Cambria" w:hAnsi="Cambria"/>
          <w:b/>
          <w:sz w:val="24"/>
        </w:rPr>
        <w:t xml:space="preserve"> r. do godziny </w:t>
      </w:r>
      <w:r w:rsidR="007858CA" w:rsidRPr="002B03E6">
        <w:rPr>
          <w:rFonts w:ascii="Cambria" w:hAnsi="Cambria"/>
          <w:b/>
          <w:sz w:val="24"/>
        </w:rPr>
        <w:t>1</w:t>
      </w:r>
      <w:r w:rsidR="000204B6">
        <w:rPr>
          <w:rFonts w:ascii="Cambria" w:hAnsi="Cambria"/>
          <w:b/>
          <w:sz w:val="24"/>
        </w:rPr>
        <w:t>1</w:t>
      </w:r>
      <w:r w:rsidR="007858CA" w:rsidRPr="002B03E6">
        <w:rPr>
          <w:rFonts w:ascii="Cambria" w:hAnsi="Cambria"/>
          <w:b/>
          <w:sz w:val="24"/>
        </w:rPr>
        <w:t>:</w:t>
      </w:r>
      <w:r w:rsidR="00F74D99" w:rsidRPr="002B03E6">
        <w:rPr>
          <w:rFonts w:ascii="Cambria" w:hAnsi="Cambria"/>
          <w:b/>
          <w:sz w:val="24"/>
        </w:rPr>
        <w:t>00</w:t>
      </w:r>
      <w:r w:rsidRPr="002B03E6">
        <w:rPr>
          <w:rFonts w:ascii="Cambria" w:hAnsi="Cambria"/>
          <w:sz w:val="24"/>
        </w:rPr>
        <w:t xml:space="preserve"> w siedzibie zamawiającego tj. </w:t>
      </w:r>
      <w:r w:rsidR="00F74D99" w:rsidRPr="002B03E6">
        <w:rPr>
          <w:rFonts w:ascii="Cambria" w:hAnsi="Cambria"/>
          <w:sz w:val="24"/>
        </w:rPr>
        <w:t xml:space="preserve">w </w:t>
      </w:r>
      <w:r w:rsidR="00F74D99" w:rsidRPr="002B03E6">
        <w:rPr>
          <w:rFonts w:ascii="Cambria" w:hAnsi="Cambria" w:cs="Arial"/>
          <w:sz w:val="24"/>
          <w:szCs w:val="24"/>
        </w:rPr>
        <w:t>Samodzielnym Publicznym Zespole Zakładów Opieki Zdrowotnej „Sanatorium” im. Jana Pawła II</w:t>
      </w:r>
      <w:r w:rsidR="00F74D99" w:rsidRPr="00656CC3">
        <w:rPr>
          <w:rFonts w:ascii="Cambria" w:hAnsi="Cambria" w:cs="Arial"/>
          <w:sz w:val="24"/>
          <w:szCs w:val="24"/>
        </w:rPr>
        <w:t xml:space="preserve"> w Górnie</w:t>
      </w:r>
      <w:r w:rsidR="00F74D99">
        <w:rPr>
          <w:rFonts w:ascii="Cambria" w:hAnsi="Cambria" w:cs="Arial"/>
          <w:sz w:val="24"/>
          <w:szCs w:val="24"/>
        </w:rPr>
        <w:t>, ul. Rzeszowska 5, 36-051 Górno, woj. podkarpackie</w:t>
      </w:r>
      <w:r w:rsidRPr="00F74D99">
        <w:rPr>
          <w:rFonts w:ascii="Cambria" w:hAnsi="Cambria"/>
          <w:sz w:val="24"/>
        </w:rPr>
        <w:t xml:space="preserve">, w sekretariacie. Oferta złożona po terminie będzie zwrócona wykonawcy bez rozpatrzenia. </w:t>
      </w:r>
    </w:p>
    <w:p w:rsidR="00DF0A0F" w:rsidRDefault="00DF0A0F" w:rsidP="002F0044">
      <w:pPr>
        <w:spacing w:after="0" w:line="240" w:lineRule="auto"/>
        <w:jc w:val="both"/>
        <w:rPr>
          <w:rFonts w:ascii="Cambria" w:hAnsi="Cambria"/>
          <w:sz w:val="24"/>
        </w:rPr>
      </w:pPr>
      <w:r w:rsidRPr="00F74D99">
        <w:rPr>
          <w:rFonts w:ascii="Cambria" w:hAnsi="Cambria"/>
          <w:b/>
          <w:sz w:val="24"/>
        </w:rPr>
        <w:t>10.2.</w:t>
      </w:r>
      <w:r w:rsidRPr="00F74D99">
        <w:rPr>
          <w:rFonts w:ascii="Cambria" w:hAnsi="Cambria"/>
          <w:sz w:val="24"/>
        </w:rPr>
        <w:t xml:space="preserve"> Decydujące znaczenie dla oceny zachowania terminu składania ofert ma data i godzina wpływu oferty do Zamawiającego, a nie data jej wysłania przesyłką pocztową czy kurierską.</w:t>
      </w:r>
    </w:p>
    <w:p w:rsidR="00F74D99" w:rsidRDefault="00F74D99">
      <w:pPr>
        <w:spacing w:after="0" w:line="240" w:lineRule="auto"/>
        <w:jc w:val="both"/>
        <w:rPr>
          <w:rFonts w:ascii="Cambria" w:hAnsi="Cambria"/>
          <w:sz w:val="24"/>
        </w:rPr>
      </w:pPr>
      <w:r w:rsidRPr="00F74D99">
        <w:rPr>
          <w:rFonts w:ascii="Cambria" w:hAnsi="Cambria"/>
          <w:b/>
          <w:sz w:val="24"/>
        </w:rPr>
        <w:t>10.3.</w:t>
      </w:r>
      <w:r w:rsidRPr="00F74D99">
        <w:rPr>
          <w:rFonts w:ascii="Cambria" w:hAnsi="Cambria"/>
          <w:sz w:val="24"/>
        </w:rPr>
        <w:t xml:space="preserve"> Otwarcie złożonych ofert nastąpi w dniu </w:t>
      </w:r>
      <w:r w:rsidR="006F56A4">
        <w:rPr>
          <w:rFonts w:ascii="Cambria" w:hAnsi="Cambria"/>
          <w:b/>
          <w:sz w:val="24"/>
        </w:rPr>
        <w:t>15.01.2021</w:t>
      </w:r>
      <w:r w:rsidRPr="002B03E6">
        <w:rPr>
          <w:rFonts w:ascii="Cambria" w:hAnsi="Cambria"/>
          <w:b/>
          <w:sz w:val="24"/>
        </w:rPr>
        <w:t xml:space="preserve"> r. o godzinie </w:t>
      </w:r>
      <w:r w:rsidR="007858CA" w:rsidRPr="002B03E6">
        <w:rPr>
          <w:rFonts w:ascii="Cambria" w:hAnsi="Cambria"/>
          <w:b/>
          <w:sz w:val="24"/>
        </w:rPr>
        <w:t>1</w:t>
      </w:r>
      <w:r w:rsidR="000204B6">
        <w:rPr>
          <w:rFonts w:ascii="Cambria" w:hAnsi="Cambria"/>
          <w:b/>
          <w:sz w:val="24"/>
        </w:rPr>
        <w:t>1</w:t>
      </w:r>
      <w:r w:rsidR="007858CA">
        <w:rPr>
          <w:rFonts w:ascii="Cambria" w:hAnsi="Cambria"/>
          <w:b/>
          <w:sz w:val="24"/>
        </w:rPr>
        <w:t>:</w:t>
      </w:r>
      <w:r w:rsidR="00A10CBD">
        <w:rPr>
          <w:rFonts w:ascii="Cambria" w:hAnsi="Cambria"/>
          <w:b/>
          <w:sz w:val="24"/>
        </w:rPr>
        <w:t>10</w:t>
      </w:r>
      <w:r w:rsidRPr="00F74D99">
        <w:rPr>
          <w:rFonts w:ascii="Cambria" w:hAnsi="Cambria"/>
          <w:sz w:val="24"/>
        </w:rPr>
        <w:t xml:space="preserve"> w siedzibie zamawiającego tj. </w:t>
      </w:r>
      <w:r w:rsidRPr="006D4E34">
        <w:rPr>
          <w:rFonts w:ascii="Cambria" w:hAnsi="Cambria"/>
          <w:sz w:val="24"/>
        </w:rPr>
        <w:t xml:space="preserve">w </w:t>
      </w:r>
      <w:r w:rsidRPr="00656CC3">
        <w:rPr>
          <w:rFonts w:ascii="Cambria" w:hAnsi="Cambria" w:cs="Arial"/>
          <w:sz w:val="24"/>
          <w:szCs w:val="24"/>
        </w:rPr>
        <w:t>Samodzielny</w:t>
      </w:r>
      <w:r>
        <w:rPr>
          <w:rFonts w:ascii="Cambria" w:hAnsi="Cambria" w:cs="Arial"/>
          <w:sz w:val="24"/>
          <w:szCs w:val="24"/>
        </w:rPr>
        <w:t>m</w:t>
      </w:r>
      <w:r w:rsidRPr="00656CC3">
        <w:rPr>
          <w:rFonts w:ascii="Cambria" w:hAnsi="Cambria" w:cs="Arial"/>
          <w:sz w:val="24"/>
          <w:szCs w:val="24"/>
        </w:rPr>
        <w:t xml:space="preserve"> Publiczny</w:t>
      </w:r>
      <w:r>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F74D99">
        <w:rPr>
          <w:rFonts w:ascii="Cambria" w:hAnsi="Cambria"/>
          <w:sz w:val="24"/>
        </w:rPr>
        <w:t xml:space="preserve">, w </w:t>
      </w:r>
      <w:r>
        <w:rPr>
          <w:rFonts w:ascii="Cambria" w:hAnsi="Cambria"/>
          <w:sz w:val="24"/>
        </w:rPr>
        <w:t>sali konferencyjnej</w:t>
      </w:r>
      <w:r w:rsidRPr="00F74D99">
        <w:rPr>
          <w:rFonts w:ascii="Cambria" w:hAnsi="Cambria"/>
          <w:sz w:val="24"/>
        </w:rPr>
        <w:t xml:space="preserve">. </w:t>
      </w:r>
    </w:p>
    <w:p w:rsidR="00F74D99" w:rsidRDefault="00F74D99">
      <w:pPr>
        <w:spacing w:after="0" w:line="240" w:lineRule="auto"/>
        <w:jc w:val="both"/>
        <w:rPr>
          <w:rFonts w:ascii="Cambria" w:hAnsi="Cambria"/>
          <w:sz w:val="24"/>
        </w:rPr>
      </w:pPr>
      <w:r w:rsidRPr="00F74D99">
        <w:rPr>
          <w:rFonts w:ascii="Cambria" w:hAnsi="Cambria"/>
          <w:b/>
          <w:sz w:val="24"/>
        </w:rPr>
        <w:t>10.4.</w:t>
      </w:r>
      <w:r w:rsidRPr="00F74D99">
        <w:rPr>
          <w:rFonts w:ascii="Cambria" w:hAnsi="Cambria"/>
          <w:sz w:val="24"/>
        </w:rPr>
        <w:t xml:space="preserve"> Otwarcie ofert jest jawne. Podczas otwarcia ofert zamawiający odczyta informacje, o których mowa w art. 86 ust. 4 ustawy. </w:t>
      </w:r>
    </w:p>
    <w:p w:rsidR="00F74D99" w:rsidRPr="00F74D99" w:rsidRDefault="00F74D99">
      <w:pPr>
        <w:spacing w:after="0" w:line="240" w:lineRule="auto"/>
        <w:jc w:val="both"/>
        <w:rPr>
          <w:rFonts w:ascii="Cambria" w:hAnsi="Cambria"/>
          <w:sz w:val="24"/>
        </w:rPr>
      </w:pPr>
      <w:r w:rsidRPr="00F74D99">
        <w:rPr>
          <w:rFonts w:ascii="Cambria" w:hAnsi="Cambria"/>
          <w:b/>
          <w:sz w:val="24"/>
        </w:rPr>
        <w:lastRenderedPageBreak/>
        <w:t>10.5.</w:t>
      </w:r>
      <w:r w:rsidRPr="00F74D99">
        <w:rPr>
          <w:rFonts w:ascii="Cambria" w:hAnsi="Cambria"/>
          <w:sz w:val="24"/>
        </w:rPr>
        <w:t xml:space="preserve"> Niezwłocznie po otwarciu ofert zamawiający zamieści na stronie </w:t>
      </w:r>
      <w:r w:rsidR="00E62D20">
        <w:rPr>
          <w:rFonts w:ascii="Cambria" w:hAnsi="Cambria"/>
          <w:sz w:val="24"/>
        </w:rPr>
        <w:t>http://przetargi.gorno.eu</w:t>
      </w:r>
      <w:r w:rsidRPr="00F74D99">
        <w:rPr>
          <w:rFonts w:ascii="Cambria" w:hAnsi="Cambria"/>
          <w:sz w:val="24"/>
        </w:rPr>
        <w:t xml:space="preserve"> informacje dotyczące: </w:t>
      </w:r>
    </w:p>
    <w:p w:rsidR="00F74D99" w:rsidRPr="00F74D99" w:rsidRDefault="00F74D99">
      <w:pPr>
        <w:spacing w:after="0" w:line="240" w:lineRule="auto"/>
        <w:jc w:val="both"/>
        <w:rPr>
          <w:rFonts w:ascii="Cambria" w:hAnsi="Cambria"/>
          <w:sz w:val="24"/>
        </w:rPr>
      </w:pPr>
      <w:r w:rsidRPr="00F74D99">
        <w:rPr>
          <w:rFonts w:ascii="Cambria" w:hAnsi="Cambria"/>
          <w:sz w:val="24"/>
        </w:rPr>
        <w:t xml:space="preserve">a) kwoty, jaką zamierza przeznaczyć na sfinansowanie zamówienia; </w:t>
      </w:r>
    </w:p>
    <w:p w:rsidR="00F74D99" w:rsidRPr="00F74D99" w:rsidRDefault="00F74D99">
      <w:pPr>
        <w:spacing w:after="0" w:line="240" w:lineRule="auto"/>
        <w:jc w:val="both"/>
        <w:rPr>
          <w:rFonts w:ascii="Cambria" w:hAnsi="Cambria"/>
          <w:sz w:val="24"/>
        </w:rPr>
      </w:pPr>
      <w:r w:rsidRPr="00F74D99">
        <w:rPr>
          <w:rFonts w:ascii="Cambria" w:hAnsi="Cambria"/>
          <w:sz w:val="24"/>
        </w:rPr>
        <w:t>b) firm oraz adresów wykonawców, którzy złożyli oferty w terminie;</w:t>
      </w:r>
    </w:p>
    <w:p w:rsidR="00C93480" w:rsidRPr="00C93480" w:rsidRDefault="00C93480" w:rsidP="00C93480">
      <w:pPr>
        <w:spacing w:after="0" w:line="240" w:lineRule="auto"/>
        <w:jc w:val="both"/>
        <w:rPr>
          <w:rFonts w:ascii="Cambria" w:hAnsi="Cambria"/>
          <w:sz w:val="24"/>
        </w:rPr>
      </w:pPr>
      <w:r w:rsidRPr="00C93480">
        <w:rPr>
          <w:rFonts w:ascii="Cambria" w:hAnsi="Cambria"/>
          <w:sz w:val="24"/>
        </w:rPr>
        <w:t>c) ceny, terminu wykonania zamówienia, okresu gwarancji i warunków płatności zawartych w ofertach</w:t>
      </w:r>
      <w:r>
        <w:rPr>
          <w:rFonts w:ascii="Cambria" w:hAnsi="Cambria"/>
          <w:sz w:val="24"/>
        </w:rPr>
        <w:t>.</w:t>
      </w:r>
    </w:p>
    <w:p w:rsidR="00F74D99" w:rsidRDefault="00F74D99">
      <w:pPr>
        <w:spacing w:after="0" w:line="240" w:lineRule="auto"/>
        <w:jc w:val="both"/>
        <w:rPr>
          <w:rFonts w:ascii="Cambria" w:hAnsi="Cambria"/>
          <w:sz w:val="24"/>
        </w:rPr>
      </w:pPr>
    </w:p>
    <w:p w:rsidR="00F74D99" w:rsidRPr="00D76F51" w:rsidRDefault="00F74D99" w:rsidP="000C3C4C">
      <w:pPr>
        <w:numPr>
          <w:ilvl w:val="0"/>
          <w:numId w:val="13"/>
        </w:numPr>
        <w:spacing w:after="0" w:line="240" w:lineRule="auto"/>
        <w:jc w:val="both"/>
        <w:rPr>
          <w:rFonts w:ascii="Cambria" w:hAnsi="Cambria"/>
          <w:b/>
          <w:sz w:val="24"/>
        </w:rPr>
      </w:pPr>
      <w:r w:rsidRPr="00F74D99">
        <w:rPr>
          <w:rFonts w:ascii="Cambria" w:hAnsi="Cambria"/>
          <w:b/>
          <w:sz w:val="24"/>
        </w:rPr>
        <w:t>Opis sposobu obliczenia ceny.</w:t>
      </w:r>
    </w:p>
    <w:p w:rsidR="00F74D99" w:rsidRDefault="00F74D99">
      <w:pPr>
        <w:spacing w:after="0" w:line="240" w:lineRule="auto"/>
        <w:jc w:val="both"/>
        <w:rPr>
          <w:rFonts w:ascii="Cambria" w:hAnsi="Cambria"/>
          <w:sz w:val="24"/>
        </w:rPr>
      </w:pPr>
      <w:r w:rsidRPr="008360AC">
        <w:rPr>
          <w:rFonts w:ascii="Cambria" w:hAnsi="Cambria"/>
          <w:b/>
          <w:sz w:val="24"/>
        </w:rPr>
        <w:t>11.1.</w:t>
      </w:r>
      <w:r w:rsidRPr="00F74D99">
        <w:rPr>
          <w:rFonts w:ascii="Cambria" w:hAnsi="Cambria"/>
          <w:sz w:val="24"/>
        </w:rPr>
        <w:t xml:space="preserve"> Cena oferty, za całość zamówienia, musi być podana cyfrowo z wyodrębnieniem podatku VAT. Cena oferty winna być obliczona i zapisana zgodnie z formularzem ofertowym. Cena ofertowa = cena netto + podatek </w:t>
      </w:r>
      <w:r>
        <w:rPr>
          <w:rFonts w:ascii="Cambria" w:hAnsi="Cambria"/>
          <w:sz w:val="24"/>
        </w:rPr>
        <w:t>VAT</w:t>
      </w:r>
      <w:r w:rsidRPr="00F74D99">
        <w:rPr>
          <w:rFonts w:ascii="Cambria" w:hAnsi="Cambria"/>
          <w:sz w:val="24"/>
        </w:rPr>
        <w:t xml:space="preserve">. </w:t>
      </w:r>
    </w:p>
    <w:p w:rsidR="00F74D99" w:rsidRDefault="00F74D99">
      <w:pPr>
        <w:spacing w:after="0" w:line="240" w:lineRule="auto"/>
        <w:jc w:val="both"/>
        <w:rPr>
          <w:rFonts w:ascii="Cambria" w:hAnsi="Cambria"/>
          <w:sz w:val="24"/>
        </w:rPr>
      </w:pPr>
      <w:r w:rsidRPr="008360AC">
        <w:rPr>
          <w:rFonts w:ascii="Cambria" w:hAnsi="Cambria"/>
          <w:b/>
          <w:sz w:val="24"/>
        </w:rPr>
        <w:t>11.2.</w:t>
      </w:r>
      <w:r w:rsidRPr="00F74D99">
        <w:rPr>
          <w:rFonts w:ascii="Cambria" w:hAnsi="Cambria"/>
          <w:sz w:val="24"/>
        </w:rPr>
        <w:t xml:space="preserve"> Ceny muszą być: podane i wyliczone w zaokrągleniu do dwóch miejsc po przecinku (zasada zaokrąglenia – poniżej 5 należy końcówkę pominąć, powyżej i równe 5 należy zaokrąglić w górę). </w:t>
      </w:r>
    </w:p>
    <w:p w:rsidR="00F74D99" w:rsidRDefault="00F74D99">
      <w:pPr>
        <w:spacing w:after="0" w:line="240" w:lineRule="auto"/>
        <w:jc w:val="both"/>
        <w:rPr>
          <w:rFonts w:ascii="Cambria" w:hAnsi="Cambria"/>
          <w:sz w:val="24"/>
        </w:rPr>
      </w:pPr>
      <w:r w:rsidRPr="008360AC">
        <w:rPr>
          <w:rFonts w:ascii="Cambria" w:hAnsi="Cambria"/>
          <w:b/>
          <w:sz w:val="24"/>
        </w:rPr>
        <w:t>11.3.</w:t>
      </w:r>
      <w:r w:rsidRPr="00F74D99">
        <w:rPr>
          <w:rFonts w:ascii="Cambria" w:hAnsi="Cambria"/>
          <w:sz w:val="24"/>
        </w:rPr>
        <w:t xml:space="preserve"> Rozliczenia między zamawiającym a wykonawcą prowadzone będą w walucie polskiej (złoty polski). Zamawiający nie przewiduje rozliczenia w walutach obcych.</w:t>
      </w:r>
    </w:p>
    <w:p w:rsidR="00885306" w:rsidRPr="00885306" w:rsidRDefault="00885306">
      <w:pPr>
        <w:spacing w:after="0" w:line="240" w:lineRule="auto"/>
        <w:jc w:val="both"/>
        <w:rPr>
          <w:rFonts w:ascii="Cambria" w:hAnsi="Cambria"/>
          <w:sz w:val="24"/>
        </w:rPr>
      </w:pPr>
      <w:r w:rsidRPr="003D4F3D">
        <w:rPr>
          <w:rFonts w:ascii="Cambria" w:hAnsi="Cambria"/>
          <w:b/>
          <w:sz w:val="24"/>
        </w:rPr>
        <w:t xml:space="preserve">11.4. </w:t>
      </w:r>
      <w:r w:rsidRPr="003D4F3D">
        <w:rPr>
          <w:rFonts w:ascii="Cambria" w:hAnsi="Cambria"/>
          <w:sz w:val="24"/>
        </w:rPr>
        <w:t>Cena oferty winna obejmować całkowity koszt wykonania przedmiotu zamówienia wraz z dostawą do Zamawiającego.</w:t>
      </w:r>
    </w:p>
    <w:p w:rsidR="008360AC" w:rsidRPr="00885306" w:rsidRDefault="008360AC">
      <w:pPr>
        <w:spacing w:after="0" w:line="240" w:lineRule="auto"/>
        <w:jc w:val="both"/>
        <w:rPr>
          <w:rFonts w:ascii="Cambria" w:hAnsi="Cambria"/>
          <w:sz w:val="28"/>
        </w:rPr>
      </w:pPr>
    </w:p>
    <w:p w:rsidR="008360AC" w:rsidRDefault="00885306" w:rsidP="000C3C4C">
      <w:pPr>
        <w:numPr>
          <w:ilvl w:val="0"/>
          <w:numId w:val="13"/>
        </w:numPr>
        <w:spacing w:after="0" w:line="240" w:lineRule="auto"/>
        <w:jc w:val="both"/>
        <w:rPr>
          <w:rFonts w:ascii="Cambria" w:hAnsi="Cambria"/>
          <w:b/>
          <w:sz w:val="24"/>
        </w:rPr>
      </w:pPr>
      <w:r>
        <w:rPr>
          <w:rFonts w:ascii="Cambria" w:hAnsi="Cambria"/>
          <w:b/>
          <w:sz w:val="24"/>
        </w:rPr>
        <w:t xml:space="preserve"> </w:t>
      </w:r>
      <w:r w:rsidR="008360AC" w:rsidRPr="008360AC">
        <w:rPr>
          <w:rFonts w:ascii="Cambria" w:hAnsi="Cambria"/>
          <w:b/>
          <w:sz w:val="24"/>
        </w:rPr>
        <w:t xml:space="preserve">Opis kryteriów, którymi zamawiający będzie się kierował przy wyborze oferty, wraz z podaniem znaczenia tych kryteriów i sposobu oceny ofert. </w:t>
      </w:r>
    </w:p>
    <w:p w:rsidR="00786318" w:rsidRPr="00D76F51" w:rsidRDefault="00786318" w:rsidP="00786318">
      <w:pPr>
        <w:spacing w:after="0" w:line="240" w:lineRule="auto"/>
        <w:jc w:val="both"/>
        <w:rPr>
          <w:rFonts w:ascii="Cambria" w:hAnsi="Cambria"/>
          <w:b/>
          <w:sz w:val="24"/>
        </w:rPr>
      </w:pPr>
    </w:p>
    <w:p w:rsidR="008360AC" w:rsidRDefault="008360AC">
      <w:pPr>
        <w:spacing w:after="0" w:line="240" w:lineRule="auto"/>
        <w:jc w:val="both"/>
        <w:rPr>
          <w:rFonts w:ascii="Cambria" w:hAnsi="Cambria"/>
          <w:sz w:val="24"/>
        </w:rPr>
      </w:pPr>
      <w:r w:rsidRPr="008360AC">
        <w:rPr>
          <w:rFonts w:ascii="Cambria" w:hAnsi="Cambria"/>
          <w:sz w:val="24"/>
        </w:rPr>
        <w:t xml:space="preserve">12.1. Zamawiający wybiera ofertę najkorzystniejszą na podstawie kryteriów oceny ofert określonych w niniejszej specyfikacji istotnych warunków zamówienia. </w:t>
      </w:r>
    </w:p>
    <w:p w:rsidR="00FA7EA4" w:rsidRDefault="00FA7EA4">
      <w:pPr>
        <w:spacing w:after="0" w:line="240" w:lineRule="auto"/>
        <w:jc w:val="both"/>
        <w:rPr>
          <w:rFonts w:ascii="Cambria" w:hAnsi="Cambria"/>
          <w:sz w:val="24"/>
        </w:rPr>
      </w:pPr>
    </w:p>
    <w:p w:rsidR="008360AC" w:rsidRPr="00F251B5" w:rsidRDefault="008360AC">
      <w:pPr>
        <w:spacing w:after="0" w:line="240" w:lineRule="auto"/>
        <w:jc w:val="both"/>
        <w:rPr>
          <w:rFonts w:ascii="Cambria" w:hAnsi="Cambria"/>
          <w:b/>
          <w:sz w:val="24"/>
        </w:rPr>
      </w:pPr>
      <w:r w:rsidRPr="00F251B5">
        <w:rPr>
          <w:rFonts w:ascii="Cambria" w:hAnsi="Cambria"/>
          <w:b/>
          <w:sz w:val="24"/>
        </w:rPr>
        <w:t xml:space="preserve">12.2. Do wyboru oferty </w:t>
      </w:r>
      <w:r w:rsidR="00FA7EA4" w:rsidRPr="00F251B5">
        <w:rPr>
          <w:rFonts w:ascii="Cambria" w:hAnsi="Cambria"/>
          <w:b/>
          <w:sz w:val="24"/>
        </w:rPr>
        <w:t xml:space="preserve">w części nr 1 i części 2 </w:t>
      </w:r>
      <w:r w:rsidRPr="00F251B5">
        <w:rPr>
          <w:rFonts w:ascii="Cambria" w:hAnsi="Cambria"/>
          <w:b/>
          <w:sz w:val="24"/>
        </w:rPr>
        <w:t>przyjmuje się najkorzystniejszy bilans poniższych składników:</w:t>
      </w:r>
    </w:p>
    <w:p w:rsidR="00FA7EA4" w:rsidRDefault="00FA7EA4">
      <w:pPr>
        <w:spacing w:after="0" w:line="240" w:lineRule="auto"/>
        <w:jc w:val="both"/>
        <w:rPr>
          <w:rFonts w:ascii="Cambria" w:hAnsi="Cambria"/>
          <w:sz w:val="24"/>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373"/>
        <w:gridCol w:w="1700"/>
      </w:tblGrid>
      <w:tr w:rsidR="00786318" w:rsidTr="00FB5E5D">
        <w:trPr>
          <w:trHeight w:val="437"/>
        </w:trPr>
        <w:tc>
          <w:tcPr>
            <w:tcW w:w="567"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b/>
                <w:i/>
                <w:sz w:val="24"/>
                <w:szCs w:val="24"/>
              </w:rPr>
            </w:pPr>
            <w:r>
              <w:rPr>
                <w:rFonts w:ascii="Cambria" w:hAnsi="Cambria" w:cs="Arial"/>
                <w:b/>
                <w:i/>
                <w:sz w:val="24"/>
                <w:szCs w:val="24"/>
              </w:rPr>
              <w:t>Lp.</w:t>
            </w:r>
          </w:p>
        </w:tc>
        <w:tc>
          <w:tcPr>
            <w:tcW w:w="6373"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b/>
                <w:i/>
                <w:sz w:val="24"/>
                <w:szCs w:val="24"/>
              </w:rPr>
            </w:pPr>
            <w:r>
              <w:rPr>
                <w:rFonts w:ascii="Cambria" w:hAnsi="Cambria" w:cs="Arial"/>
                <w:b/>
                <w:i/>
                <w:sz w:val="24"/>
                <w:szCs w:val="24"/>
              </w:rPr>
              <w:t>Kryterium</w:t>
            </w:r>
          </w:p>
        </w:tc>
        <w:tc>
          <w:tcPr>
            <w:tcW w:w="1700"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b/>
                <w:i/>
                <w:sz w:val="24"/>
                <w:szCs w:val="24"/>
              </w:rPr>
            </w:pPr>
            <w:r>
              <w:rPr>
                <w:rFonts w:ascii="Cambria" w:hAnsi="Cambria" w:cs="Arial"/>
                <w:b/>
                <w:i/>
                <w:sz w:val="24"/>
                <w:szCs w:val="24"/>
              </w:rPr>
              <w:t>Ranga</w:t>
            </w:r>
          </w:p>
        </w:tc>
      </w:tr>
      <w:tr w:rsidR="00786318" w:rsidTr="00FB5E5D">
        <w:trPr>
          <w:trHeight w:val="340"/>
        </w:trPr>
        <w:tc>
          <w:tcPr>
            <w:tcW w:w="567"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sz w:val="24"/>
                <w:szCs w:val="24"/>
              </w:rPr>
            </w:pPr>
            <w:r>
              <w:rPr>
                <w:rFonts w:ascii="Cambria" w:hAnsi="Cambria" w:cs="Arial"/>
                <w:sz w:val="24"/>
                <w:szCs w:val="24"/>
              </w:rPr>
              <w:t>1.</w:t>
            </w:r>
          </w:p>
        </w:tc>
        <w:tc>
          <w:tcPr>
            <w:tcW w:w="6373"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sz w:val="24"/>
                <w:szCs w:val="24"/>
              </w:rPr>
            </w:pPr>
            <w:r>
              <w:rPr>
                <w:rFonts w:ascii="Cambria" w:hAnsi="Cambria" w:cs="Arial"/>
                <w:sz w:val="24"/>
                <w:szCs w:val="24"/>
              </w:rPr>
              <w:t>Cena</w:t>
            </w:r>
          </w:p>
        </w:tc>
        <w:tc>
          <w:tcPr>
            <w:tcW w:w="1700" w:type="dxa"/>
            <w:tcBorders>
              <w:top w:val="single" w:sz="4" w:space="0" w:color="auto"/>
              <w:left w:val="single" w:sz="4" w:space="0" w:color="auto"/>
              <w:bottom w:val="single" w:sz="4" w:space="0" w:color="auto"/>
              <w:right w:val="single" w:sz="4" w:space="0" w:color="auto"/>
            </w:tcBorders>
            <w:hideMark/>
          </w:tcPr>
          <w:p w:rsidR="00786318" w:rsidRDefault="00FE2BF1" w:rsidP="00DA4A3F">
            <w:pPr>
              <w:spacing w:after="0" w:line="240" w:lineRule="auto"/>
              <w:jc w:val="both"/>
              <w:rPr>
                <w:rFonts w:ascii="Cambria" w:hAnsi="Cambria" w:cs="Arial"/>
                <w:sz w:val="24"/>
                <w:szCs w:val="24"/>
              </w:rPr>
            </w:pPr>
            <w:r>
              <w:rPr>
                <w:rFonts w:ascii="Cambria" w:hAnsi="Cambria" w:cs="Arial"/>
                <w:sz w:val="24"/>
                <w:szCs w:val="24"/>
              </w:rPr>
              <w:t>9</w:t>
            </w:r>
            <w:r w:rsidR="00DA4A3F">
              <w:rPr>
                <w:rFonts w:ascii="Cambria" w:hAnsi="Cambria" w:cs="Arial"/>
                <w:sz w:val="24"/>
                <w:szCs w:val="24"/>
              </w:rPr>
              <w:t>5</w:t>
            </w:r>
            <w:r w:rsidR="00786318">
              <w:rPr>
                <w:rFonts w:ascii="Cambria" w:hAnsi="Cambria" w:cs="Arial"/>
                <w:sz w:val="24"/>
                <w:szCs w:val="24"/>
              </w:rPr>
              <w:t>%</w:t>
            </w:r>
          </w:p>
        </w:tc>
      </w:tr>
      <w:tr w:rsidR="00FB5E5D" w:rsidTr="00FB5E5D">
        <w:trPr>
          <w:trHeight w:val="340"/>
        </w:trPr>
        <w:tc>
          <w:tcPr>
            <w:tcW w:w="567" w:type="dxa"/>
            <w:tcBorders>
              <w:top w:val="single" w:sz="4" w:space="0" w:color="auto"/>
              <w:left w:val="single" w:sz="4" w:space="0" w:color="auto"/>
              <w:bottom w:val="single" w:sz="4" w:space="0" w:color="auto"/>
              <w:right w:val="single" w:sz="4" w:space="0" w:color="auto"/>
            </w:tcBorders>
          </w:tcPr>
          <w:p w:rsidR="00FB5E5D" w:rsidRDefault="00FB5E5D">
            <w:pPr>
              <w:spacing w:after="0" w:line="240" w:lineRule="auto"/>
              <w:jc w:val="both"/>
              <w:rPr>
                <w:rFonts w:ascii="Cambria" w:hAnsi="Cambria" w:cs="Arial"/>
                <w:sz w:val="24"/>
                <w:szCs w:val="24"/>
              </w:rPr>
            </w:pPr>
            <w:r>
              <w:rPr>
                <w:rFonts w:ascii="Cambria" w:hAnsi="Cambria" w:cs="Arial"/>
                <w:sz w:val="24"/>
                <w:szCs w:val="24"/>
              </w:rPr>
              <w:t>2.</w:t>
            </w:r>
          </w:p>
        </w:tc>
        <w:tc>
          <w:tcPr>
            <w:tcW w:w="6373" w:type="dxa"/>
            <w:tcBorders>
              <w:top w:val="single" w:sz="4" w:space="0" w:color="auto"/>
              <w:left w:val="single" w:sz="4" w:space="0" w:color="auto"/>
              <w:bottom w:val="single" w:sz="4" w:space="0" w:color="auto"/>
              <w:right w:val="single" w:sz="4" w:space="0" w:color="auto"/>
            </w:tcBorders>
          </w:tcPr>
          <w:p w:rsidR="00FB5E5D" w:rsidRDefault="00FB5E5D" w:rsidP="001E6624">
            <w:pPr>
              <w:spacing w:after="0" w:line="240" w:lineRule="auto"/>
              <w:jc w:val="both"/>
              <w:rPr>
                <w:rFonts w:ascii="Cambria" w:hAnsi="Cambria" w:cs="Arial"/>
                <w:sz w:val="24"/>
                <w:szCs w:val="24"/>
              </w:rPr>
            </w:pPr>
            <w:r>
              <w:rPr>
                <w:rFonts w:ascii="Cambria" w:hAnsi="Cambria" w:cs="Arial"/>
                <w:sz w:val="24"/>
                <w:szCs w:val="24"/>
              </w:rPr>
              <w:t xml:space="preserve">Termin </w:t>
            </w:r>
            <w:r w:rsidR="00FE2BF1">
              <w:rPr>
                <w:rFonts w:ascii="Cambria" w:hAnsi="Cambria" w:cs="Arial"/>
                <w:sz w:val="24"/>
                <w:szCs w:val="24"/>
              </w:rPr>
              <w:t>dostawy</w:t>
            </w:r>
          </w:p>
        </w:tc>
        <w:tc>
          <w:tcPr>
            <w:tcW w:w="1700" w:type="dxa"/>
            <w:tcBorders>
              <w:top w:val="single" w:sz="4" w:space="0" w:color="auto"/>
              <w:left w:val="single" w:sz="4" w:space="0" w:color="auto"/>
              <w:bottom w:val="single" w:sz="4" w:space="0" w:color="auto"/>
              <w:right w:val="single" w:sz="4" w:space="0" w:color="auto"/>
            </w:tcBorders>
          </w:tcPr>
          <w:p w:rsidR="00FB5E5D" w:rsidRDefault="00DA4A3F">
            <w:pPr>
              <w:spacing w:after="0" w:line="240" w:lineRule="auto"/>
              <w:jc w:val="both"/>
              <w:rPr>
                <w:rFonts w:ascii="Cambria" w:hAnsi="Cambria" w:cs="Arial"/>
                <w:sz w:val="24"/>
                <w:szCs w:val="24"/>
              </w:rPr>
            </w:pPr>
            <w:r>
              <w:rPr>
                <w:rFonts w:ascii="Cambria" w:hAnsi="Cambria" w:cs="Arial"/>
                <w:sz w:val="24"/>
                <w:szCs w:val="24"/>
              </w:rPr>
              <w:t>5</w:t>
            </w:r>
            <w:r w:rsidR="00FB5E5D">
              <w:rPr>
                <w:rFonts w:ascii="Cambria" w:hAnsi="Cambria" w:cs="Arial"/>
                <w:sz w:val="24"/>
                <w:szCs w:val="24"/>
              </w:rPr>
              <w:t>%</w:t>
            </w:r>
          </w:p>
        </w:tc>
      </w:tr>
    </w:tbl>
    <w:p w:rsidR="00DB764D" w:rsidRDefault="00DB764D" w:rsidP="0035304D">
      <w:pPr>
        <w:spacing w:after="0" w:line="240" w:lineRule="auto"/>
        <w:jc w:val="both"/>
        <w:rPr>
          <w:rFonts w:ascii="Cambria" w:hAnsi="Cambria"/>
          <w:b/>
          <w:sz w:val="24"/>
        </w:rPr>
      </w:pPr>
    </w:p>
    <w:p w:rsidR="00FA7EA4" w:rsidRDefault="00FA7EA4" w:rsidP="00FA7EA4">
      <w:pPr>
        <w:spacing w:after="0" w:line="240" w:lineRule="auto"/>
        <w:jc w:val="both"/>
        <w:rPr>
          <w:rFonts w:ascii="Cambria" w:hAnsi="Cambria"/>
          <w:b/>
          <w:sz w:val="24"/>
        </w:rPr>
      </w:pPr>
      <w:r>
        <w:rPr>
          <w:rFonts w:ascii="Cambria" w:hAnsi="Cambria"/>
          <w:b/>
          <w:sz w:val="24"/>
        </w:rPr>
        <w:t>a) Kryterium – Cena (C)</w:t>
      </w:r>
    </w:p>
    <w:p w:rsidR="00FA7EA4" w:rsidRDefault="00FA7EA4" w:rsidP="00FA7EA4">
      <w:pPr>
        <w:spacing w:after="0" w:line="240" w:lineRule="auto"/>
        <w:jc w:val="both"/>
        <w:rPr>
          <w:rFonts w:ascii="Cambria" w:hAnsi="Cambria"/>
          <w:b/>
          <w:sz w:val="24"/>
        </w:rPr>
      </w:pPr>
      <w:r>
        <w:rPr>
          <w:rFonts w:ascii="Cambria" w:hAnsi="Cambria"/>
          <w:b/>
          <w:sz w:val="24"/>
        </w:rPr>
        <w:t xml:space="preserve"> </w:t>
      </w:r>
    </w:p>
    <w:p w:rsidR="00FA7EA4" w:rsidRPr="00D90B45" w:rsidRDefault="00FA7EA4" w:rsidP="00FA7EA4">
      <w:pPr>
        <w:spacing w:after="0" w:line="240" w:lineRule="auto"/>
        <w:jc w:val="both"/>
        <w:rPr>
          <w:rFonts w:ascii="Cambria" w:hAnsi="Cambria"/>
          <w:b/>
          <w:sz w:val="24"/>
        </w:rPr>
      </w:pPr>
      <w:r>
        <w:rPr>
          <w:rFonts w:ascii="Cambria" w:hAnsi="Cambria"/>
          <w:b/>
          <w:sz w:val="24"/>
        </w:rPr>
        <w:t>1) Każdej ocenianej ofercie Zamawiający przyzna punkty za cenę oferty (C) wg poniższego wzoru (z dokładnością do dwóch miejsc po przecinku):</w:t>
      </w:r>
    </w:p>
    <w:p w:rsidR="00FA7EA4" w:rsidRDefault="00FA7EA4" w:rsidP="00FA7EA4">
      <w:pPr>
        <w:tabs>
          <w:tab w:val="num" w:pos="720"/>
        </w:tabs>
        <w:rPr>
          <w:rFonts w:ascii="Arial" w:hAnsi="Arial" w:cs="Arial"/>
          <w:sz w:val="20"/>
          <w:szCs w:val="20"/>
        </w:rPr>
      </w:pPr>
      <w:r>
        <w:rPr>
          <w:rFonts w:ascii="Arial" w:hAnsi="Arial" w:cs="Arial"/>
          <w:sz w:val="20"/>
          <w:szCs w:val="20"/>
        </w:rPr>
        <w:br/>
        <w:t xml:space="preserve">      C min</w:t>
      </w:r>
      <w:r>
        <w:rPr>
          <w:rFonts w:ascii="Arial" w:hAnsi="Arial" w:cs="Arial"/>
          <w:sz w:val="20"/>
          <w:szCs w:val="20"/>
        </w:rPr>
        <w:br/>
        <w:t>C = ---------  x 100 x 9</w:t>
      </w:r>
      <w:r w:rsidR="00DA4A3F">
        <w:rPr>
          <w:rFonts w:ascii="Arial" w:hAnsi="Arial" w:cs="Arial"/>
          <w:sz w:val="20"/>
          <w:szCs w:val="20"/>
        </w:rPr>
        <w:t>5</w:t>
      </w:r>
      <w:r>
        <w:rPr>
          <w:rFonts w:ascii="Arial" w:hAnsi="Arial" w:cs="Arial"/>
          <w:sz w:val="20"/>
          <w:szCs w:val="20"/>
        </w:rPr>
        <w:t>%</w:t>
      </w:r>
    </w:p>
    <w:p w:rsidR="00FA7EA4" w:rsidRDefault="00FA7EA4" w:rsidP="00FA7EA4">
      <w:pPr>
        <w:tabs>
          <w:tab w:val="num" w:pos="720"/>
        </w:tabs>
        <w:rPr>
          <w:rFonts w:ascii="Arial" w:hAnsi="Arial" w:cs="Arial"/>
          <w:sz w:val="20"/>
          <w:szCs w:val="20"/>
        </w:rPr>
      </w:pPr>
      <w:r>
        <w:rPr>
          <w:rFonts w:ascii="Arial" w:hAnsi="Arial" w:cs="Arial"/>
          <w:sz w:val="20"/>
          <w:szCs w:val="20"/>
        </w:rPr>
        <w:t xml:space="preserve">         Co</w:t>
      </w:r>
    </w:p>
    <w:p w:rsidR="00FA7EA4" w:rsidRDefault="00FA7EA4" w:rsidP="00FA7EA4">
      <w:pPr>
        <w:rPr>
          <w:rFonts w:ascii="Cambria" w:hAnsi="Cambria" w:cs="Arial"/>
          <w:sz w:val="24"/>
          <w:szCs w:val="24"/>
        </w:rPr>
      </w:pPr>
      <w:r>
        <w:rPr>
          <w:rFonts w:ascii="Cambria" w:hAnsi="Cambria" w:cs="Arial"/>
          <w:sz w:val="24"/>
          <w:szCs w:val="24"/>
        </w:rPr>
        <w:t>gdzie:</w:t>
      </w:r>
    </w:p>
    <w:p w:rsidR="00FA7EA4" w:rsidRDefault="00FA7EA4" w:rsidP="00FA7EA4">
      <w:pPr>
        <w:rPr>
          <w:rFonts w:ascii="Cambria" w:hAnsi="Cambria" w:cs="Arial"/>
          <w:sz w:val="24"/>
          <w:szCs w:val="24"/>
        </w:rPr>
      </w:pPr>
      <w:r>
        <w:rPr>
          <w:rFonts w:ascii="Cambria" w:hAnsi="Cambria" w:cs="Arial"/>
          <w:b/>
          <w:sz w:val="24"/>
          <w:szCs w:val="24"/>
        </w:rPr>
        <w:t xml:space="preserve">C </w:t>
      </w:r>
      <w:r>
        <w:rPr>
          <w:rFonts w:ascii="Cambria" w:hAnsi="Cambria" w:cs="Arial"/>
          <w:sz w:val="24"/>
          <w:szCs w:val="24"/>
        </w:rPr>
        <w:t>min - cena najniższa spośród ofert,</w:t>
      </w:r>
    </w:p>
    <w:p w:rsidR="00FA7EA4" w:rsidRDefault="00FA7EA4" w:rsidP="00FA7EA4">
      <w:pPr>
        <w:rPr>
          <w:rFonts w:ascii="Cambria" w:hAnsi="Cambria" w:cs="Arial"/>
          <w:sz w:val="24"/>
          <w:szCs w:val="24"/>
        </w:rPr>
      </w:pPr>
      <w:r>
        <w:rPr>
          <w:rFonts w:ascii="Cambria" w:hAnsi="Cambria" w:cs="Arial"/>
          <w:b/>
          <w:sz w:val="24"/>
          <w:szCs w:val="24"/>
        </w:rPr>
        <w:t>C</w:t>
      </w:r>
      <w:r>
        <w:rPr>
          <w:rFonts w:ascii="Cambria" w:hAnsi="Cambria" w:cs="Arial"/>
          <w:sz w:val="24"/>
          <w:szCs w:val="24"/>
        </w:rPr>
        <w:t>o - cena oferty ocenianej.</w:t>
      </w:r>
    </w:p>
    <w:p w:rsidR="00FA7EA4" w:rsidRDefault="00FA7EA4" w:rsidP="00FA7EA4">
      <w:pPr>
        <w:rPr>
          <w:rFonts w:ascii="Cambria" w:hAnsi="Cambria" w:cs="Arial"/>
          <w:sz w:val="24"/>
          <w:szCs w:val="24"/>
        </w:rPr>
      </w:pPr>
    </w:p>
    <w:p w:rsidR="00FA7EA4" w:rsidRDefault="00FA7EA4" w:rsidP="00FA7EA4">
      <w:pPr>
        <w:rPr>
          <w:rFonts w:ascii="Cambria" w:hAnsi="Cambria" w:cs="Arial"/>
          <w:b/>
          <w:sz w:val="24"/>
          <w:szCs w:val="24"/>
        </w:rPr>
      </w:pPr>
      <w:r>
        <w:rPr>
          <w:rFonts w:ascii="Cambria" w:hAnsi="Cambria" w:cs="Arial"/>
          <w:b/>
          <w:sz w:val="24"/>
          <w:szCs w:val="24"/>
        </w:rPr>
        <w:lastRenderedPageBreak/>
        <w:t>2) Kryterium – Termin wykonania dostawy (T):</w:t>
      </w:r>
    </w:p>
    <w:p w:rsidR="00FA7EA4" w:rsidRDefault="00FA7EA4" w:rsidP="00FA7EA4">
      <w:pPr>
        <w:rPr>
          <w:rFonts w:ascii="Cambria" w:hAnsi="Cambria" w:cs="Arial"/>
          <w:sz w:val="24"/>
          <w:szCs w:val="24"/>
        </w:rPr>
      </w:pPr>
      <w:r>
        <w:rPr>
          <w:rFonts w:ascii="Cambria" w:hAnsi="Cambria" w:cs="Arial"/>
          <w:sz w:val="24"/>
          <w:szCs w:val="24"/>
        </w:rPr>
        <w:t xml:space="preserve">Ocenie podlegać będzie termin </w:t>
      </w:r>
      <w:r w:rsidR="001E6624">
        <w:rPr>
          <w:rFonts w:ascii="Cambria" w:hAnsi="Cambria" w:cs="Arial"/>
          <w:sz w:val="24"/>
          <w:szCs w:val="24"/>
        </w:rPr>
        <w:t>dostawy (liczony w dniach roboczych)</w:t>
      </w:r>
      <w:r>
        <w:rPr>
          <w:rFonts w:ascii="Cambria" w:hAnsi="Cambria" w:cs="Arial"/>
          <w:sz w:val="24"/>
          <w:szCs w:val="24"/>
        </w:rPr>
        <w:t xml:space="preserve"> zadeklarowany przez Wykonawcę w formularzu oferty liczony od daty otrzymania zgłoszenia/zamówienia. Maksymalnie w kryterium można uzyskać 5 pkt.</w:t>
      </w:r>
      <w:r>
        <w:rPr>
          <w:rFonts w:ascii="Cambria" w:hAnsi="Cambria" w:cs="Arial"/>
          <w:b/>
          <w:sz w:val="24"/>
          <w:szCs w:val="24"/>
        </w:rPr>
        <w:br/>
      </w:r>
      <w:r>
        <w:rPr>
          <w:rFonts w:ascii="Cambria" w:hAnsi="Cambria" w:cs="Arial"/>
          <w:b/>
          <w:sz w:val="24"/>
          <w:szCs w:val="24"/>
        </w:rPr>
        <w:br/>
        <w:t xml:space="preserve">Uwaga: </w:t>
      </w:r>
      <w:r>
        <w:rPr>
          <w:rFonts w:ascii="Cambria" w:hAnsi="Cambria" w:cs="Arial"/>
          <w:b/>
          <w:sz w:val="24"/>
          <w:szCs w:val="24"/>
        </w:rPr>
        <w:br/>
        <w:t xml:space="preserve">Maksymalny termin </w:t>
      </w:r>
      <w:r w:rsidRPr="00466E92">
        <w:rPr>
          <w:rFonts w:ascii="Cambria" w:hAnsi="Cambria" w:cs="Arial"/>
          <w:b/>
          <w:sz w:val="24"/>
          <w:szCs w:val="24"/>
        </w:rPr>
        <w:t xml:space="preserve">dostaw </w:t>
      </w:r>
      <w:r>
        <w:rPr>
          <w:rFonts w:ascii="Cambria" w:hAnsi="Cambria" w:cs="Arial"/>
          <w:b/>
          <w:sz w:val="24"/>
          <w:szCs w:val="24"/>
        </w:rPr>
        <w:t>liczony od otrzymania zgłoszenia/zamówienia nie może wynosić więcej niż 5 dni roboczych</w:t>
      </w:r>
      <w:r>
        <w:rPr>
          <w:rFonts w:ascii="Cambria" w:hAnsi="Cambria" w:cs="Arial"/>
          <w:sz w:val="24"/>
          <w:szCs w:val="24"/>
        </w:rPr>
        <w:t xml:space="preserve">. </w:t>
      </w:r>
    </w:p>
    <w:p w:rsidR="00FA7EA4" w:rsidRDefault="00FA7EA4" w:rsidP="00FA7EA4">
      <w:pPr>
        <w:rPr>
          <w:rFonts w:ascii="Cambria" w:hAnsi="Cambria" w:cs="Arial"/>
          <w:sz w:val="24"/>
          <w:szCs w:val="24"/>
        </w:rPr>
      </w:pPr>
      <w:r>
        <w:rPr>
          <w:rFonts w:ascii="Cambria" w:hAnsi="Cambria" w:cs="Arial"/>
          <w:sz w:val="24"/>
          <w:szCs w:val="24"/>
        </w:rPr>
        <w:t xml:space="preserve">Jeżeli Wykonawca zaoferuje dłuższy termin </w:t>
      </w:r>
      <w:r w:rsidR="001E6624">
        <w:rPr>
          <w:rFonts w:ascii="Cambria" w:hAnsi="Cambria" w:cs="Arial"/>
          <w:sz w:val="24"/>
          <w:szCs w:val="24"/>
        </w:rPr>
        <w:t>dostawy</w:t>
      </w:r>
      <w:r>
        <w:rPr>
          <w:rFonts w:ascii="Cambria" w:hAnsi="Cambria" w:cs="Arial"/>
          <w:sz w:val="24"/>
          <w:szCs w:val="24"/>
        </w:rPr>
        <w:t xml:space="preserve"> przedmiotu zamówienia</w:t>
      </w:r>
      <w:r w:rsidR="001E6624">
        <w:rPr>
          <w:rFonts w:ascii="Cambria" w:hAnsi="Cambria" w:cs="Arial"/>
          <w:sz w:val="24"/>
          <w:szCs w:val="24"/>
        </w:rPr>
        <w:t xml:space="preserve"> -</w:t>
      </w:r>
      <w:r>
        <w:rPr>
          <w:rFonts w:ascii="Cambria" w:hAnsi="Cambria" w:cs="Arial"/>
          <w:sz w:val="24"/>
          <w:szCs w:val="24"/>
        </w:rPr>
        <w:t xml:space="preserve"> tym samym przygotuje ofertę niezgodnie z SIWZ co spowoduje jej odrzucenie.</w:t>
      </w:r>
    </w:p>
    <w:p w:rsidR="00FA7EA4" w:rsidRDefault="00FA7EA4" w:rsidP="00FA7EA4">
      <w:pPr>
        <w:rPr>
          <w:rFonts w:ascii="Cambria" w:hAnsi="Cambria" w:cs="Arial"/>
          <w:sz w:val="24"/>
          <w:szCs w:val="24"/>
        </w:rPr>
      </w:pPr>
      <w:r>
        <w:rPr>
          <w:rFonts w:ascii="Cambria" w:hAnsi="Cambria" w:cs="Arial"/>
          <w:sz w:val="24"/>
          <w:szCs w:val="24"/>
        </w:rPr>
        <w:t>W przypadku nie wypełnienia w formularzu ofertowym stosownej rubryki zamawiający uzna, że wykonawca deklaruje 5-dniowy termin dostawy.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039"/>
        <w:gridCol w:w="3070"/>
      </w:tblGrid>
      <w:tr w:rsidR="00FA7EA4" w:rsidTr="00957C31">
        <w:tc>
          <w:tcPr>
            <w:tcW w:w="1101" w:type="dxa"/>
            <w:tcBorders>
              <w:top w:val="single" w:sz="4" w:space="0" w:color="auto"/>
              <w:left w:val="single" w:sz="4" w:space="0" w:color="auto"/>
              <w:bottom w:val="single" w:sz="4" w:space="0" w:color="auto"/>
              <w:right w:val="single" w:sz="4" w:space="0" w:color="auto"/>
            </w:tcBorders>
            <w:vAlign w:val="center"/>
            <w:hideMark/>
          </w:tcPr>
          <w:p w:rsidR="00FA7EA4" w:rsidRDefault="00FA7EA4" w:rsidP="00957C31">
            <w:pPr>
              <w:spacing w:line="256" w:lineRule="auto"/>
              <w:jc w:val="center"/>
              <w:rPr>
                <w:rFonts w:ascii="Cambria" w:hAnsi="Cambria" w:cs="Arial"/>
                <w:b/>
                <w:sz w:val="24"/>
                <w:szCs w:val="24"/>
              </w:rPr>
            </w:pPr>
            <w:r>
              <w:rPr>
                <w:rFonts w:ascii="Cambria" w:hAnsi="Cambria" w:cs="Arial"/>
                <w:b/>
                <w:sz w:val="24"/>
                <w:szCs w:val="24"/>
              </w:rPr>
              <w:t>Lp.</w:t>
            </w:r>
          </w:p>
        </w:tc>
        <w:tc>
          <w:tcPr>
            <w:tcW w:w="5039" w:type="dxa"/>
            <w:tcBorders>
              <w:top w:val="single" w:sz="4" w:space="0" w:color="auto"/>
              <w:left w:val="single" w:sz="4" w:space="0" w:color="auto"/>
              <w:bottom w:val="single" w:sz="4" w:space="0" w:color="auto"/>
              <w:right w:val="single" w:sz="4" w:space="0" w:color="auto"/>
            </w:tcBorders>
            <w:vAlign w:val="center"/>
            <w:hideMark/>
          </w:tcPr>
          <w:p w:rsidR="00FA7EA4" w:rsidRDefault="00FA7EA4" w:rsidP="00957C31">
            <w:pPr>
              <w:spacing w:line="256" w:lineRule="auto"/>
              <w:jc w:val="center"/>
              <w:rPr>
                <w:rFonts w:ascii="Cambria" w:hAnsi="Cambria" w:cs="Arial"/>
                <w:b/>
                <w:sz w:val="24"/>
                <w:szCs w:val="24"/>
              </w:rPr>
            </w:pPr>
            <w:r>
              <w:rPr>
                <w:rFonts w:ascii="Cambria" w:hAnsi="Cambria" w:cs="Arial"/>
                <w:b/>
                <w:sz w:val="24"/>
                <w:szCs w:val="24"/>
              </w:rPr>
              <w:t xml:space="preserve">Termin realizacji zamówienia </w:t>
            </w:r>
            <w:r>
              <w:rPr>
                <w:rFonts w:ascii="Cambria" w:hAnsi="Cambria" w:cs="Arial"/>
                <w:b/>
                <w:sz w:val="24"/>
                <w:szCs w:val="24"/>
              </w:rPr>
              <w:br/>
              <w:t>(dostaw częściowych)</w:t>
            </w:r>
          </w:p>
        </w:tc>
        <w:tc>
          <w:tcPr>
            <w:tcW w:w="3070" w:type="dxa"/>
            <w:tcBorders>
              <w:top w:val="single" w:sz="4" w:space="0" w:color="auto"/>
              <w:left w:val="single" w:sz="4" w:space="0" w:color="auto"/>
              <w:bottom w:val="single" w:sz="4" w:space="0" w:color="auto"/>
              <w:right w:val="single" w:sz="4" w:space="0" w:color="auto"/>
            </w:tcBorders>
            <w:vAlign w:val="center"/>
            <w:hideMark/>
          </w:tcPr>
          <w:p w:rsidR="00FA7EA4" w:rsidRDefault="00FA7EA4" w:rsidP="00957C31">
            <w:pPr>
              <w:spacing w:line="256" w:lineRule="auto"/>
              <w:jc w:val="center"/>
              <w:rPr>
                <w:rFonts w:ascii="Cambria" w:hAnsi="Cambria" w:cs="Arial"/>
                <w:b/>
                <w:sz w:val="24"/>
                <w:szCs w:val="24"/>
              </w:rPr>
            </w:pPr>
            <w:r>
              <w:rPr>
                <w:rFonts w:ascii="Cambria" w:hAnsi="Cambria" w:cs="Arial"/>
                <w:b/>
                <w:sz w:val="24"/>
                <w:szCs w:val="24"/>
              </w:rPr>
              <w:t>Przyznane punkty</w:t>
            </w:r>
          </w:p>
        </w:tc>
      </w:tr>
      <w:tr w:rsidR="00FA7EA4" w:rsidTr="00957C31">
        <w:tc>
          <w:tcPr>
            <w:tcW w:w="1101" w:type="dxa"/>
            <w:tcBorders>
              <w:top w:val="single" w:sz="4" w:space="0" w:color="auto"/>
              <w:left w:val="single" w:sz="4" w:space="0" w:color="auto"/>
              <w:bottom w:val="single" w:sz="4" w:space="0" w:color="auto"/>
              <w:right w:val="single" w:sz="4" w:space="0" w:color="auto"/>
            </w:tcBorders>
            <w:vAlign w:val="center"/>
            <w:hideMark/>
          </w:tcPr>
          <w:p w:rsidR="00FA7EA4" w:rsidRDefault="00FA7EA4" w:rsidP="00957C31">
            <w:pPr>
              <w:spacing w:line="256" w:lineRule="auto"/>
              <w:jc w:val="center"/>
              <w:rPr>
                <w:rFonts w:ascii="Cambria" w:hAnsi="Cambria" w:cs="Arial"/>
                <w:sz w:val="24"/>
                <w:szCs w:val="24"/>
              </w:rPr>
            </w:pPr>
            <w:r>
              <w:rPr>
                <w:rFonts w:ascii="Cambria" w:hAnsi="Cambria" w:cs="Arial"/>
                <w:sz w:val="24"/>
                <w:szCs w:val="24"/>
              </w:rPr>
              <w:t>1.</w:t>
            </w:r>
          </w:p>
        </w:tc>
        <w:tc>
          <w:tcPr>
            <w:tcW w:w="5039" w:type="dxa"/>
            <w:tcBorders>
              <w:top w:val="single" w:sz="4" w:space="0" w:color="auto"/>
              <w:left w:val="single" w:sz="4" w:space="0" w:color="auto"/>
              <w:bottom w:val="single" w:sz="4" w:space="0" w:color="auto"/>
              <w:right w:val="single" w:sz="4" w:space="0" w:color="auto"/>
            </w:tcBorders>
            <w:hideMark/>
          </w:tcPr>
          <w:p w:rsidR="00FA7EA4" w:rsidRDefault="00FA7EA4" w:rsidP="00957C31">
            <w:pPr>
              <w:spacing w:line="256" w:lineRule="auto"/>
              <w:rPr>
                <w:rFonts w:ascii="Cambria" w:hAnsi="Cambria" w:cs="Arial"/>
                <w:sz w:val="24"/>
                <w:szCs w:val="24"/>
              </w:rPr>
            </w:pPr>
            <w:r>
              <w:rPr>
                <w:rFonts w:ascii="Cambria" w:hAnsi="Cambria" w:cs="Arial"/>
                <w:sz w:val="24"/>
                <w:szCs w:val="24"/>
              </w:rPr>
              <w:t>5 dni roboczych</w:t>
            </w:r>
          </w:p>
        </w:tc>
        <w:tc>
          <w:tcPr>
            <w:tcW w:w="3070" w:type="dxa"/>
            <w:tcBorders>
              <w:top w:val="single" w:sz="4" w:space="0" w:color="auto"/>
              <w:left w:val="single" w:sz="4" w:space="0" w:color="auto"/>
              <w:bottom w:val="single" w:sz="4" w:space="0" w:color="auto"/>
              <w:right w:val="single" w:sz="4" w:space="0" w:color="auto"/>
            </w:tcBorders>
            <w:hideMark/>
          </w:tcPr>
          <w:p w:rsidR="00FA7EA4" w:rsidRDefault="00DA4A3F" w:rsidP="00957C31">
            <w:pPr>
              <w:spacing w:line="256" w:lineRule="auto"/>
              <w:jc w:val="center"/>
              <w:rPr>
                <w:rFonts w:ascii="Cambria" w:hAnsi="Cambria" w:cs="Arial"/>
                <w:sz w:val="24"/>
                <w:szCs w:val="24"/>
              </w:rPr>
            </w:pPr>
            <w:r>
              <w:rPr>
                <w:rFonts w:ascii="Cambria" w:hAnsi="Cambria" w:cs="Arial"/>
                <w:sz w:val="24"/>
                <w:szCs w:val="24"/>
              </w:rPr>
              <w:t>0</w:t>
            </w:r>
          </w:p>
        </w:tc>
      </w:tr>
      <w:tr w:rsidR="00FA7EA4" w:rsidTr="00957C31">
        <w:tc>
          <w:tcPr>
            <w:tcW w:w="1101" w:type="dxa"/>
            <w:tcBorders>
              <w:top w:val="single" w:sz="4" w:space="0" w:color="auto"/>
              <w:left w:val="single" w:sz="4" w:space="0" w:color="auto"/>
              <w:bottom w:val="single" w:sz="4" w:space="0" w:color="auto"/>
              <w:right w:val="single" w:sz="4" w:space="0" w:color="auto"/>
            </w:tcBorders>
            <w:vAlign w:val="center"/>
            <w:hideMark/>
          </w:tcPr>
          <w:p w:rsidR="00FA7EA4" w:rsidRDefault="00FA7EA4" w:rsidP="00957C31">
            <w:pPr>
              <w:spacing w:line="256" w:lineRule="auto"/>
              <w:jc w:val="center"/>
              <w:rPr>
                <w:rFonts w:ascii="Cambria" w:hAnsi="Cambria" w:cs="Arial"/>
                <w:sz w:val="24"/>
                <w:szCs w:val="24"/>
              </w:rPr>
            </w:pPr>
            <w:r>
              <w:rPr>
                <w:rFonts w:ascii="Cambria" w:hAnsi="Cambria" w:cs="Arial"/>
                <w:sz w:val="24"/>
                <w:szCs w:val="24"/>
              </w:rPr>
              <w:t>2.</w:t>
            </w:r>
          </w:p>
        </w:tc>
        <w:tc>
          <w:tcPr>
            <w:tcW w:w="5039" w:type="dxa"/>
            <w:tcBorders>
              <w:top w:val="single" w:sz="4" w:space="0" w:color="auto"/>
              <w:left w:val="single" w:sz="4" w:space="0" w:color="auto"/>
              <w:bottom w:val="single" w:sz="4" w:space="0" w:color="auto"/>
              <w:right w:val="single" w:sz="4" w:space="0" w:color="auto"/>
            </w:tcBorders>
            <w:hideMark/>
          </w:tcPr>
          <w:p w:rsidR="00FA7EA4" w:rsidRDefault="00FA7EA4" w:rsidP="00957C31">
            <w:pPr>
              <w:spacing w:line="256" w:lineRule="auto"/>
              <w:rPr>
                <w:rFonts w:ascii="Cambria" w:hAnsi="Cambria" w:cs="Arial"/>
                <w:sz w:val="24"/>
                <w:szCs w:val="24"/>
              </w:rPr>
            </w:pPr>
            <w:r>
              <w:rPr>
                <w:rFonts w:ascii="Cambria" w:hAnsi="Cambria" w:cs="Arial"/>
                <w:sz w:val="24"/>
                <w:szCs w:val="24"/>
              </w:rPr>
              <w:t>4 dni robocze</w:t>
            </w:r>
          </w:p>
        </w:tc>
        <w:tc>
          <w:tcPr>
            <w:tcW w:w="3070" w:type="dxa"/>
            <w:tcBorders>
              <w:top w:val="single" w:sz="4" w:space="0" w:color="auto"/>
              <w:left w:val="single" w:sz="4" w:space="0" w:color="auto"/>
              <w:bottom w:val="single" w:sz="4" w:space="0" w:color="auto"/>
              <w:right w:val="single" w:sz="4" w:space="0" w:color="auto"/>
            </w:tcBorders>
            <w:hideMark/>
          </w:tcPr>
          <w:p w:rsidR="00FA7EA4" w:rsidRDefault="00DA4A3F" w:rsidP="00957C31">
            <w:pPr>
              <w:spacing w:line="256" w:lineRule="auto"/>
              <w:jc w:val="center"/>
              <w:rPr>
                <w:rFonts w:ascii="Cambria" w:hAnsi="Cambria" w:cs="Arial"/>
                <w:sz w:val="24"/>
                <w:szCs w:val="24"/>
              </w:rPr>
            </w:pPr>
            <w:r>
              <w:rPr>
                <w:rFonts w:ascii="Cambria" w:hAnsi="Cambria" w:cs="Arial"/>
                <w:sz w:val="24"/>
                <w:szCs w:val="24"/>
              </w:rPr>
              <w:t>1</w:t>
            </w:r>
          </w:p>
        </w:tc>
      </w:tr>
      <w:tr w:rsidR="00FA7EA4" w:rsidTr="00957C31">
        <w:tc>
          <w:tcPr>
            <w:tcW w:w="1101" w:type="dxa"/>
            <w:tcBorders>
              <w:top w:val="single" w:sz="4" w:space="0" w:color="auto"/>
              <w:left w:val="single" w:sz="4" w:space="0" w:color="auto"/>
              <w:bottom w:val="single" w:sz="4" w:space="0" w:color="auto"/>
              <w:right w:val="single" w:sz="4" w:space="0" w:color="auto"/>
            </w:tcBorders>
            <w:vAlign w:val="center"/>
            <w:hideMark/>
          </w:tcPr>
          <w:p w:rsidR="00FA7EA4" w:rsidRDefault="00FA7EA4" w:rsidP="00957C31">
            <w:pPr>
              <w:spacing w:line="256" w:lineRule="auto"/>
              <w:jc w:val="center"/>
              <w:rPr>
                <w:rFonts w:ascii="Cambria" w:hAnsi="Cambria" w:cs="Arial"/>
                <w:sz w:val="24"/>
                <w:szCs w:val="24"/>
              </w:rPr>
            </w:pPr>
            <w:r>
              <w:rPr>
                <w:rFonts w:ascii="Cambria" w:hAnsi="Cambria" w:cs="Arial"/>
                <w:sz w:val="24"/>
                <w:szCs w:val="24"/>
              </w:rPr>
              <w:t>3.</w:t>
            </w:r>
          </w:p>
        </w:tc>
        <w:tc>
          <w:tcPr>
            <w:tcW w:w="5039" w:type="dxa"/>
            <w:tcBorders>
              <w:top w:val="single" w:sz="4" w:space="0" w:color="auto"/>
              <w:left w:val="single" w:sz="4" w:space="0" w:color="auto"/>
              <w:bottom w:val="single" w:sz="4" w:space="0" w:color="auto"/>
              <w:right w:val="single" w:sz="4" w:space="0" w:color="auto"/>
            </w:tcBorders>
            <w:hideMark/>
          </w:tcPr>
          <w:p w:rsidR="00FA7EA4" w:rsidRDefault="00FA7EA4" w:rsidP="00957C31">
            <w:pPr>
              <w:spacing w:line="256" w:lineRule="auto"/>
              <w:rPr>
                <w:rFonts w:ascii="Cambria" w:hAnsi="Cambria" w:cs="Arial"/>
                <w:sz w:val="24"/>
                <w:szCs w:val="24"/>
              </w:rPr>
            </w:pPr>
            <w:r>
              <w:rPr>
                <w:rFonts w:ascii="Cambria" w:hAnsi="Cambria" w:cs="Arial"/>
                <w:sz w:val="24"/>
                <w:szCs w:val="24"/>
              </w:rPr>
              <w:t>3 dni robocze</w:t>
            </w:r>
          </w:p>
        </w:tc>
        <w:tc>
          <w:tcPr>
            <w:tcW w:w="3070" w:type="dxa"/>
            <w:tcBorders>
              <w:top w:val="single" w:sz="4" w:space="0" w:color="auto"/>
              <w:left w:val="single" w:sz="4" w:space="0" w:color="auto"/>
              <w:bottom w:val="single" w:sz="4" w:space="0" w:color="auto"/>
              <w:right w:val="single" w:sz="4" w:space="0" w:color="auto"/>
            </w:tcBorders>
            <w:hideMark/>
          </w:tcPr>
          <w:p w:rsidR="00FA7EA4" w:rsidRDefault="00DA4A3F" w:rsidP="00957C31">
            <w:pPr>
              <w:spacing w:line="256" w:lineRule="auto"/>
              <w:jc w:val="center"/>
              <w:rPr>
                <w:rFonts w:ascii="Cambria" w:hAnsi="Cambria" w:cs="Arial"/>
                <w:sz w:val="24"/>
                <w:szCs w:val="24"/>
              </w:rPr>
            </w:pPr>
            <w:r>
              <w:rPr>
                <w:rFonts w:ascii="Cambria" w:hAnsi="Cambria" w:cs="Arial"/>
                <w:sz w:val="24"/>
                <w:szCs w:val="24"/>
              </w:rPr>
              <w:t>3</w:t>
            </w:r>
          </w:p>
        </w:tc>
      </w:tr>
      <w:tr w:rsidR="00FA7EA4" w:rsidTr="00957C31">
        <w:tc>
          <w:tcPr>
            <w:tcW w:w="1101" w:type="dxa"/>
            <w:tcBorders>
              <w:top w:val="single" w:sz="4" w:space="0" w:color="auto"/>
              <w:left w:val="single" w:sz="4" w:space="0" w:color="auto"/>
              <w:bottom w:val="single" w:sz="4" w:space="0" w:color="auto"/>
              <w:right w:val="single" w:sz="4" w:space="0" w:color="auto"/>
            </w:tcBorders>
            <w:vAlign w:val="center"/>
            <w:hideMark/>
          </w:tcPr>
          <w:p w:rsidR="00FA7EA4" w:rsidRDefault="00FA7EA4" w:rsidP="00957C31">
            <w:pPr>
              <w:spacing w:line="256" w:lineRule="auto"/>
              <w:jc w:val="center"/>
              <w:rPr>
                <w:rFonts w:ascii="Cambria" w:hAnsi="Cambria" w:cs="Arial"/>
                <w:sz w:val="24"/>
                <w:szCs w:val="24"/>
              </w:rPr>
            </w:pPr>
            <w:r>
              <w:rPr>
                <w:rFonts w:ascii="Cambria" w:hAnsi="Cambria" w:cs="Arial"/>
                <w:sz w:val="24"/>
                <w:szCs w:val="24"/>
              </w:rPr>
              <w:t>4.</w:t>
            </w:r>
          </w:p>
        </w:tc>
        <w:tc>
          <w:tcPr>
            <w:tcW w:w="5039" w:type="dxa"/>
            <w:tcBorders>
              <w:top w:val="single" w:sz="4" w:space="0" w:color="auto"/>
              <w:left w:val="single" w:sz="4" w:space="0" w:color="auto"/>
              <w:bottom w:val="single" w:sz="4" w:space="0" w:color="auto"/>
              <w:right w:val="single" w:sz="4" w:space="0" w:color="auto"/>
            </w:tcBorders>
            <w:hideMark/>
          </w:tcPr>
          <w:p w:rsidR="00FA7EA4" w:rsidRDefault="00FA7EA4" w:rsidP="00957C31">
            <w:pPr>
              <w:spacing w:line="256" w:lineRule="auto"/>
              <w:rPr>
                <w:rFonts w:ascii="Cambria" w:hAnsi="Cambria" w:cs="Arial"/>
                <w:sz w:val="24"/>
                <w:szCs w:val="24"/>
              </w:rPr>
            </w:pPr>
            <w:r>
              <w:rPr>
                <w:rFonts w:ascii="Cambria" w:hAnsi="Cambria" w:cs="Arial"/>
                <w:sz w:val="24"/>
                <w:szCs w:val="24"/>
              </w:rPr>
              <w:t>2 dni robocze</w:t>
            </w:r>
          </w:p>
        </w:tc>
        <w:tc>
          <w:tcPr>
            <w:tcW w:w="3070" w:type="dxa"/>
            <w:tcBorders>
              <w:top w:val="single" w:sz="4" w:space="0" w:color="auto"/>
              <w:left w:val="single" w:sz="4" w:space="0" w:color="auto"/>
              <w:bottom w:val="single" w:sz="4" w:space="0" w:color="auto"/>
              <w:right w:val="single" w:sz="4" w:space="0" w:color="auto"/>
            </w:tcBorders>
            <w:hideMark/>
          </w:tcPr>
          <w:p w:rsidR="00FA7EA4" w:rsidRDefault="00DA4A3F" w:rsidP="00957C31">
            <w:pPr>
              <w:spacing w:line="256" w:lineRule="auto"/>
              <w:jc w:val="center"/>
              <w:rPr>
                <w:rFonts w:ascii="Cambria" w:hAnsi="Cambria" w:cs="Arial"/>
                <w:sz w:val="24"/>
                <w:szCs w:val="24"/>
              </w:rPr>
            </w:pPr>
            <w:r>
              <w:rPr>
                <w:rFonts w:ascii="Cambria" w:hAnsi="Cambria" w:cs="Arial"/>
                <w:sz w:val="24"/>
                <w:szCs w:val="24"/>
              </w:rPr>
              <w:t>5</w:t>
            </w:r>
          </w:p>
        </w:tc>
      </w:tr>
    </w:tbl>
    <w:p w:rsidR="00FA7EA4" w:rsidRDefault="00FA7EA4" w:rsidP="0035304D">
      <w:pPr>
        <w:spacing w:after="0" w:line="240" w:lineRule="auto"/>
        <w:jc w:val="both"/>
        <w:rPr>
          <w:rFonts w:ascii="Cambria" w:hAnsi="Cambria"/>
          <w:b/>
          <w:sz w:val="24"/>
        </w:rPr>
      </w:pPr>
    </w:p>
    <w:p w:rsidR="00FA7EA4" w:rsidRDefault="00FA7EA4" w:rsidP="0035304D">
      <w:pPr>
        <w:spacing w:after="0" w:line="240" w:lineRule="auto"/>
        <w:jc w:val="both"/>
        <w:rPr>
          <w:rFonts w:ascii="Cambria" w:hAnsi="Cambria"/>
          <w:b/>
          <w:sz w:val="24"/>
        </w:rPr>
      </w:pPr>
    </w:p>
    <w:p w:rsidR="00DA4A3F" w:rsidRPr="00DA4A3F" w:rsidRDefault="00DA4A3F" w:rsidP="00DA4A3F">
      <w:pPr>
        <w:spacing w:after="0" w:line="240" w:lineRule="auto"/>
        <w:jc w:val="both"/>
        <w:rPr>
          <w:rFonts w:ascii="Cambria" w:hAnsi="Cambria"/>
          <w:b/>
          <w:sz w:val="24"/>
        </w:rPr>
      </w:pPr>
      <w:r w:rsidRPr="00DA4A3F">
        <w:rPr>
          <w:rFonts w:ascii="Cambria" w:hAnsi="Cambria"/>
          <w:b/>
          <w:sz w:val="24"/>
        </w:rPr>
        <w:t xml:space="preserve">12.3. Do wyboru oferty w części nr 3 - 6 </w:t>
      </w:r>
      <w:r>
        <w:rPr>
          <w:rFonts w:ascii="Cambria" w:hAnsi="Cambria"/>
          <w:b/>
          <w:sz w:val="24"/>
        </w:rPr>
        <w:t>(</w:t>
      </w:r>
      <w:proofErr w:type="spellStart"/>
      <w:r>
        <w:rPr>
          <w:rFonts w:ascii="Cambria" w:hAnsi="Cambria"/>
          <w:b/>
          <w:sz w:val="24"/>
        </w:rPr>
        <w:t>pieluchomajtki</w:t>
      </w:r>
      <w:proofErr w:type="spellEnd"/>
      <w:r>
        <w:rPr>
          <w:rFonts w:ascii="Cambria" w:hAnsi="Cambria"/>
          <w:b/>
          <w:sz w:val="24"/>
        </w:rPr>
        <w:t xml:space="preserve"> dla dorosłych) </w:t>
      </w:r>
      <w:r w:rsidRPr="00DA4A3F">
        <w:rPr>
          <w:rFonts w:ascii="Cambria" w:hAnsi="Cambria"/>
          <w:b/>
          <w:sz w:val="24"/>
        </w:rPr>
        <w:t>przyjmuje się najkorzystniejszy bilans poniższych składników:</w:t>
      </w:r>
    </w:p>
    <w:p w:rsidR="00DA4A3F" w:rsidRDefault="00DA4A3F" w:rsidP="00DA4A3F">
      <w:pPr>
        <w:spacing w:after="0" w:line="240" w:lineRule="auto"/>
        <w:jc w:val="both"/>
        <w:rPr>
          <w:rFonts w:ascii="Cambria" w:hAnsi="Cambria"/>
          <w:sz w:val="24"/>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373"/>
        <w:gridCol w:w="1700"/>
      </w:tblGrid>
      <w:tr w:rsidR="00DA4A3F" w:rsidTr="00957C31">
        <w:trPr>
          <w:trHeight w:val="437"/>
        </w:trPr>
        <w:tc>
          <w:tcPr>
            <w:tcW w:w="567" w:type="dxa"/>
            <w:tcBorders>
              <w:top w:val="single" w:sz="4" w:space="0" w:color="auto"/>
              <w:left w:val="single" w:sz="4" w:space="0" w:color="auto"/>
              <w:bottom w:val="single" w:sz="4" w:space="0" w:color="auto"/>
              <w:right w:val="single" w:sz="4" w:space="0" w:color="auto"/>
            </w:tcBorders>
            <w:hideMark/>
          </w:tcPr>
          <w:p w:rsidR="00DA4A3F" w:rsidRDefault="00DA4A3F" w:rsidP="00957C31">
            <w:pPr>
              <w:spacing w:after="0" w:line="240" w:lineRule="auto"/>
              <w:jc w:val="both"/>
              <w:rPr>
                <w:rFonts w:ascii="Cambria" w:hAnsi="Cambria" w:cs="Arial"/>
                <w:b/>
                <w:i/>
                <w:sz w:val="24"/>
                <w:szCs w:val="24"/>
              </w:rPr>
            </w:pPr>
            <w:r>
              <w:rPr>
                <w:rFonts w:ascii="Cambria" w:hAnsi="Cambria" w:cs="Arial"/>
                <w:b/>
                <w:i/>
                <w:sz w:val="24"/>
                <w:szCs w:val="24"/>
              </w:rPr>
              <w:t>Lp.</w:t>
            </w:r>
          </w:p>
        </w:tc>
        <w:tc>
          <w:tcPr>
            <w:tcW w:w="6373" w:type="dxa"/>
            <w:tcBorders>
              <w:top w:val="single" w:sz="4" w:space="0" w:color="auto"/>
              <w:left w:val="single" w:sz="4" w:space="0" w:color="auto"/>
              <w:bottom w:val="single" w:sz="4" w:space="0" w:color="auto"/>
              <w:right w:val="single" w:sz="4" w:space="0" w:color="auto"/>
            </w:tcBorders>
            <w:hideMark/>
          </w:tcPr>
          <w:p w:rsidR="00DA4A3F" w:rsidRDefault="00DA4A3F" w:rsidP="00957C31">
            <w:pPr>
              <w:spacing w:after="0" w:line="240" w:lineRule="auto"/>
              <w:jc w:val="both"/>
              <w:rPr>
                <w:rFonts w:ascii="Cambria" w:hAnsi="Cambria" w:cs="Arial"/>
                <w:b/>
                <w:i/>
                <w:sz w:val="24"/>
                <w:szCs w:val="24"/>
              </w:rPr>
            </w:pPr>
            <w:r>
              <w:rPr>
                <w:rFonts w:ascii="Cambria" w:hAnsi="Cambria" w:cs="Arial"/>
                <w:b/>
                <w:i/>
                <w:sz w:val="24"/>
                <w:szCs w:val="24"/>
              </w:rPr>
              <w:t>Kryterium</w:t>
            </w:r>
          </w:p>
        </w:tc>
        <w:tc>
          <w:tcPr>
            <w:tcW w:w="1700" w:type="dxa"/>
            <w:tcBorders>
              <w:top w:val="single" w:sz="4" w:space="0" w:color="auto"/>
              <w:left w:val="single" w:sz="4" w:space="0" w:color="auto"/>
              <w:bottom w:val="single" w:sz="4" w:space="0" w:color="auto"/>
              <w:right w:val="single" w:sz="4" w:space="0" w:color="auto"/>
            </w:tcBorders>
            <w:hideMark/>
          </w:tcPr>
          <w:p w:rsidR="00DA4A3F" w:rsidRDefault="00DA4A3F" w:rsidP="00957C31">
            <w:pPr>
              <w:spacing w:after="0" w:line="240" w:lineRule="auto"/>
              <w:jc w:val="both"/>
              <w:rPr>
                <w:rFonts w:ascii="Cambria" w:hAnsi="Cambria" w:cs="Arial"/>
                <w:b/>
                <w:i/>
                <w:sz w:val="24"/>
                <w:szCs w:val="24"/>
              </w:rPr>
            </w:pPr>
            <w:r>
              <w:rPr>
                <w:rFonts w:ascii="Cambria" w:hAnsi="Cambria" w:cs="Arial"/>
                <w:b/>
                <w:i/>
                <w:sz w:val="24"/>
                <w:szCs w:val="24"/>
              </w:rPr>
              <w:t>Ranga</w:t>
            </w:r>
          </w:p>
        </w:tc>
      </w:tr>
      <w:tr w:rsidR="00DA4A3F" w:rsidTr="00957C31">
        <w:trPr>
          <w:trHeight w:val="340"/>
        </w:trPr>
        <w:tc>
          <w:tcPr>
            <w:tcW w:w="567" w:type="dxa"/>
            <w:tcBorders>
              <w:top w:val="single" w:sz="4" w:space="0" w:color="auto"/>
              <w:left w:val="single" w:sz="4" w:space="0" w:color="auto"/>
              <w:bottom w:val="single" w:sz="4" w:space="0" w:color="auto"/>
              <w:right w:val="single" w:sz="4" w:space="0" w:color="auto"/>
            </w:tcBorders>
            <w:hideMark/>
          </w:tcPr>
          <w:p w:rsidR="00DA4A3F" w:rsidRDefault="00DA4A3F" w:rsidP="00957C31">
            <w:pPr>
              <w:spacing w:after="0" w:line="240" w:lineRule="auto"/>
              <w:jc w:val="both"/>
              <w:rPr>
                <w:rFonts w:ascii="Cambria" w:hAnsi="Cambria" w:cs="Arial"/>
                <w:sz w:val="24"/>
                <w:szCs w:val="24"/>
              </w:rPr>
            </w:pPr>
            <w:r>
              <w:rPr>
                <w:rFonts w:ascii="Cambria" w:hAnsi="Cambria" w:cs="Arial"/>
                <w:sz w:val="24"/>
                <w:szCs w:val="24"/>
              </w:rPr>
              <w:t>1.</w:t>
            </w:r>
          </w:p>
        </w:tc>
        <w:tc>
          <w:tcPr>
            <w:tcW w:w="6373" w:type="dxa"/>
            <w:tcBorders>
              <w:top w:val="single" w:sz="4" w:space="0" w:color="auto"/>
              <w:left w:val="single" w:sz="4" w:space="0" w:color="auto"/>
              <w:bottom w:val="single" w:sz="4" w:space="0" w:color="auto"/>
              <w:right w:val="single" w:sz="4" w:space="0" w:color="auto"/>
            </w:tcBorders>
            <w:hideMark/>
          </w:tcPr>
          <w:p w:rsidR="00DA4A3F" w:rsidRDefault="00DA4A3F" w:rsidP="00957C31">
            <w:pPr>
              <w:spacing w:after="0" w:line="240" w:lineRule="auto"/>
              <w:jc w:val="both"/>
              <w:rPr>
                <w:rFonts w:ascii="Cambria" w:hAnsi="Cambria" w:cs="Arial"/>
                <w:sz w:val="24"/>
                <w:szCs w:val="24"/>
              </w:rPr>
            </w:pPr>
            <w:r>
              <w:rPr>
                <w:rFonts w:ascii="Cambria" w:hAnsi="Cambria" w:cs="Arial"/>
                <w:sz w:val="24"/>
                <w:szCs w:val="24"/>
              </w:rPr>
              <w:t>Cena</w:t>
            </w:r>
          </w:p>
        </w:tc>
        <w:tc>
          <w:tcPr>
            <w:tcW w:w="1700" w:type="dxa"/>
            <w:tcBorders>
              <w:top w:val="single" w:sz="4" w:space="0" w:color="auto"/>
              <w:left w:val="single" w:sz="4" w:space="0" w:color="auto"/>
              <w:bottom w:val="single" w:sz="4" w:space="0" w:color="auto"/>
              <w:right w:val="single" w:sz="4" w:space="0" w:color="auto"/>
            </w:tcBorders>
            <w:hideMark/>
          </w:tcPr>
          <w:p w:rsidR="00DA4A3F" w:rsidRDefault="00DA4A3F" w:rsidP="00957C31">
            <w:pPr>
              <w:spacing w:after="0" w:line="240" w:lineRule="auto"/>
              <w:jc w:val="both"/>
              <w:rPr>
                <w:rFonts w:ascii="Cambria" w:hAnsi="Cambria" w:cs="Arial"/>
                <w:sz w:val="24"/>
                <w:szCs w:val="24"/>
              </w:rPr>
            </w:pPr>
            <w:r>
              <w:rPr>
                <w:rFonts w:ascii="Cambria" w:hAnsi="Cambria" w:cs="Arial"/>
                <w:sz w:val="24"/>
                <w:szCs w:val="24"/>
              </w:rPr>
              <w:t>60%</w:t>
            </w:r>
          </w:p>
        </w:tc>
      </w:tr>
      <w:tr w:rsidR="00DA4A3F" w:rsidTr="00957C31">
        <w:trPr>
          <w:trHeight w:val="340"/>
        </w:trPr>
        <w:tc>
          <w:tcPr>
            <w:tcW w:w="567" w:type="dxa"/>
            <w:tcBorders>
              <w:top w:val="single" w:sz="4" w:space="0" w:color="auto"/>
              <w:left w:val="single" w:sz="4" w:space="0" w:color="auto"/>
              <w:bottom w:val="single" w:sz="4" w:space="0" w:color="auto"/>
              <w:right w:val="single" w:sz="4" w:space="0" w:color="auto"/>
            </w:tcBorders>
          </w:tcPr>
          <w:p w:rsidR="00DA4A3F" w:rsidRDefault="00DA4A3F" w:rsidP="00957C31">
            <w:pPr>
              <w:spacing w:after="0" w:line="240" w:lineRule="auto"/>
              <w:jc w:val="both"/>
              <w:rPr>
                <w:rFonts w:ascii="Cambria" w:hAnsi="Cambria" w:cs="Arial"/>
                <w:sz w:val="24"/>
                <w:szCs w:val="24"/>
              </w:rPr>
            </w:pPr>
            <w:r>
              <w:rPr>
                <w:rFonts w:ascii="Cambria" w:hAnsi="Cambria" w:cs="Arial"/>
                <w:sz w:val="24"/>
                <w:szCs w:val="24"/>
              </w:rPr>
              <w:t>2.</w:t>
            </w:r>
          </w:p>
        </w:tc>
        <w:tc>
          <w:tcPr>
            <w:tcW w:w="6373" w:type="dxa"/>
            <w:tcBorders>
              <w:top w:val="single" w:sz="4" w:space="0" w:color="auto"/>
              <w:left w:val="single" w:sz="4" w:space="0" w:color="auto"/>
              <w:bottom w:val="single" w:sz="4" w:space="0" w:color="auto"/>
              <w:right w:val="single" w:sz="4" w:space="0" w:color="auto"/>
            </w:tcBorders>
          </w:tcPr>
          <w:p w:rsidR="00DA4A3F" w:rsidRDefault="00DA4A3F" w:rsidP="00DA4A3F">
            <w:pPr>
              <w:spacing w:after="0" w:line="240" w:lineRule="auto"/>
              <w:jc w:val="both"/>
              <w:rPr>
                <w:rFonts w:ascii="Cambria" w:hAnsi="Cambria" w:cs="Arial"/>
                <w:sz w:val="24"/>
                <w:szCs w:val="24"/>
              </w:rPr>
            </w:pPr>
            <w:r>
              <w:rPr>
                <w:rFonts w:ascii="Cambria" w:hAnsi="Cambria" w:cs="Arial"/>
                <w:sz w:val="24"/>
                <w:szCs w:val="24"/>
              </w:rPr>
              <w:t>Parametry techniczne (jakość)</w:t>
            </w:r>
          </w:p>
        </w:tc>
        <w:tc>
          <w:tcPr>
            <w:tcW w:w="1700" w:type="dxa"/>
            <w:tcBorders>
              <w:top w:val="single" w:sz="4" w:space="0" w:color="auto"/>
              <w:left w:val="single" w:sz="4" w:space="0" w:color="auto"/>
              <w:bottom w:val="single" w:sz="4" w:space="0" w:color="auto"/>
              <w:right w:val="single" w:sz="4" w:space="0" w:color="auto"/>
            </w:tcBorders>
          </w:tcPr>
          <w:p w:rsidR="00DA4A3F" w:rsidRDefault="00DA4A3F" w:rsidP="00957C31">
            <w:pPr>
              <w:spacing w:after="0" w:line="240" w:lineRule="auto"/>
              <w:jc w:val="both"/>
              <w:rPr>
                <w:rFonts w:ascii="Cambria" w:hAnsi="Cambria" w:cs="Arial"/>
                <w:sz w:val="24"/>
                <w:szCs w:val="24"/>
              </w:rPr>
            </w:pPr>
            <w:r>
              <w:rPr>
                <w:rFonts w:ascii="Cambria" w:hAnsi="Cambria" w:cs="Arial"/>
                <w:sz w:val="24"/>
                <w:szCs w:val="24"/>
              </w:rPr>
              <w:t>35%</w:t>
            </w:r>
          </w:p>
        </w:tc>
      </w:tr>
      <w:tr w:rsidR="00DA4A3F" w:rsidTr="00957C31">
        <w:trPr>
          <w:trHeight w:val="340"/>
        </w:trPr>
        <w:tc>
          <w:tcPr>
            <w:tcW w:w="567" w:type="dxa"/>
            <w:tcBorders>
              <w:top w:val="single" w:sz="4" w:space="0" w:color="auto"/>
              <w:left w:val="single" w:sz="4" w:space="0" w:color="auto"/>
              <w:bottom w:val="single" w:sz="4" w:space="0" w:color="auto"/>
              <w:right w:val="single" w:sz="4" w:space="0" w:color="auto"/>
            </w:tcBorders>
          </w:tcPr>
          <w:p w:rsidR="00DA4A3F" w:rsidRDefault="00DA4A3F" w:rsidP="00957C31">
            <w:pPr>
              <w:spacing w:after="0" w:line="240" w:lineRule="auto"/>
              <w:jc w:val="both"/>
              <w:rPr>
                <w:rFonts w:ascii="Cambria" w:hAnsi="Cambria" w:cs="Arial"/>
                <w:sz w:val="24"/>
                <w:szCs w:val="24"/>
              </w:rPr>
            </w:pPr>
            <w:r>
              <w:rPr>
                <w:rFonts w:ascii="Cambria" w:hAnsi="Cambria" w:cs="Arial"/>
                <w:sz w:val="24"/>
                <w:szCs w:val="24"/>
              </w:rPr>
              <w:t>3.</w:t>
            </w:r>
          </w:p>
        </w:tc>
        <w:tc>
          <w:tcPr>
            <w:tcW w:w="6373" w:type="dxa"/>
            <w:tcBorders>
              <w:top w:val="single" w:sz="4" w:space="0" w:color="auto"/>
              <w:left w:val="single" w:sz="4" w:space="0" w:color="auto"/>
              <w:bottom w:val="single" w:sz="4" w:space="0" w:color="auto"/>
              <w:right w:val="single" w:sz="4" w:space="0" w:color="auto"/>
            </w:tcBorders>
          </w:tcPr>
          <w:p w:rsidR="00DA4A3F" w:rsidRDefault="00DA4A3F" w:rsidP="00957C31">
            <w:pPr>
              <w:spacing w:after="0" w:line="240" w:lineRule="auto"/>
              <w:jc w:val="both"/>
              <w:rPr>
                <w:rFonts w:ascii="Cambria" w:hAnsi="Cambria" w:cs="Arial"/>
                <w:sz w:val="24"/>
                <w:szCs w:val="24"/>
              </w:rPr>
            </w:pPr>
            <w:r>
              <w:rPr>
                <w:rFonts w:ascii="Cambria" w:hAnsi="Cambria" w:cs="Arial"/>
                <w:sz w:val="24"/>
                <w:szCs w:val="24"/>
              </w:rPr>
              <w:t>Termin wykonania dostawy</w:t>
            </w:r>
          </w:p>
        </w:tc>
        <w:tc>
          <w:tcPr>
            <w:tcW w:w="1700" w:type="dxa"/>
            <w:tcBorders>
              <w:top w:val="single" w:sz="4" w:space="0" w:color="auto"/>
              <w:left w:val="single" w:sz="4" w:space="0" w:color="auto"/>
              <w:bottom w:val="single" w:sz="4" w:space="0" w:color="auto"/>
              <w:right w:val="single" w:sz="4" w:space="0" w:color="auto"/>
            </w:tcBorders>
          </w:tcPr>
          <w:p w:rsidR="00DA4A3F" w:rsidRDefault="00DA4A3F" w:rsidP="00957C31">
            <w:pPr>
              <w:spacing w:after="0" w:line="240" w:lineRule="auto"/>
              <w:jc w:val="both"/>
              <w:rPr>
                <w:rFonts w:ascii="Cambria" w:hAnsi="Cambria" w:cs="Arial"/>
                <w:sz w:val="24"/>
                <w:szCs w:val="24"/>
              </w:rPr>
            </w:pPr>
            <w:r>
              <w:rPr>
                <w:rFonts w:ascii="Cambria" w:hAnsi="Cambria" w:cs="Arial"/>
                <w:sz w:val="24"/>
                <w:szCs w:val="24"/>
              </w:rPr>
              <w:t>5%</w:t>
            </w:r>
          </w:p>
        </w:tc>
      </w:tr>
    </w:tbl>
    <w:p w:rsidR="00DA4A3F" w:rsidRDefault="00DA4A3F" w:rsidP="00DA4A3F">
      <w:pPr>
        <w:spacing w:after="0" w:line="240" w:lineRule="auto"/>
        <w:jc w:val="both"/>
        <w:rPr>
          <w:rFonts w:ascii="Cambria" w:hAnsi="Cambria"/>
          <w:b/>
          <w:sz w:val="24"/>
        </w:rPr>
      </w:pPr>
    </w:p>
    <w:p w:rsidR="00DA4A3F" w:rsidRDefault="00DA4A3F" w:rsidP="00DA4A3F">
      <w:pPr>
        <w:spacing w:after="0" w:line="240" w:lineRule="auto"/>
        <w:jc w:val="both"/>
        <w:rPr>
          <w:rFonts w:ascii="Cambria" w:hAnsi="Cambria"/>
          <w:b/>
          <w:sz w:val="24"/>
        </w:rPr>
      </w:pPr>
      <w:r>
        <w:rPr>
          <w:rFonts w:ascii="Cambria" w:hAnsi="Cambria"/>
          <w:b/>
          <w:sz w:val="24"/>
        </w:rPr>
        <w:t>a) Kryterium – Cena (C)</w:t>
      </w:r>
    </w:p>
    <w:p w:rsidR="00DA4A3F" w:rsidRDefault="00DA4A3F" w:rsidP="00DA4A3F">
      <w:pPr>
        <w:spacing w:after="0" w:line="240" w:lineRule="auto"/>
        <w:jc w:val="both"/>
        <w:rPr>
          <w:rFonts w:ascii="Cambria" w:hAnsi="Cambria"/>
          <w:b/>
          <w:sz w:val="24"/>
        </w:rPr>
      </w:pPr>
      <w:r>
        <w:rPr>
          <w:rFonts w:ascii="Cambria" w:hAnsi="Cambria"/>
          <w:b/>
          <w:sz w:val="24"/>
        </w:rPr>
        <w:t xml:space="preserve"> </w:t>
      </w:r>
    </w:p>
    <w:p w:rsidR="00DA4A3F" w:rsidRPr="00D90B45" w:rsidRDefault="00DA4A3F" w:rsidP="00DA4A3F">
      <w:pPr>
        <w:spacing w:after="0" w:line="240" w:lineRule="auto"/>
        <w:jc w:val="both"/>
        <w:rPr>
          <w:rFonts w:ascii="Cambria" w:hAnsi="Cambria"/>
          <w:b/>
          <w:sz w:val="24"/>
        </w:rPr>
      </w:pPr>
      <w:r>
        <w:rPr>
          <w:rFonts w:ascii="Cambria" w:hAnsi="Cambria"/>
          <w:b/>
          <w:sz w:val="24"/>
        </w:rPr>
        <w:t>1) Każdej ocenianej ofercie Zamawiający przyzna punkty za cenę oferty (C) wg poniższego wzoru (z dokładnością do dwóch miejsc po przecinku):</w:t>
      </w:r>
    </w:p>
    <w:p w:rsidR="00DA4A3F" w:rsidRDefault="00DA4A3F" w:rsidP="00DA4A3F">
      <w:pPr>
        <w:tabs>
          <w:tab w:val="num" w:pos="720"/>
        </w:tabs>
        <w:rPr>
          <w:rFonts w:ascii="Arial" w:hAnsi="Arial" w:cs="Arial"/>
          <w:sz w:val="20"/>
          <w:szCs w:val="20"/>
        </w:rPr>
      </w:pPr>
      <w:r>
        <w:rPr>
          <w:rFonts w:ascii="Arial" w:hAnsi="Arial" w:cs="Arial"/>
          <w:sz w:val="20"/>
          <w:szCs w:val="20"/>
        </w:rPr>
        <w:br/>
        <w:t xml:space="preserve">      C min</w:t>
      </w:r>
      <w:r>
        <w:rPr>
          <w:rFonts w:ascii="Arial" w:hAnsi="Arial" w:cs="Arial"/>
          <w:sz w:val="20"/>
          <w:szCs w:val="20"/>
        </w:rPr>
        <w:br/>
        <w:t>C = ---------  x 100 x 60%</w:t>
      </w:r>
    </w:p>
    <w:p w:rsidR="00DA4A3F" w:rsidRDefault="00DA4A3F" w:rsidP="00DA4A3F">
      <w:pPr>
        <w:tabs>
          <w:tab w:val="num" w:pos="720"/>
        </w:tabs>
        <w:rPr>
          <w:rFonts w:ascii="Arial" w:hAnsi="Arial" w:cs="Arial"/>
          <w:sz w:val="20"/>
          <w:szCs w:val="20"/>
        </w:rPr>
      </w:pPr>
      <w:r>
        <w:rPr>
          <w:rFonts w:ascii="Arial" w:hAnsi="Arial" w:cs="Arial"/>
          <w:sz w:val="20"/>
          <w:szCs w:val="20"/>
        </w:rPr>
        <w:t xml:space="preserve">         Co</w:t>
      </w:r>
    </w:p>
    <w:p w:rsidR="00DA4A3F" w:rsidRDefault="00DA4A3F" w:rsidP="00DA4A3F">
      <w:pPr>
        <w:rPr>
          <w:rFonts w:ascii="Cambria" w:hAnsi="Cambria" w:cs="Arial"/>
          <w:sz w:val="24"/>
          <w:szCs w:val="24"/>
        </w:rPr>
      </w:pPr>
      <w:r>
        <w:rPr>
          <w:rFonts w:ascii="Cambria" w:hAnsi="Cambria" w:cs="Arial"/>
          <w:sz w:val="24"/>
          <w:szCs w:val="24"/>
        </w:rPr>
        <w:t>gdzie:</w:t>
      </w:r>
    </w:p>
    <w:p w:rsidR="00DA4A3F" w:rsidRDefault="00DA4A3F" w:rsidP="00DA4A3F">
      <w:pPr>
        <w:rPr>
          <w:rFonts w:ascii="Cambria" w:hAnsi="Cambria" w:cs="Arial"/>
          <w:sz w:val="24"/>
          <w:szCs w:val="24"/>
        </w:rPr>
      </w:pPr>
      <w:r>
        <w:rPr>
          <w:rFonts w:ascii="Cambria" w:hAnsi="Cambria" w:cs="Arial"/>
          <w:b/>
          <w:sz w:val="24"/>
          <w:szCs w:val="24"/>
        </w:rPr>
        <w:t xml:space="preserve">C </w:t>
      </w:r>
      <w:r>
        <w:rPr>
          <w:rFonts w:ascii="Cambria" w:hAnsi="Cambria" w:cs="Arial"/>
          <w:sz w:val="24"/>
          <w:szCs w:val="24"/>
        </w:rPr>
        <w:t>min - cena najniższa spośród ofert,</w:t>
      </w:r>
    </w:p>
    <w:p w:rsidR="00DA4A3F" w:rsidRDefault="00DA4A3F" w:rsidP="00DA4A3F">
      <w:pPr>
        <w:rPr>
          <w:rFonts w:ascii="Cambria" w:hAnsi="Cambria" w:cs="Arial"/>
          <w:sz w:val="24"/>
          <w:szCs w:val="24"/>
        </w:rPr>
      </w:pPr>
      <w:r>
        <w:rPr>
          <w:rFonts w:ascii="Cambria" w:hAnsi="Cambria" w:cs="Arial"/>
          <w:b/>
          <w:sz w:val="24"/>
          <w:szCs w:val="24"/>
        </w:rPr>
        <w:t>C</w:t>
      </w:r>
      <w:r>
        <w:rPr>
          <w:rFonts w:ascii="Cambria" w:hAnsi="Cambria" w:cs="Arial"/>
          <w:sz w:val="24"/>
          <w:szCs w:val="24"/>
        </w:rPr>
        <w:t>o - cena oferty ocenianej.</w:t>
      </w:r>
    </w:p>
    <w:p w:rsidR="00DA4A3F" w:rsidRDefault="00DA4A3F" w:rsidP="00DA4A3F">
      <w:pPr>
        <w:rPr>
          <w:rFonts w:ascii="Cambria" w:hAnsi="Cambria" w:cs="Arial"/>
          <w:sz w:val="24"/>
          <w:szCs w:val="24"/>
        </w:rPr>
      </w:pPr>
    </w:p>
    <w:p w:rsidR="002F789B" w:rsidRDefault="00DA4A3F" w:rsidP="002F789B">
      <w:pPr>
        <w:rPr>
          <w:rFonts w:ascii="Cambria" w:hAnsi="Cambria" w:cs="Arial"/>
          <w:b/>
          <w:sz w:val="24"/>
          <w:szCs w:val="24"/>
        </w:rPr>
      </w:pPr>
      <w:r w:rsidRPr="00DA4A3F">
        <w:rPr>
          <w:rFonts w:ascii="Cambria" w:hAnsi="Cambria" w:cs="Arial"/>
          <w:b/>
          <w:sz w:val="24"/>
          <w:szCs w:val="24"/>
        </w:rPr>
        <w:t>2)</w:t>
      </w:r>
      <w:r w:rsidR="002F789B">
        <w:rPr>
          <w:rFonts w:ascii="Cambria" w:hAnsi="Cambria" w:cs="Arial"/>
          <w:b/>
          <w:sz w:val="24"/>
          <w:szCs w:val="24"/>
        </w:rPr>
        <w:t xml:space="preserve"> Kryterium:</w:t>
      </w:r>
      <w:r w:rsidRPr="00DA4A3F">
        <w:rPr>
          <w:rFonts w:ascii="Cambria" w:hAnsi="Cambria" w:cs="Arial"/>
          <w:b/>
          <w:sz w:val="24"/>
          <w:szCs w:val="24"/>
        </w:rPr>
        <w:t xml:space="preserve"> </w:t>
      </w:r>
      <w:r w:rsidR="002F789B" w:rsidRPr="002F789B">
        <w:rPr>
          <w:rFonts w:ascii="Cambria" w:hAnsi="Cambria" w:cs="Arial"/>
          <w:b/>
          <w:sz w:val="24"/>
          <w:szCs w:val="24"/>
        </w:rPr>
        <w:t>Parametry techniczne</w:t>
      </w:r>
      <w:r w:rsidR="00AE402B">
        <w:rPr>
          <w:rFonts w:ascii="Cambria" w:hAnsi="Cambria" w:cs="Arial"/>
          <w:b/>
          <w:sz w:val="24"/>
          <w:szCs w:val="24"/>
        </w:rPr>
        <w:t xml:space="preserve"> (J)</w:t>
      </w:r>
      <w:r w:rsidR="002F789B" w:rsidRPr="002F789B">
        <w:rPr>
          <w:rFonts w:ascii="Cambria" w:hAnsi="Cambria" w:cs="Arial"/>
          <w:b/>
          <w:sz w:val="24"/>
          <w:szCs w:val="24"/>
        </w:rPr>
        <w:t xml:space="preserve"> - ocena jakości oferowanych wyrobów</w:t>
      </w:r>
    </w:p>
    <w:p w:rsidR="002F789B" w:rsidRDefault="002F789B" w:rsidP="002F789B">
      <w:pPr>
        <w:rPr>
          <w:rFonts w:ascii="Cambria" w:hAnsi="Cambria" w:cs="Arial"/>
          <w:sz w:val="24"/>
          <w:szCs w:val="24"/>
        </w:rPr>
      </w:pPr>
      <w:r w:rsidRPr="002F789B">
        <w:rPr>
          <w:rFonts w:ascii="Cambria" w:hAnsi="Cambria" w:cs="Arial"/>
          <w:sz w:val="24"/>
          <w:szCs w:val="24"/>
        </w:rPr>
        <w:t>Punkty obliczone będą wg wzoru:</w:t>
      </w:r>
    </w:p>
    <w:p w:rsidR="002F789B" w:rsidRPr="002F789B" w:rsidRDefault="002F789B" w:rsidP="002F789B">
      <w:pPr>
        <w:rPr>
          <w:rFonts w:ascii="Cambria" w:hAnsi="Cambria" w:cs="Arial"/>
          <w:sz w:val="24"/>
          <w:szCs w:val="24"/>
        </w:rPr>
      </w:pPr>
    </w:p>
    <w:p w:rsidR="002F789B" w:rsidRPr="002F789B" w:rsidRDefault="002F789B" w:rsidP="002F789B">
      <w:pPr>
        <w:rPr>
          <w:rFonts w:ascii="Cambria" w:hAnsi="Cambria" w:cs="Arial"/>
          <w:sz w:val="24"/>
          <w:szCs w:val="24"/>
        </w:rPr>
      </w:pPr>
      <w:r>
        <w:rPr>
          <w:rFonts w:ascii="Cambria" w:hAnsi="Cambria" w:cs="Arial"/>
          <w:sz w:val="24"/>
          <w:szCs w:val="24"/>
        </w:rPr>
        <w:tab/>
      </w:r>
      <w:r>
        <w:rPr>
          <w:rFonts w:ascii="Cambria" w:hAnsi="Cambria" w:cs="Arial"/>
          <w:sz w:val="24"/>
          <w:szCs w:val="24"/>
        </w:rPr>
        <w:tab/>
      </w:r>
      <w:r w:rsidRPr="002F789B">
        <w:rPr>
          <w:rFonts w:ascii="Cambria" w:hAnsi="Cambria" w:cs="Arial"/>
          <w:sz w:val="24"/>
          <w:szCs w:val="24"/>
        </w:rPr>
        <w:t>Liczba pkt przyznana badanej ofercie wg Zał.</w:t>
      </w:r>
      <w:r>
        <w:rPr>
          <w:rFonts w:ascii="Cambria" w:hAnsi="Cambria" w:cs="Arial"/>
          <w:sz w:val="24"/>
          <w:szCs w:val="24"/>
        </w:rPr>
        <w:t xml:space="preserve"> </w:t>
      </w:r>
      <w:r w:rsidRPr="002F789B">
        <w:rPr>
          <w:rFonts w:ascii="Cambria" w:hAnsi="Cambria" w:cs="Arial"/>
          <w:sz w:val="24"/>
          <w:szCs w:val="24"/>
        </w:rPr>
        <w:t>do SIWZ</w:t>
      </w:r>
      <w:r>
        <w:rPr>
          <w:rFonts w:ascii="Cambria" w:hAnsi="Cambria" w:cs="Arial"/>
          <w:sz w:val="24"/>
          <w:szCs w:val="24"/>
        </w:rPr>
        <w:t xml:space="preserve"> (2C-2F)</w:t>
      </w:r>
      <w:r w:rsidRPr="002F789B">
        <w:rPr>
          <w:rFonts w:ascii="Cambria" w:hAnsi="Cambria" w:cs="Arial"/>
          <w:sz w:val="24"/>
          <w:szCs w:val="24"/>
        </w:rPr>
        <w:t xml:space="preserve"> </w:t>
      </w:r>
    </w:p>
    <w:p w:rsidR="002F789B" w:rsidRPr="002F789B" w:rsidRDefault="002F789B" w:rsidP="002F789B">
      <w:pPr>
        <w:rPr>
          <w:rFonts w:ascii="Cambria" w:hAnsi="Cambria" w:cs="Arial"/>
          <w:sz w:val="24"/>
          <w:szCs w:val="24"/>
        </w:rPr>
      </w:pPr>
      <w:r w:rsidRPr="002F789B">
        <w:rPr>
          <w:rFonts w:ascii="Cambria" w:hAnsi="Cambria" w:cs="Arial"/>
          <w:sz w:val="24"/>
          <w:szCs w:val="24"/>
        </w:rPr>
        <w:t xml:space="preserve">          </w:t>
      </w:r>
      <w:r w:rsidR="00AE402B">
        <w:rPr>
          <w:rFonts w:ascii="Cambria" w:hAnsi="Cambria" w:cs="Arial"/>
          <w:sz w:val="24"/>
          <w:szCs w:val="24"/>
        </w:rPr>
        <w:t>J</w:t>
      </w:r>
      <w:r w:rsidRPr="002F789B">
        <w:rPr>
          <w:rFonts w:ascii="Cambria" w:hAnsi="Cambria" w:cs="Arial"/>
          <w:sz w:val="24"/>
          <w:szCs w:val="24"/>
        </w:rPr>
        <w:t xml:space="preserve"> =    ----------------------------------------------------------------------------   x  100 x 35%</w:t>
      </w:r>
    </w:p>
    <w:p w:rsidR="001E6624" w:rsidRDefault="00F251B5" w:rsidP="002F789B">
      <w:pPr>
        <w:rPr>
          <w:rFonts w:ascii="Cambria" w:hAnsi="Cambria" w:cs="Arial"/>
          <w:sz w:val="24"/>
          <w:szCs w:val="24"/>
        </w:rPr>
      </w:pPr>
      <w:r>
        <w:rPr>
          <w:rFonts w:ascii="Cambria" w:hAnsi="Cambria" w:cs="Arial"/>
          <w:sz w:val="24"/>
          <w:szCs w:val="24"/>
        </w:rPr>
        <w:tab/>
      </w:r>
      <w:r>
        <w:rPr>
          <w:rFonts w:ascii="Cambria" w:hAnsi="Cambria" w:cs="Arial"/>
          <w:sz w:val="24"/>
          <w:szCs w:val="24"/>
        </w:rPr>
        <w:tab/>
      </w:r>
      <w:r>
        <w:rPr>
          <w:rFonts w:ascii="Cambria" w:hAnsi="Cambria" w:cs="Arial"/>
          <w:sz w:val="24"/>
          <w:szCs w:val="24"/>
        </w:rPr>
        <w:tab/>
      </w:r>
      <w:r w:rsidR="002F789B">
        <w:rPr>
          <w:rFonts w:ascii="Cambria" w:hAnsi="Cambria" w:cs="Arial"/>
          <w:sz w:val="24"/>
          <w:szCs w:val="24"/>
        </w:rPr>
        <w:t xml:space="preserve"> </w:t>
      </w:r>
      <w:r w:rsidR="002F789B" w:rsidRPr="002F789B">
        <w:rPr>
          <w:rFonts w:ascii="Cambria" w:hAnsi="Cambria" w:cs="Arial"/>
          <w:sz w:val="24"/>
          <w:szCs w:val="24"/>
        </w:rPr>
        <w:t xml:space="preserve">Max liczba </w:t>
      </w:r>
      <w:r w:rsidR="002F789B">
        <w:rPr>
          <w:rFonts w:ascii="Cambria" w:hAnsi="Cambria" w:cs="Arial"/>
          <w:sz w:val="24"/>
          <w:szCs w:val="24"/>
        </w:rPr>
        <w:t>punktów możliwa do uzyskania</w:t>
      </w:r>
    </w:p>
    <w:p w:rsidR="00DA4A3F" w:rsidRDefault="00DA4A3F" w:rsidP="00DA4A3F">
      <w:pPr>
        <w:rPr>
          <w:rFonts w:ascii="Cambria" w:hAnsi="Cambria" w:cs="Arial"/>
          <w:sz w:val="24"/>
          <w:szCs w:val="24"/>
        </w:rPr>
      </w:pPr>
    </w:p>
    <w:p w:rsidR="002F789B" w:rsidRDefault="002F789B" w:rsidP="002F789B">
      <w:pPr>
        <w:rPr>
          <w:rFonts w:ascii="Cambria" w:hAnsi="Cambria" w:cs="Arial"/>
          <w:b/>
          <w:sz w:val="24"/>
          <w:szCs w:val="24"/>
        </w:rPr>
      </w:pPr>
      <w:r>
        <w:rPr>
          <w:rFonts w:ascii="Cambria" w:hAnsi="Cambria" w:cs="Arial"/>
          <w:b/>
          <w:sz w:val="24"/>
          <w:szCs w:val="24"/>
        </w:rPr>
        <w:t>3</w:t>
      </w:r>
      <w:r w:rsidR="00DA4A3F">
        <w:rPr>
          <w:rFonts w:ascii="Cambria" w:hAnsi="Cambria" w:cs="Arial"/>
          <w:b/>
          <w:sz w:val="24"/>
          <w:szCs w:val="24"/>
        </w:rPr>
        <w:t xml:space="preserve">) </w:t>
      </w:r>
      <w:r>
        <w:rPr>
          <w:rFonts w:ascii="Cambria" w:hAnsi="Cambria" w:cs="Arial"/>
          <w:b/>
          <w:sz w:val="24"/>
          <w:szCs w:val="24"/>
        </w:rPr>
        <w:t>Kryterium – Termin wykonania dostawy (T):</w:t>
      </w:r>
    </w:p>
    <w:p w:rsidR="002F789B" w:rsidRDefault="002F789B" w:rsidP="002F789B">
      <w:pPr>
        <w:rPr>
          <w:rFonts w:ascii="Cambria" w:hAnsi="Cambria" w:cs="Arial"/>
          <w:sz w:val="24"/>
          <w:szCs w:val="24"/>
        </w:rPr>
      </w:pPr>
      <w:r>
        <w:rPr>
          <w:rFonts w:ascii="Cambria" w:hAnsi="Cambria" w:cs="Arial"/>
          <w:sz w:val="24"/>
          <w:szCs w:val="24"/>
        </w:rPr>
        <w:t>Ocenie podlegać będzie termin dostawy (liczony w dniach roboczych) zadeklarowany przez Wykonawcę w formularzu oferty liczony od daty otrzymania zgłoszenia/zamówienia. Maksymalnie w kryterium można uzyskać 5 pkt.</w:t>
      </w:r>
      <w:r>
        <w:rPr>
          <w:rFonts w:ascii="Cambria" w:hAnsi="Cambria" w:cs="Arial"/>
          <w:b/>
          <w:sz w:val="24"/>
          <w:szCs w:val="24"/>
        </w:rPr>
        <w:br/>
      </w:r>
      <w:r>
        <w:rPr>
          <w:rFonts w:ascii="Cambria" w:hAnsi="Cambria" w:cs="Arial"/>
          <w:b/>
          <w:sz w:val="24"/>
          <w:szCs w:val="24"/>
        </w:rPr>
        <w:br/>
        <w:t xml:space="preserve">Uwaga: </w:t>
      </w:r>
      <w:r>
        <w:rPr>
          <w:rFonts w:ascii="Cambria" w:hAnsi="Cambria" w:cs="Arial"/>
          <w:b/>
          <w:sz w:val="24"/>
          <w:szCs w:val="24"/>
        </w:rPr>
        <w:br/>
        <w:t xml:space="preserve">Maksymalny termin </w:t>
      </w:r>
      <w:r w:rsidRPr="00466E92">
        <w:rPr>
          <w:rFonts w:ascii="Cambria" w:hAnsi="Cambria" w:cs="Arial"/>
          <w:b/>
          <w:sz w:val="24"/>
          <w:szCs w:val="24"/>
        </w:rPr>
        <w:t xml:space="preserve">dostaw </w:t>
      </w:r>
      <w:r>
        <w:rPr>
          <w:rFonts w:ascii="Cambria" w:hAnsi="Cambria" w:cs="Arial"/>
          <w:b/>
          <w:sz w:val="24"/>
          <w:szCs w:val="24"/>
        </w:rPr>
        <w:t>liczony od otrzymania zgłoszenia/zamówienia nie może wynosić więcej niż 5 dni roboczych</w:t>
      </w:r>
      <w:r>
        <w:rPr>
          <w:rFonts w:ascii="Cambria" w:hAnsi="Cambria" w:cs="Arial"/>
          <w:sz w:val="24"/>
          <w:szCs w:val="24"/>
        </w:rPr>
        <w:t xml:space="preserve">. </w:t>
      </w:r>
    </w:p>
    <w:p w:rsidR="002F789B" w:rsidRDefault="002F789B" w:rsidP="002F789B">
      <w:pPr>
        <w:rPr>
          <w:rFonts w:ascii="Cambria" w:hAnsi="Cambria" w:cs="Arial"/>
          <w:sz w:val="24"/>
          <w:szCs w:val="24"/>
        </w:rPr>
      </w:pPr>
      <w:r>
        <w:rPr>
          <w:rFonts w:ascii="Cambria" w:hAnsi="Cambria" w:cs="Arial"/>
          <w:sz w:val="24"/>
          <w:szCs w:val="24"/>
        </w:rPr>
        <w:t>Jeżeli Wykonawca zaoferuje dłuższy termin dostawy przedmiotu zamówienia - tym samym przygotuje ofertę niezgodnie z SIWZ co spowoduje jej odrzucenie.</w:t>
      </w:r>
    </w:p>
    <w:p w:rsidR="002F789B" w:rsidRDefault="002F789B" w:rsidP="002F789B">
      <w:pPr>
        <w:rPr>
          <w:rFonts w:ascii="Cambria" w:hAnsi="Cambria" w:cs="Arial"/>
          <w:sz w:val="24"/>
          <w:szCs w:val="24"/>
        </w:rPr>
      </w:pPr>
      <w:r>
        <w:rPr>
          <w:rFonts w:ascii="Cambria" w:hAnsi="Cambria" w:cs="Arial"/>
          <w:sz w:val="24"/>
          <w:szCs w:val="24"/>
        </w:rPr>
        <w:t>W przypadku nie wypełnienia w formularzu ofertowym stosownej rubryki zamawiający uzna, że wykonawca deklaruje 5-dniowy termin dostawy.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039"/>
        <w:gridCol w:w="3070"/>
      </w:tblGrid>
      <w:tr w:rsidR="002F789B" w:rsidTr="00957C31">
        <w:tc>
          <w:tcPr>
            <w:tcW w:w="1101" w:type="dxa"/>
            <w:tcBorders>
              <w:top w:val="single" w:sz="4" w:space="0" w:color="auto"/>
              <w:left w:val="single" w:sz="4" w:space="0" w:color="auto"/>
              <w:bottom w:val="single" w:sz="4" w:space="0" w:color="auto"/>
              <w:right w:val="single" w:sz="4" w:space="0" w:color="auto"/>
            </w:tcBorders>
            <w:vAlign w:val="center"/>
            <w:hideMark/>
          </w:tcPr>
          <w:p w:rsidR="002F789B" w:rsidRDefault="002F789B" w:rsidP="00957C31">
            <w:pPr>
              <w:spacing w:line="256" w:lineRule="auto"/>
              <w:jc w:val="center"/>
              <w:rPr>
                <w:rFonts w:ascii="Cambria" w:hAnsi="Cambria" w:cs="Arial"/>
                <w:b/>
                <w:sz w:val="24"/>
                <w:szCs w:val="24"/>
              </w:rPr>
            </w:pPr>
            <w:r>
              <w:rPr>
                <w:rFonts w:ascii="Cambria" w:hAnsi="Cambria" w:cs="Arial"/>
                <w:b/>
                <w:sz w:val="24"/>
                <w:szCs w:val="24"/>
              </w:rPr>
              <w:t>Lp.</w:t>
            </w:r>
          </w:p>
        </w:tc>
        <w:tc>
          <w:tcPr>
            <w:tcW w:w="5039" w:type="dxa"/>
            <w:tcBorders>
              <w:top w:val="single" w:sz="4" w:space="0" w:color="auto"/>
              <w:left w:val="single" w:sz="4" w:space="0" w:color="auto"/>
              <w:bottom w:val="single" w:sz="4" w:space="0" w:color="auto"/>
              <w:right w:val="single" w:sz="4" w:space="0" w:color="auto"/>
            </w:tcBorders>
            <w:vAlign w:val="center"/>
            <w:hideMark/>
          </w:tcPr>
          <w:p w:rsidR="002F789B" w:rsidRDefault="002F789B" w:rsidP="00957C31">
            <w:pPr>
              <w:spacing w:line="256" w:lineRule="auto"/>
              <w:jc w:val="center"/>
              <w:rPr>
                <w:rFonts w:ascii="Cambria" w:hAnsi="Cambria" w:cs="Arial"/>
                <w:b/>
                <w:sz w:val="24"/>
                <w:szCs w:val="24"/>
              </w:rPr>
            </w:pPr>
            <w:r>
              <w:rPr>
                <w:rFonts w:ascii="Cambria" w:hAnsi="Cambria" w:cs="Arial"/>
                <w:b/>
                <w:sz w:val="24"/>
                <w:szCs w:val="24"/>
              </w:rPr>
              <w:t xml:space="preserve">Termin realizacji zamówienia </w:t>
            </w:r>
            <w:r>
              <w:rPr>
                <w:rFonts w:ascii="Cambria" w:hAnsi="Cambria" w:cs="Arial"/>
                <w:b/>
                <w:sz w:val="24"/>
                <w:szCs w:val="24"/>
              </w:rPr>
              <w:br/>
              <w:t>(dostaw częściowych)</w:t>
            </w:r>
          </w:p>
        </w:tc>
        <w:tc>
          <w:tcPr>
            <w:tcW w:w="3070" w:type="dxa"/>
            <w:tcBorders>
              <w:top w:val="single" w:sz="4" w:space="0" w:color="auto"/>
              <w:left w:val="single" w:sz="4" w:space="0" w:color="auto"/>
              <w:bottom w:val="single" w:sz="4" w:space="0" w:color="auto"/>
              <w:right w:val="single" w:sz="4" w:space="0" w:color="auto"/>
            </w:tcBorders>
            <w:vAlign w:val="center"/>
            <w:hideMark/>
          </w:tcPr>
          <w:p w:rsidR="002F789B" w:rsidRDefault="002F789B" w:rsidP="00957C31">
            <w:pPr>
              <w:spacing w:line="256" w:lineRule="auto"/>
              <w:jc w:val="center"/>
              <w:rPr>
                <w:rFonts w:ascii="Cambria" w:hAnsi="Cambria" w:cs="Arial"/>
                <w:b/>
                <w:sz w:val="24"/>
                <w:szCs w:val="24"/>
              </w:rPr>
            </w:pPr>
            <w:r>
              <w:rPr>
                <w:rFonts w:ascii="Cambria" w:hAnsi="Cambria" w:cs="Arial"/>
                <w:b/>
                <w:sz w:val="24"/>
                <w:szCs w:val="24"/>
              </w:rPr>
              <w:t>Przyznane punkty</w:t>
            </w:r>
          </w:p>
        </w:tc>
      </w:tr>
      <w:tr w:rsidR="002F789B" w:rsidTr="00957C31">
        <w:tc>
          <w:tcPr>
            <w:tcW w:w="1101" w:type="dxa"/>
            <w:tcBorders>
              <w:top w:val="single" w:sz="4" w:space="0" w:color="auto"/>
              <w:left w:val="single" w:sz="4" w:space="0" w:color="auto"/>
              <w:bottom w:val="single" w:sz="4" w:space="0" w:color="auto"/>
              <w:right w:val="single" w:sz="4" w:space="0" w:color="auto"/>
            </w:tcBorders>
            <w:vAlign w:val="center"/>
            <w:hideMark/>
          </w:tcPr>
          <w:p w:rsidR="002F789B" w:rsidRDefault="002F789B" w:rsidP="00957C31">
            <w:pPr>
              <w:spacing w:line="256" w:lineRule="auto"/>
              <w:jc w:val="center"/>
              <w:rPr>
                <w:rFonts w:ascii="Cambria" w:hAnsi="Cambria" w:cs="Arial"/>
                <w:sz w:val="24"/>
                <w:szCs w:val="24"/>
              </w:rPr>
            </w:pPr>
            <w:r>
              <w:rPr>
                <w:rFonts w:ascii="Cambria" w:hAnsi="Cambria" w:cs="Arial"/>
                <w:sz w:val="24"/>
                <w:szCs w:val="24"/>
              </w:rPr>
              <w:t>1.</w:t>
            </w:r>
          </w:p>
        </w:tc>
        <w:tc>
          <w:tcPr>
            <w:tcW w:w="5039" w:type="dxa"/>
            <w:tcBorders>
              <w:top w:val="single" w:sz="4" w:space="0" w:color="auto"/>
              <w:left w:val="single" w:sz="4" w:space="0" w:color="auto"/>
              <w:bottom w:val="single" w:sz="4" w:space="0" w:color="auto"/>
              <w:right w:val="single" w:sz="4" w:space="0" w:color="auto"/>
            </w:tcBorders>
            <w:hideMark/>
          </w:tcPr>
          <w:p w:rsidR="002F789B" w:rsidRDefault="002F789B" w:rsidP="00957C31">
            <w:pPr>
              <w:spacing w:line="256" w:lineRule="auto"/>
              <w:rPr>
                <w:rFonts w:ascii="Cambria" w:hAnsi="Cambria" w:cs="Arial"/>
                <w:sz w:val="24"/>
                <w:szCs w:val="24"/>
              </w:rPr>
            </w:pPr>
            <w:r>
              <w:rPr>
                <w:rFonts w:ascii="Cambria" w:hAnsi="Cambria" w:cs="Arial"/>
                <w:sz w:val="24"/>
                <w:szCs w:val="24"/>
              </w:rPr>
              <w:t>5 dni roboczych</w:t>
            </w:r>
          </w:p>
        </w:tc>
        <w:tc>
          <w:tcPr>
            <w:tcW w:w="3070" w:type="dxa"/>
            <w:tcBorders>
              <w:top w:val="single" w:sz="4" w:space="0" w:color="auto"/>
              <w:left w:val="single" w:sz="4" w:space="0" w:color="auto"/>
              <w:bottom w:val="single" w:sz="4" w:space="0" w:color="auto"/>
              <w:right w:val="single" w:sz="4" w:space="0" w:color="auto"/>
            </w:tcBorders>
            <w:hideMark/>
          </w:tcPr>
          <w:p w:rsidR="002F789B" w:rsidRDefault="002F789B" w:rsidP="00957C31">
            <w:pPr>
              <w:spacing w:line="256" w:lineRule="auto"/>
              <w:jc w:val="center"/>
              <w:rPr>
                <w:rFonts w:ascii="Cambria" w:hAnsi="Cambria" w:cs="Arial"/>
                <w:sz w:val="24"/>
                <w:szCs w:val="24"/>
              </w:rPr>
            </w:pPr>
            <w:r>
              <w:rPr>
                <w:rFonts w:ascii="Cambria" w:hAnsi="Cambria" w:cs="Arial"/>
                <w:sz w:val="24"/>
                <w:szCs w:val="24"/>
              </w:rPr>
              <w:t>0</w:t>
            </w:r>
          </w:p>
        </w:tc>
      </w:tr>
      <w:tr w:rsidR="002F789B" w:rsidTr="00957C31">
        <w:tc>
          <w:tcPr>
            <w:tcW w:w="1101" w:type="dxa"/>
            <w:tcBorders>
              <w:top w:val="single" w:sz="4" w:space="0" w:color="auto"/>
              <w:left w:val="single" w:sz="4" w:space="0" w:color="auto"/>
              <w:bottom w:val="single" w:sz="4" w:space="0" w:color="auto"/>
              <w:right w:val="single" w:sz="4" w:space="0" w:color="auto"/>
            </w:tcBorders>
            <w:vAlign w:val="center"/>
            <w:hideMark/>
          </w:tcPr>
          <w:p w:rsidR="002F789B" w:rsidRDefault="002F789B" w:rsidP="00957C31">
            <w:pPr>
              <w:spacing w:line="256" w:lineRule="auto"/>
              <w:jc w:val="center"/>
              <w:rPr>
                <w:rFonts w:ascii="Cambria" w:hAnsi="Cambria" w:cs="Arial"/>
                <w:sz w:val="24"/>
                <w:szCs w:val="24"/>
              </w:rPr>
            </w:pPr>
            <w:r>
              <w:rPr>
                <w:rFonts w:ascii="Cambria" w:hAnsi="Cambria" w:cs="Arial"/>
                <w:sz w:val="24"/>
                <w:szCs w:val="24"/>
              </w:rPr>
              <w:t>2.</w:t>
            </w:r>
          </w:p>
        </w:tc>
        <w:tc>
          <w:tcPr>
            <w:tcW w:w="5039" w:type="dxa"/>
            <w:tcBorders>
              <w:top w:val="single" w:sz="4" w:space="0" w:color="auto"/>
              <w:left w:val="single" w:sz="4" w:space="0" w:color="auto"/>
              <w:bottom w:val="single" w:sz="4" w:space="0" w:color="auto"/>
              <w:right w:val="single" w:sz="4" w:space="0" w:color="auto"/>
            </w:tcBorders>
            <w:hideMark/>
          </w:tcPr>
          <w:p w:rsidR="002F789B" w:rsidRDefault="002F789B" w:rsidP="00957C31">
            <w:pPr>
              <w:spacing w:line="256" w:lineRule="auto"/>
              <w:rPr>
                <w:rFonts w:ascii="Cambria" w:hAnsi="Cambria" w:cs="Arial"/>
                <w:sz w:val="24"/>
                <w:szCs w:val="24"/>
              </w:rPr>
            </w:pPr>
            <w:r>
              <w:rPr>
                <w:rFonts w:ascii="Cambria" w:hAnsi="Cambria" w:cs="Arial"/>
                <w:sz w:val="24"/>
                <w:szCs w:val="24"/>
              </w:rPr>
              <w:t>4 dni robocze</w:t>
            </w:r>
          </w:p>
        </w:tc>
        <w:tc>
          <w:tcPr>
            <w:tcW w:w="3070" w:type="dxa"/>
            <w:tcBorders>
              <w:top w:val="single" w:sz="4" w:space="0" w:color="auto"/>
              <w:left w:val="single" w:sz="4" w:space="0" w:color="auto"/>
              <w:bottom w:val="single" w:sz="4" w:space="0" w:color="auto"/>
              <w:right w:val="single" w:sz="4" w:space="0" w:color="auto"/>
            </w:tcBorders>
            <w:hideMark/>
          </w:tcPr>
          <w:p w:rsidR="002F789B" w:rsidRDefault="002F789B" w:rsidP="00957C31">
            <w:pPr>
              <w:spacing w:line="256" w:lineRule="auto"/>
              <w:jc w:val="center"/>
              <w:rPr>
                <w:rFonts w:ascii="Cambria" w:hAnsi="Cambria" w:cs="Arial"/>
                <w:sz w:val="24"/>
                <w:szCs w:val="24"/>
              </w:rPr>
            </w:pPr>
            <w:r>
              <w:rPr>
                <w:rFonts w:ascii="Cambria" w:hAnsi="Cambria" w:cs="Arial"/>
                <w:sz w:val="24"/>
                <w:szCs w:val="24"/>
              </w:rPr>
              <w:t>1</w:t>
            </w:r>
          </w:p>
        </w:tc>
      </w:tr>
      <w:tr w:rsidR="002F789B" w:rsidTr="00957C31">
        <w:tc>
          <w:tcPr>
            <w:tcW w:w="1101" w:type="dxa"/>
            <w:tcBorders>
              <w:top w:val="single" w:sz="4" w:space="0" w:color="auto"/>
              <w:left w:val="single" w:sz="4" w:space="0" w:color="auto"/>
              <w:bottom w:val="single" w:sz="4" w:space="0" w:color="auto"/>
              <w:right w:val="single" w:sz="4" w:space="0" w:color="auto"/>
            </w:tcBorders>
            <w:vAlign w:val="center"/>
            <w:hideMark/>
          </w:tcPr>
          <w:p w:rsidR="002F789B" w:rsidRDefault="002F789B" w:rsidP="00957C31">
            <w:pPr>
              <w:spacing w:line="256" w:lineRule="auto"/>
              <w:jc w:val="center"/>
              <w:rPr>
                <w:rFonts w:ascii="Cambria" w:hAnsi="Cambria" w:cs="Arial"/>
                <w:sz w:val="24"/>
                <w:szCs w:val="24"/>
              </w:rPr>
            </w:pPr>
            <w:r>
              <w:rPr>
                <w:rFonts w:ascii="Cambria" w:hAnsi="Cambria" w:cs="Arial"/>
                <w:sz w:val="24"/>
                <w:szCs w:val="24"/>
              </w:rPr>
              <w:t>3.</w:t>
            </w:r>
          </w:p>
        </w:tc>
        <w:tc>
          <w:tcPr>
            <w:tcW w:w="5039" w:type="dxa"/>
            <w:tcBorders>
              <w:top w:val="single" w:sz="4" w:space="0" w:color="auto"/>
              <w:left w:val="single" w:sz="4" w:space="0" w:color="auto"/>
              <w:bottom w:val="single" w:sz="4" w:space="0" w:color="auto"/>
              <w:right w:val="single" w:sz="4" w:space="0" w:color="auto"/>
            </w:tcBorders>
            <w:hideMark/>
          </w:tcPr>
          <w:p w:rsidR="002F789B" w:rsidRDefault="002F789B" w:rsidP="00957C31">
            <w:pPr>
              <w:spacing w:line="256" w:lineRule="auto"/>
              <w:rPr>
                <w:rFonts w:ascii="Cambria" w:hAnsi="Cambria" w:cs="Arial"/>
                <w:sz w:val="24"/>
                <w:szCs w:val="24"/>
              </w:rPr>
            </w:pPr>
            <w:r>
              <w:rPr>
                <w:rFonts w:ascii="Cambria" w:hAnsi="Cambria" w:cs="Arial"/>
                <w:sz w:val="24"/>
                <w:szCs w:val="24"/>
              </w:rPr>
              <w:t>3 dni robocze</w:t>
            </w:r>
          </w:p>
        </w:tc>
        <w:tc>
          <w:tcPr>
            <w:tcW w:w="3070" w:type="dxa"/>
            <w:tcBorders>
              <w:top w:val="single" w:sz="4" w:space="0" w:color="auto"/>
              <w:left w:val="single" w:sz="4" w:space="0" w:color="auto"/>
              <w:bottom w:val="single" w:sz="4" w:space="0" w:color="auto"/>
              <w:right w:val="single" w:sz="4" w:space="0" w:color="auto"/>
            </w:tcBorders>
            <w:hideMark/>
          </w:tcPr>
          <w:p w:rsidR="002F789B" w:rsidRDefault="002F789B" w:rsidP="00957C31">
            <w:pPr>
              <w:spacing w:line="256" w:lineRule="auto"/>
              <w:jc w:val="center"/>
              <w:rPr>
                <w:rFonts w:ascii="Cambria" w:hAnsi="Cambria" w:cs="Arial"/>
                <w:sz w:val="24"/>
                <w:szCs w:val="24"/>
              </w:rPr>
            </w:pPr>
            <w:r>
              <w:rPr>
                <w:rFonts w:ascii="Cambria" w:hAnsi="Cambria" w:cs="Arial"/>
                <w:sz w:val="24"/>
                <w:szCs w:val="24"/>
              </w:rPr>
              <w:t>3</w:t>
            </w:r>
          </w:p>
        </w:tc>
      </w:tr>
      <w:tr w:rsidR="002F789B" w:rsidTr="00957C31">
        <w:tc>
          <w:tcPr>
            <w:tcW w:w="1101" w:type="dxa"/>
            <w:tcBorders>
              <w:top w:val="single" w:sz="4" w:space="0" w:color="auto"/>
              <w:left w:val="single" w:sz="4" w:space="0" w:color="auto"/>
              <w:bottom w:val="single" w:sz="4" w:space="0" w:color="auto"/>
              <w:right w:val="single" w:sz="4" w:space="0" w:color="auto"/>
            </w:tcBorders>
            <w:vAlign w:val="center"/>
            <w:hideMark/>
          </w:tcPr>
          <w:p w:rsidR="002F789B" w:rsidRDefault="002F789B" w:rsidP="00957C31">
            <w:pPr>
              <w:spacing w:line="256" w:lineRule="auto"/>
              <w:jc w:val="center"/>
              <w:rPr>
                <w:rFonts w:ascii="Cambria" w:hAnsi="Cambria" w:cs="Arial"/>
                <w:sz w:val="24"/>
                <w:szCs w:val="24"/>
              </w:rPr>
            </w:pPr>
            <w:r>
              <w:rPr>
                <w:rFonts w:ascii="Cambria" w:hAnsi="Cambria" w:cs="Arial"/>
                <w:sz w:val="24"/>
                <w:szCs w:val="24"/>
              </w:rPr>
              <w:t>4.</w:t>
            </w:r>
          </w:p>
        </w:tc>
        <w:tc>
          <w:tcPr>
            <w:tcW w:w="5039" w:type="dxa"/>
            <w:tcBorders>
              <w:top w:val="single" w:sz="4" w:space="0" w:color="auto"/>
              <w:left w:val="single" w:sz="4" w:space="0" w:color="auto"/>
              <w:bottom w:val="single" w:sz="4" w:space="0" w:color="auto"/>
              <w:right w:val="single" w:sz="4" w:space="0" w:color="auto"/>
            </w:tcBorders>
            <w:hideMark/>
          </w:tcPr>
          <w:p w:rsidR="002F789B" w:rsidRDefault="002F789B" w:rsidP="00957C31">
            <w:pPr>
              <w:spacing w:line="256" w:lineRule="auto"/>
              <w:rPr>
                <w:rFonts w:ascii="Cambria" w:hAnsi="Cambria" w:cs="Arial"/>
                <w:sz w:val="24"/>
                <w:szCs w:val="24"/>
              </w:rPr>
            </w:pPr>
            <w:r>
              <w:rPr>
                <w:rFonts w:ascii="Cambria" w:hAnsi="Cambria" w:cs="Arial"/>
                <w:sz w:val="24"/>
                <w:szCs w:val="24"/>
              </w:rPr>
              <w:t>2 dni robocze</w:t>
            </w:r>
          </w:p>
        </w:tc>
        <w:tc>
          <w:tcPr>
            <w:tcW w:w="3070" w:type="dxa"/>
            <w:tcBorders>
              <w:top w:val="single" w:sz="4" w:space="0" w:color="auto"/>
              <w:left w:val="single" w:sz="4" w:space="0" w:color="auto"/>
              <w:bottom w:val="single" w:sz="4" w:space="0" w:color="auto"/>
              <w:right w:val="single" w:sz="4" w:space="0" w:color="auto"/>
            </w:tcBorders>
            <w:hideMark/>
          </w:tcPr>
          <w:p w:rsidR="002F789B" w:rsidRDefault="002F789B" w:rsidP="00957C31">
            <w:pPr>
              <w:spacing w:line="256" w:lineRule="auto"/>
              <w:jc w:val="center"/>
              <w:rPr>
                <w:rFonts w:ascii="Cambria" w:hAnsi="Cambria" w:cs="Arial"/>
                <w:sz w:val="24"/>
                <w:szCs w:val="24"/>
              </w:rPr>
            </w:pPr>
            <w:r>
              <w:rPr>
                <w:rFonts w:ascii="Cambria" w:hAnsi="Cambria" w:cs="Arial"/>
                <w:sz w:val="24"/>
                <w:szCs w:val="24"/>
              </w:rPr>
              <w:t>5</w:t>
            </w:r>
          </w:p>
        </w:tc>
      </w:tr>
    </w:tbl>
    <w:p w:rsidR="00FB5E5D" w:rsidRDefault="00FB5E5D" w:rsidP="002F789B">
      <w:pPr>
        <w:rPr>
          <w:rFonts w:ascii="Cambria" w:hAnsi="Cambria"/>
          <w:sz w:val="24"/>
        </w:rPr>
      </w:pPr>
    </w:p>
    <w:p w:rsidR="002F789B" w:rsidRDefault="002F789B" w:rsidP="00B60B99">
      <w:pPr>
        <w:spacing w:after="0" w:line="240" w:lineRule="auto"/>
        <w:jc w:val="both"/>
        <w:rPr>
          <w:rFonts w:ascii="Cambria" w:hAnsi="Cambria"/>
          <w:sz w:val="24"/>
        </w:rPr>
      </w:pPr>
      <w:r>
        <w:rPr>
          <w:rFonts w:ascii="Cambria" w:hAnsi="Cambria"/>
          <w:sz w:val="24"/>
        </w:rPr>
        <w:t>12.4</w:t>
      </w:r>
      <w:r w:rsidRPr="00B60B99">
        <w:rPr>
          <w:rFonts w:ascii="Cambria" w:hAnsi="Cambria"/>
          <w:sz w:val="24"/>
        </w:rPr>
        <w:t>. Ocena ofert zostanie przeprowadzona na podstawie opisanych wyżej kryteriów oraz ich znaczenia. Oferty będą oceniane punktowo. Maksymalna liczba punktów, jaką po uwzględnieniu znaczeń może o</w:t>
      </w:r>
      <w:r>
        <w:rPr>
          <w:rFonts w:ascii="Cambria" w:hAnsi="Cambria"/>
          <w:sz w:val="24"/>
        </w:rPr>
        <w:t>siągnąć oferta, wynosi 100 pkt.</w:t>
      </w:r>
    </w:p>
    <w:p w:rsidR="002F789B" w:rsidRDefault="00DB12B6" w:rsidP="00B60B99">
      <w:pPr>
        <w:spacing w:after="0" w:line="240" w:lineRule="auto"/>
        <w:jc w:val="both"/>
        <w:rPr>
          <w:rFonts w:ascii="Cambria" w:hAnsi="Cambria"/>
          <w:sz w:val="24"/>
        </w:rPr>
      </w:pPr>
      <w:r>
        <w:rPr>
          <w:rFonts w:ascii="Cambria" w:hAnsi="Cambria"/>
          <w:sz w:val="24"/>
        </w:rPr>
        <w:t>12.5</w:t>
      </w:r>
      <w:r w:rsidR="00B60B99" w:rsidRPr="00236A28">
        <w:rPr>
          <w:rFonts w:ascii="Cambria" w:hAnsi="Cambria"/>
          <w:sz w:val="24"/>
        </w:rPr>
        <w:t>. Za najkorzystniejszą uznana zostanie oferta z najwyższą liczbą punktów</w:t>
      </w:r>
      <w:r w:rsidR="0028120D" w:rsidRPr="00236A28">
        <w:rPr>
          <w:rFonts w:ascii="Cambria" w:hAnsi="Cambria"/>
          <w:sz w:val="24"/>
        </w:rPr>
        <w:t xml:space="preserve"> łącznie</w:t>
      </w:r>
      <w:r w:rsidR="002F789B">
        <w:rPr>
          <w:rFonts w:ascii="Cambria" w:hAnsi="Cambria"/>
          <w:sz w:val="24"/>
        </w:rPr>
        <w:t xml:space="preserve"> tj. </w:t>
      </w:r>
      <w:r w:rsidR="00AE402B">
        <w:rPr>
          <w:rFonts w:ascii="Cambria" w:hAnsi="Cambria"/>
          <w:sz w:val="24"/>
        </w:rPr>
        <w:br/>
        <w:t xml:space="preserve">- </w:t>
      </w:r>
      <w:r w:rsidR="002F789B">
        <w:rPr>
          <w:rFonts w:ascii="Cambria" w:hAnsi="Cambria"/>
          <w:sz w:val="24"/>
        </w:rPr>
        <w:t xml:space="preserve">dla części nr 1-2 </w:t>
      </w:r>
      <w:r w:rsidR="00AE402B">
        <w:rPr>
          <w:rFonts w:ascii="Cambria" w:hAnsi="Cambria"/>
          <w:sz w:val="24"/>
        </w:rPr>
        <w:t>odpowiednio wg wzoru o</w:t>
      </w:r>
      <w:r w:rsidR="002F789B">
        <w:rPr>
          <w:rFonts w:ascii="Cambria" w:hAnsi="Cambria"/>
          <w:sz w:val="24"/>
        </w:rPr>
        <w:t>cena łączna = C+T</w:t>
      </w:r>
      <w:r w:rsidR="00AE402B">
        <w:rPr>
          <w:rFonts w:ascii="Cambria" w:hAnsi="Cambria"/>
          <w:sz w:val="24"/>
        </w:rPr>
        <w:t>,</w:t>
      </w:r>
    </w:p>
    <w:p w:rsidR="00AE402B" w:rsidRPr="00236A28" w:rsidRDefault="00AE402B" w:rsidP="00B60B99">
      <w:pPr>
        <w:spacing w:after="0" w:line="240" w:lineRule="auto"/>
        <w:jc w:val="both"/>
        <w:rPr>
          <w:rFonts w:ascii="Cambria" w:hAnsi="Cambria"/>
          <w:sz w:val="24"/>
        </w:rPr>
      </w:pPr>
      <w:r>
        <w:rPr>
          <w:rFonts w:ascii="Cambria" w:hAnsi="Cambria"/>
          <w:sz w:val="24"/>
        </w:rPr>
        <w:t>- dla części nr 3-6 odpowiednio wg wzoru ocena łączna = C+J+T.</w:t>
      </w:r>
    </w:p>
    <w:p w:rsidR="00B60B99" w:rsidRPr="00B60B99" w:rsidRDefault="00DB12B6" w:rsidP="00B60B99">
      <w:pPr>
        <w:spacing w:after="0" w:line="240" w:lineRule="auto"/>
        <w:jc w:val="both"/>
        <w:rPr>
          <w:rFonts w:ascii="Cambria" w:hAnsi="Cambria"/>
          <w:sz w:val="24"/>
        </w:rPr>
      </w:pPr>
      <w:r>
        <w:rPr>
          <w:rFonts w:ascii="Cambria" w:hAnsi="Cambria"/>
          <w:sz w:val="24"/>
        </w:rPr>
        <w:t>12.6</w:t>
      </w:r>
      <w:r w:rsidR="00B60B99" w:rsidRPr="00B60B99">
        <w:rPr>
          <w:rFonts w:ascii="Cambria" w:hAnsi="Cambria"/>
          <w:sz w:val="24"/>
        </w:rPr>
        <w:t>. Zamawiający zastosuje zaokrąglanie wyników do dwóch miejsc po przecinku, zgodnie z matematycznymi zasadami zaokrąglania.</w:t>
      </w:r>
    </w:p>
    <w:p w:rsidR="00B60B99" w:rsidRPr="00B60B99" w:rsidRDefault="00DB12B6" w:rsidP="00B60B99">
      <w:pPr>
        <w:spacing w:after="0" w:line="240" w:lineRule="auto"/>
        <w:jc w:val="both"/>
        <w:rPr>
          <w:rFonts w:ascii="Cambria" w:hAnsi="Cambria"/>
          <w:sz w:val="24"/>
        </w:rPr>
      </w:pPr>
      <w:r>
        <w:rPr>
          <w:rFonts w:ascii="Cambria" w:hAnsi="Cambria"/>
          <w:sz w:val="24"/>
        </w:rPr>
        <w:lastRenderedPageBreak/>
        <w:t>12.7</w:t>
      </w:r>
      <w:r w:rsidR="00B60B99" w:rsidRPr="003D4F3D">
        <w:rPr>
          <w:rFonts w:ascii="Cambria" w:hAnsi="Cambria"/>
          <w:sz w:val="24"/>
        </w:rPr>
        <w:t>. Ocena punktowa będzie dotyczyć wyłącznie ofert uznanych za ważne i niepodlegających odrzuceniu.</w:t>
      </w:r>
    </w:p>
    <w:p w:rsidR="0035304D" w:rsidRPr="00B60B99" w:rsidRDefault="00DB12B6" w:rsidP="00B60B99">
      <w:pPr>
        <w:spacing w:after="0" w:line="240" w:lineRule="auto"/>
        <w:jc w:val="both"/>
        <w:rPr>
          <w:rFonts w:ascii="Cambria" w:hAnsi="Cambria"/>
          <w:sz w:val="24"/>
        </w:rPr>
      </w:pPr>
      <w:r>
        <w:rPr>
          <w:rFonts w:ascii="Cambria" w:hAnsi="Cambria"/>
          <w:sz w:val="24"/>
        </w:rPr>
        <w:t>12.8</w:t>
      </w:r>
      <w:r w:rsidR="00B60B99" w:rsidRPr="00B60B99">
        <w:rPr>
          <w:rFonts w:ascii="Cambria" w:hAnsi="Cambria"/>
          <w:sz w:val="24"/>
        </w:rPr>
        <w:t>. Jeżeli nie można będzie wybrać najkorzystniejszej oferty z uwagi na to</w:t>
      </w:r>
      <w:r w:rsidR="00444674">
        <w:rPr>
          <w:rFonts w:ascii="Cambria" w:hAnsi="Cambria"/>
          <w:sz w:val="24"/>
        </w:rPr>
        <w:t xml:space="preserve">, że </w:t>
      </w:r>
      <w:r w:rsidR="00B60B99" w:rsidRPr="00B60B99">
        <w:rPr>
          <w:rFonts w:ascii="Cambria" w:hAnsi="Cambria"/>
          <w:sz w:val="24"/>
        </w:rPr>
        <w:t>zostaną złożone oferty o takiej samej cenie, Zamawiający wezwie Wykonawców, którzy złożyli te oferty, do złożenia w terminie określonym przez Zamawiającego ofert dodatkowych.</w:t>
      </w:r>
    </w:p>
    <w:p w:rsidR="00FC1828" w:rsidRPr="00FC1828" w:rsidRDefault="00FC1828" w:rsidP="00FC1828">
      <w:pPr>
        <w:spacing w:after="0" w:line="240" w:lineRule="auto"/>
        <w:jc w:val="both"/>
        <w:rPr>
          <w:rFonts w:ascii="Cambria" w:hAnsi="Cambria"/>
          <w:sz w:val="24"/>
        </w:rPr>
      </w:pPr>
      <w:r w:rsidRPr="00FC1828">
        <w:rPr>
          <w:rFonts w:ascii="Cambria" w:hAnsi="Cambria"/>
          <w:sz w:val="24"/>
        </w:rPr>
        <w:t>Wykonawcy, składając oferty dodatkowe, nie mogą zaoferować cen wyższych niż zaoferowane w złożonych ofertach.</w:t>
      </w:r>
    </w:p>
    <w:p w:rsidR="0035304D" w:rsidRDefault="00DB12B6" w:rsidP="00FC1828">
      <w:pPr>
        <w:spacing w:after="0" w:line="240" w:lineRule="auto"/>
        <w:jc w:val="both"/>
        <w:rPr>
          <w:rFonts w:ascii="Cambria" w:hAnsi="Cambria"/>
          <w:sz w:val="24"/>
        </w:rPr>
      </w:pPr>
      <w:r>
        <w:rPr>
          <w:rFonts w:ascii="Cambria" w:hAnsi="Cambria"/>
          <w:sz w:val="24"/>
        </w:rPr>
        <w:t>12.9</w:t>
      </w:r>
      <w:r w:rsidR="00FC1828" w:rsidRPr="003D4F3D">
        <w:rPr>
          <w:rFonts w:ascii="Cambria" w:hAnsi="Cambria"/>
          <w:sz w:val="24"/>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C1828" w:rsidRDefault="00FC1828" w:rsidP="0035304D">
      <w:pPr>
        <w:spacing w:after="0" w:line="240" w:lineRule="auto"/>
        <w:jc w:val="both"/>
        <w:rPr>
          <w:rFonts w:ascii="Cambria" w:hAnsi="Cambria"/>
          <w:sz w:val="24"/>
        </w:rPr>
      </w:pPr>
    </w:p>
    <w:p w:rsidR="008360AC" w:rsidRPr="00D76F51" w:rsidRDefault="008360AC" w:rsidP="000C3C4C">
      <w:pPr>
        <w:numPr>
          <w:ilvl w:val="0"/>
          <w:numId w:val="13"/>
        </w:numPr>
        <w:spacing w:after="0" w:line="240" w:lineRule="auto"/>
        <w:jc w:val="both"/>
        <w:rPr>
          <w:rFonts w:ascii="Cambria" w:hAnsi="Cambria"/>
          <w:b/>
          <w:sz w:val="24"/>
        </w:rPr>
      </w:pPr>
      <w:r w:rsidRPr="008360AC">
        <w:rPr>
          <w:rFonts w:ascii="Cambria" w:hAnsi="Cambria"/>
          <w:b/>
          <w:sz w:val="24"/>
        </w:rPr>
        <w:t xml:space="preserve">Informacje o formalnościach, jakie powinny zostać dopełnione po wyborze oferty w celu zawarcia umowy w sprawie zamówienia publicznego. </w:t>
      </w:r>
    </w:p>
    <w:p w:rsidR="008360AC" w:rsidRPr="008360AC" w:rsidRDefault="008360AC">
      <w:pPr>
        <w:spacing w:after="0" w:line="240" w:lineRule="auto"/>
        <w:jc w:val="both"/>
        <w:rPr>
          <w:rFonts w:ascii="Cambria" w:hAnsi="Cambria"/>
          <w:sz w:val="24"/>
        </w:rPr>
      </w:pPr>
      <w:r w:rsidRPr="008360AC">
        <w:rPr>
          <w:rFonts w:ascii="Cambria" w:hAnsi="Cambria"/>
          <w:b/>
          <w:sz w:val="24"/>
        </w:rPr>
        <w:t>13.1.</w:t>
      </w:r>
      <w:r w:rsidRPr="008360AC">
        <w:rPr>
          <w:rFonts w:ascii="Cambria" w:hAnsi="Cambria"/>
          <w:sz w:val="24"/>
        </w:rPr>
        <w:t xml:space="preserve"> Zamawiający podpisze umowę z Wykonawcą, który przedłoży ofertę najkorzystniejszą z punktu widzenia kryteriów przyjętych w specyfikacji. </w:t>
      </w:r>
    </w:p>
    <w:p w:rsidR="008360AC" w:rsidRDefault="008360AC">
      <w:pPr>
        <w:spacing w:after="0" w:line="240" w:lineRule="auto"/>
        <w:jc w:val="both"/>
        <w:rPr>
          <w:rFonts w:ascii="Cambria" w:hAnsi="Cambria"/>
          <w:sz w:val="24"/>
        </w:rPr>
      </w:pPr>
      <w:r w:rsidRPr="008360AC">
        <w:rPr>
          <w:rFonts w:ascii="Cambria" w:hAnsi="Cambria"/>
          <w:b/>
          <w:sz w:val="24"/>
        </w:rPr>
        <w:t>13.2</w:t>
      </w:r>
      <w:r w:rsidRPr="008360AC">
        <w:rPr>
          <w:rFonts w:ascii="Cambria" w:hAnsi="Cambria"/>
          <w:sz w:val="24"/>
        </w:rPr>
        <w:t xml:space="preserve">. Wybrany wykonawca zostanie zawiadomiony o terminie i miejscu podpisania umowy. </w:t>
      </w:r>
    </w:p>
    <w:p w:rsidR="008360AC" w:rsidRDefault="008360AC">
      <w:pPr>
        <w:spacing w:after="0" w:line="240" w:lineRule="auto"/>
        <w:jc w:val="both"/>
        <w:rPr>
          <w:rFonts w:ascii="Cambria" w:hAnsi="Cambria"/>
          <w:sz w:val="24"/>
        </w:rPr>
      </w:pPr>
      <w:r w:rsidRPr="008360AC">
        <w:rPr>
          <w:rFonts w:ascii="Cambria" w:hAnsi="Cambria"/>
          <w:b/>
          <w:sz w:val="24"/>
        </w:rPr>
        <w:t>13.3.</w:t>
      </w:r>
      <w:r w:rsidRPr="008360AC">
        <w:rPr>
          <w:rFonts w:ascii="Cambria" w:hAnsi="Cambria"/>
          <w:sz w:val="24"/>
        </w:rPr>
        <w:t xml:space="preserve"> Wykonawcy wspólnie ubiegający się o niniejsze zamówienie, których oferta zostanie uznana za najkorzystniejszą, przed podpisaniem umowy o realizację zmówienia są zobowiązani dostarczyć zamawiającemu stosowną umowę regulującą współpracę.</w:t>
      </w:r>
    </w:p>
    <w:p w:rsidR="008360AC" w:rsidRDefault="008360AC">
      <w:pPr>
        <w:spacing w:after="0" w:line="240" w:lineRule="auto"/>
        <w:jc w:val="both"/>
        <w:rPr>
          <w:rFonts w:ascii="Cambria" w:hAnsi="Cambria"/>
          <w:sz w:val="24"/>
        </w:rPr>
      </w:pPr>
      <w:r w:rsidRPr="008360AC">
        <w:rPr>
          <w:rFonts w:ascii="Cambria" w:hAnsi="Cambria"/>
          <w:b/>
          <w:sz w:val="24"/>
        </w:rPr>
        <w:t>13.4</w:t>
      </w:r>
      <w:r w:rsidRPr="008360AC">
        <w:rPr>
          <w:rFonts w:ascii="Cambria" w:hAnsi="Cambria"/>
          <w:sz w:val="24"/>
        </w:rPr>
        <w:t xml:space="preserve">. Osoby reprezentujące wykonawcę przy podpisywaniu umowy powinny posiadać ze sobą dokumenty potwierdzające ich umocowanie do podpisania umowy, o ile umocowanie to nie będzie wynikać z dokumentów załączonych do oferty. </w:t>
      </w:r>
    </w:p>
    <w:p w:rsidR="008360AC" w:rsidRDefault="00DB12B6">
      <w:pPr>
        <w:spacing w:after="0" w:line="240" w:lineRule="auto"/>
        <w:jc w:val="both"/>
        <w:rPr>
          <w:rFonts w:ascii="Cambria" w:hAnsi="Cambria"/>
          <w:sz w:val="24"/>
        </w:rPr>
      </w:pPr>
      <w:r>
        <w:rPr>
          <w:rFonts w:ascii="Cambria" w:hAnsi="Cambria"/>
          <w:b/>
          <w:sz w:val="24"/>
        </w:rPr>
        <w:t>13.5</w:t>
      </w:r>
      <w:r w:rsidR="008360AC" w:rsidRPr="008360AC">
        <w:rPr>
          <w:rFonts w:ascii="Cambria" w:hAnsi="Cambria"/>
          <w:b/>
          <w:sz w:val="24"/>
        </w:rPr>
        <w:t>.</w:t>
      </w:r>
      <w:r w:rsidR="008360AC" w:rsidRPr="008360AC">
        <w:rPr>
          <w:rFonts w:ascii="Cambria" w:hAnsi="Cambria"/>
          <w:sz w:val="24"/>
        </w:rPr>
        <w:t xml:space="preserve"> Niedopełnienie obowiązku podpisania umowy w uzgodnionym terminie uznane zostanie za uchylenie się od jej podpisania. </w:t>
      </w:r>
    </w:p>
    <w:p w:rsidR="008360AC" w:rsidRDefault="00DB12B6">
      <w:pPr>
        <w:spacing w:after="0" w:line="240" w:lineRule="auto"/>
        <w:jc w:val="both"/>
        <w:rPr>
          <w:rFonts w:ascii="Cambria" w:hAnsi="Cambria"/>
          <w:sz w:val="24"/>
        </w:rPr>
      </w:pPr>
      <w:r>
        <w:rPr>
          <w:rFonts w:ascii="Cambria" w:hAnsi="Cambria"/>
          <w:b/>
          <w:sz w:val="24"/>
        </w:rPr>
        <w:t>13.6</w:t>
      </w:r>
      <w:r w:rsidR="008360AC" w:rsidRPr="008360AC">
        <w:rPr>
          <w:rFonts w:ascii="Cambria" w:hAnsi="Cambria"/>
          <w:b/>
          <w:sz w:val="24"/>
        </w:rPr>
        <w:t>.</w:t>
      </w:r>
      <w:r w:rsidR="008360AC">
        <w:rPr>
          <w:rFonts w:ascii="Cambria" w:hAnsi="Cambria"/>
          <w:sz w:val="24"/>
        </w:rPr>
        <w:t xml:space="preserve"> </w:t>
      </w:r>
      <w:r w:rsidR="008360AC" w:rsidRPr="008360AC">
        <w:rPr>
          <w:rFonts w:ascii="Cambria" w:hAnsi="Cambria"/>
          <w:sz w:val="24"/>
        </w:rPr>
        <w:t xml:space="preserve">W przypadku, gdy wykonawca, którego oferta została wybrana jako najkorzystniejsza, uchyla się od zawarcia umowy, zamawiający będzie mógł wybrać </w:t>
      </w:r>
      <w:r w:rsidR="008360AC" w:rsidRPr="003D4F3D">
        <w:rPr>
          <w:rFonts w:ascii="Cambria" w:hAnsi="Cambria"/>
          <w:sz w:val="24"/>
        </w:rPr>
        <w:t>ofertę najkorzystniejszą spośród pozostałych ofert, bez przeprowadzenia ich ponownego badania i oceny chyba, że zachodzą przesłanki, o których mowa w art. 93 ust. 1 ustawy.</w:t>
      </w:r>
    </w:p>
    <w:p w:rsidR="008360AC" w:rsidRDefault="008360AC">
      <w:pPr>
        <w:spacing w:after="0" w:line="240" w:lineRule="auto"/>
        <w:jc w:val="both"/>
        <w:rPr>
          <w:rFonts w:ascii="Cambria" w:hAnsi="Cambria"/>
          <w:sz w:val="36"/>
        </w:rPr>
      </w:pPr>
    </w:p>
    <w:p w:rsidR="003B1C98" w:rsidRPr="003B1C98" w:rsidRDefault="008360AC" w:rsidP="000C3C4C">
      <w:pPr>
        <w:numPr>
          <w:ilvl w:val="0"/>
          <w:numId w:val="13"/>
        </w:numPr>
        <w:autoSpaceDE w:val="0"/>
        <w:autoSpaceDN w:val="0"/>
        <w:adjustRightInd w:val="0"/>
        <w:spacing w:after="0" w:line="240" w:lineRule="auto"/>
        <w:jc w:val="both"/>
        <w:rPr>
          <w:rFonts w:ascii="Cambria" w:hAnsi="Cambria"/>
          <w:b/>
          <w:sz w:val="24"/>
          <w:szCs w:val="24"/>
        </w:rPr>
      </w:pPr>
      <w:r w:rsidRPr="003B1C98">
        <w:rPr>
          <w:rFonts w:ascii="Cambria" w:hAnsi="Cambria"/>
          <w:b/>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383520">
        <w:rPr>
          <w:rFonts w:ascii="Cambria" w:hAnsi="Cambria"/>
          <w:b/>
          <w:sz w:val="24"/>
          <w:szCs w:val="24"/>
        </w:rPr>
        <w:br/>
      </w:r>
      <w:r w:rsidRPr="003B1C98">
        <w:rPr>
          <w:rFonts w:ascii="Cambria" w:hAnsi="Cambria"/>
          <w:b/>
          <w:sz w:val="24"/>
          <w:szCs w:val="24"/>
        </w:rPr>
        <w:t xml:space="preserve"> </w:t>
      </w:r>
    </w:p>
    <w:p w:rsidR="003B1C98" w:rsidRPr="007C2B39" w:rsidRDefault="008360AC" w:rsidP="003B1C98">
      <w:pPr>
        <w:autoSpaceDE w:val="0"/>
        <w:autoSpaceDN w:val="0"/>
        <w:adjustRightInd w:val="0"/>
        <w:spacing w:after="0" w:line="240" w:lineRule="auto"/>
        <w:jc w:val="both"/>
        <w:rPr>
          <w:rFonts w:ascii="Cambria" w:hAnsi="Cambria" w:cs="Arial"/>
          <w:bCs/>
          <w:sz w:val="24"/>
          <w:szCs w:val="24"/>
          <w:lang w:eastAsia="pl-PL"/>
        </w:rPr>
      </w:pPr>
      <w:r w:rsidRPr="00F85904">
        <w:rPr>
          <w:rFonts w:ascii="Cambria" w:hAnsi="Cambria"/>
          <w:b/>
          <w:sz w:val="24"/>
          <w:szCs w:val="24"/>
        </w:rPr>
        <w:t>14.1.</w:t>
      </w:r>
      <w:r w:rsidRPr="003B1C98">
        <w:rPr>
          <w:rFonts w:ascii="Cambria" w:hAnsi="Cambria"/>
          <w:sz w:val="24"/>
          <w:szCs w:val="24"/>
        </w:rPr>
        <w:t xml:space="preserve"> Wzór umowy jaka zostanie zawarta z wybranym wykonawcą </w:t>
      </w:r>
      <w:r w:rsidRPr="00D240D3">
        <w:rPr>
          <w:rFonts w:ascii="Cambria" w:hAnsi="Cambria"/>
          <w:sz w:val="24"/>
          <w:szCs w:val="24"/>
        </w:rPr>
        <w:t xml:space="preserve">stanowi </w:t>
      </w:r>
      <w:r w:rsidR="00FA491E" w:rsidRPr="00D240D3">
        <w:rPr>
          <w:rFonts w:ascii="Cambria" w:hAnsi="Cambria"/>
          <w:b/>
          <w:sz w:val="24"/>
          <w:szCs w:val="24"/>
        </w:rPr>
        <w:t>Z</w:t>
      </w:r>
      <w:r w:rsidR="00992125" w:rsidRPr="00D240D3">
        <w:rPr>
          <w:rFonts w:ascii="Cambria" w:hAnsi="Cambria"/>
          <w:b/>
          <w:sz w:val="24"/>
          <w:szCs w:val="24"/>
        </w:rPr>
        <w:t xml:space="preserve">ałącznik nr </w:t>
      </w:r>
      <w:r w:rsidR="00C24AE9">
        <w:rPr>
          <w:rFonts w:ascii="Cambria" w:hAnsi="Cambria"/>
          <w:b/>
          <w:sz w:val="24"/>
          <w:szCs w:val="24"/>
        </w:rPr>
        <w:t>6</w:t>
      </w:r>
      <w:r w:rsidRPr="00D240D3">
        <w:rPr>
          <w:rFonts w:ascii="Cambria" w:hAnsi="Cambria"/>
          <w:sz w:val="24"/>
          <w:szCs w:val="24"/>
        </w:rPr>
        <w:t xml:space="preserve"> d</w:t>
      </w:r>
      <w:r w:rsidRPr="007C2B39">
        <w:rPr>
          <w:rFonts w:ascii="Cambria" w:hAnsi="Cambria"/>
          <w:sz w:val="24"/>
          <w:szCs w:val="24"/>
        </w:rPr>
        <w:t>o niniejszej specyfikacji.</w:t>
      </w:r>
      <w:r w:rsidR="003B1C98" w:rsidRPr="007C2B39">
        <w:rPr>
          <w:rFonts w:ascii="Cambria" w:hAnsi="Cambria" w:cs="Arial"/>
          <w:bCs/>
          <w:sz w:val="24"/>
          <w:szCs w:val="24"/>
          <w:lang w:eastAsia="pl-PL"/>
        </w:rPr>
        <w:t xml:space="preserve"> </w:t>
      </w:r>
    </w:p>
    <w:p w:rsidR="003B1C98" w:rsidRPr="003B1C98" w:rsidRDefault="003B1C98" w:rsidP="003B1C98">
      <w:pPr>
        <w:autoSpaceDE w:val="0"/>
        <w:autoSpaceDN w:val="0"/>
        <w:adjustRightInd w:val="0"/>
        <w:spacing w:after="0" w:line="240" w:lineRule="auto"/>
        <w:jc w:val="both"/>
        <w:rPr>
          <w:rFonts w:ascii="Cambria" w:hAnsi="Cambria" w:cs="Arial"/>
          <w:bCs/>
          <w:color w:val="000000"/>
          <w:sz w:val="24"/>
          <w:szCs w:val="24"/>
          <w:lang w:eastAsia="pl-PL"/>
        </w:rPr>
      </w:pPr>
      <w:r w:rsidRPr="00F85904">
        <w:rPr>
          <w:rFonts w:ascii="Cambria" w:hAnsi="Cambria" w:cs="Arial"/>
          <w:b/>
          <w:bCs/>
          <w:color w:val="000000"/>
          <w:sz w:val="24"/>
          <w:szCs w:val="24"/>
          <w:lang w:eastAsia="pl-PL"/>
        </w:rPr>
        <w:t>14.2.</w:t>
      </w:r>
      <w:r w:rsidRPr="003B1C98">
        <w:rPr>
          <w:rFonts w:ascii="Cambria" w:hAnsi="Cambria" w:cs="Arial"/>
          <w:bCs/>
          <w:color w:val="000000"/>
          <w:sz w:val="24"/>
          <w:szCs w:val="24"/>
          <w:lang w:eastAsia="pl-PL"/>
        </w:rPr>
        <w:t xml:space="preserve"> Zamawiający dopuszcza możliwość zmiany postanowień zawartej umowy w zakresie:</w:t>
      </w:r>
    </w:p>
    <w:p w:rsidR="002B03E6" w:rsidRPr="002B03E6"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r w:rsidRPr="002B03E6">
        <w:rPr>
          <w:rFonts w:ascii="Cambria" w:hAnsi="Cambria" w:cs="Arial"/>
          <w:bCs/>
          <w:color w:val="000000"/>
          <w:sz w:val="24"/>
          <w:szCs w:val="24"/>
          <w:lang w:eastAsia="pl-PL"/>
        </w:rPr>
        <w:t>a) zmiany stawki podatku od towarów i usług,</w:t>
      </w:r>
    </w:p>
    <w:p w:rsidR="003B1C98" w:rsidRDefault="00236A28" w:rsidP="002B03E6">
      <w:pPr>
        <w:autoSpaceDE w:val="0"/>
        <w:autoSpaceDN w:val="0"/>
        <w:adjustRightInd w:val="0"/>
        <w:spacing w:after="0" w:line="240" w:lineRule="auto"/>
        <w:jc w:val="both"/>
        <w:rPr>
          <w:rFonts w:ascii="Cambria" w:hAnsi="Cambria" w:cs="Arial"/>
          <w:bCs/>
          <w:color w:val="000000"/>
          <w:sz w:val="24"/>
          <w:szCs w:val="24"/>
          <w:lang w:eastAsia="pl-PL"/>
        </w:rPr>
      </w:pPr>
      <w:r>
        <w:rPr>
          <w:rFonts w:ascii="Cambria" w:hAnsi="Cambria" w:cs="Arial"/>
          <w:bCs/>
          <w:color w:val="000000"/>
          <w:sz w:val="24"/>
          <w:szCs w:val="24"/>
          <w:lang w:eastAsia="pl-PL"/>
        </w:rPr>
        <w:t xml:space="preserve">b) </w:t>
      </w:r>
      <w:r w:rsidR="002B03E6" w:rsidRPr="002B03E6">
        <w:rPr>
          <w:rFonts w:ascii="Cambria" w:hAnsi="Cambria" w:cs="Arial"/>
          <w:bCs/>
          <w:color w:val="000000"/>
          <w:sz w:val="24"/>
          <w:szCs w:val="24"/>
          <w:lang w:eastAsia="pl-PL"/>
        </w:rPr>
        <w:t>zmian korzystnych dla Zamawiającego, w szczególności obniżenia ceny przedmiotu zamówienia  przez Wykonawcę.</w:t>
      </w:r>
    </w:p>
    <w:p w:rsidR="002B03E6" w:rsidRPr="002B03E6"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p>
    <w:p w:rsidR="00F85904" w:rsidRPr="00542A32" w:rsidRDefault="00B60B99" w:rsidP="000C3C4C">
      <w:pPr>
        <w:numPr>
          <w:ilvl w:val="0"/>
          <w:numId w:val="13"/>
        </w:numPr>
        <w:spacing w:after="0" w:line="240" w:lineRule="auto"/>
        <w:jc w:val="both"/>
        <w:rPr>
          <w:rFonts w:ascii="Cambria" w:hAnsi="Cambria" w:cs="Calibri"/>
          <w:b/>
          <w:sz w:val="24"/>
        </w:rPr>
      </w:pPr>
      <w:r>
        <w:rPr>
          <w:rFonts w:ascii="Cambria" w:hAnsi="Cambria" w:cs="Calibri"/>
          <w:b/>
          <w:sz w:val="24"/>
        </w:rPr>
        <w:t xml:space="preserve"> </w:t>
      </w:r>
      <w:r w:rsidR="00F85904" w:rsidRPr="00542A32">
        <w:rPr>
          <w:rFonts w:ascii="Cambria" w:hAnsi="Cambria" w:cs="Calibri"/>
          <w:b/>
          <w:sz w:val="24"/>
        </w:rPr>
        <w:t xml:space="preserve">Pouczenie o środkach ochrony prawnej przysługujących wykonawcy w toku postępowania o udzielenie zamówienia: </w:t>
      </w:r>
    </w:p>
    <w:p w:rsidR="00F85904" w:rsidRPr="00542A32" w:rsidRDefault="00F85904">
      <w:pPr>
        <w:spacing w:after="0" w:line="240" w:lineRule="auto"/>
        <w:jc w:val="both"/>
        <w:rPr>
          <w:rFonts w:ascii="Cambria" w:hAnsi="Cambria" w:cs="Calibri"/>
          <w:sz w:val="24"/>
        </w:rPr>
      </w:pPr>
      <w:r w:rsidRPr="00542A32">
        <w:rPr>
          <w:rFonts w:ascii="Cambria" w:hAnsi="Cambria" w:cs="Calibri"/>
          <w:sz w:val="24"/>
        </w:rPr>
        <w:t xml:space="preserve">Zgodnie z art. 179 ustawy, środki ochrony prawnej przysługują wykonawcy, a także innemu podmiotowi, jeżeli ma lub miał interes w uzyskaniu danego zamówienia oraz poniósł lub może ponieść szkodę w wyniku naruszenia przez zamawiającego przepisów niniejszej ustawy. W niniejszym postępowaniu przysługują środki ochrony prawnej uregulowane w dziale VI, rozdział 1 - 3 w art. 179 – art. 198 g ustawy. </w:t>
      </w:r>
    </w:p>
    <w:p w:rsidR="00F85904" w:rsidRPr="00542A32" w:rsidRDefault="00F85904" w:rsidP="000C3C4C">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F85904" w:rsidRPr="00542A32" w:rsidRDefault="00F85904" w:rsidP="000C3C4C">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przysługuje wyłącznie wobec czynności: </w:t>
      </w:r>
    </w:p>
    <w:p w:rsidR="00F85904" w:rsidRPr="00542A32" w:rsidRDefault="00F85904" w:rsidP="000C3C4C">
      <w:pPr>
        <w:numPr>
          <w:ilvl w:val="1"/>
          <w:numId w:val="6"/>
        </w:numPr>
        <w:spacing w:after="0" w:line="240" w:lineRule="auto"/>
        <w:jc w:val="both"/>
        <w:rPr>
          <w:rFonts w:ascii="Cambria" w:hAnsi="Cambria" w:cs="Calibri"/>
          <w:sz w:val="24"/>
        </w:rPr>
      </w:pPr>
      <w:r w:rsidRPr="00542A32">
        <w:rPr>
          <w:rFonts w:ascii="Cambria" w:hAnsi="Cambria" w:cs="Calibri"/>
          <w:sz w:val="24"/>
        </w:rPr>
        <w:t xml:space="preserve">wyboru trybu negocjacji bez ogłoszenia, zamówienia z wolnej ręki lub zapytania o cenę; </w:t>
      </w:r>
    </w:p>
    <w:p w:rsidR="00F85904" w:rsidRPr="00542A32" w:rsidRDefault="00F85904" w:rsidP="000C3C4C">
      <w:pPr>
        <w:numPr>
          <w:ilvl w:val="1"/>
          <w:numId w:val="6"/>
        </w:numPr>
        <w:spacing w:after="0" w:line="240" w:lineRule="auto"/>
        <w:jc w:val="both"/>
        <w:rPr>
          <w:rFonts w:ascii="Cambria" w:hAnsi="Cambria" w:cs="Calibri"/>
          <w:sz w:val="24"/>
        </w:rPr>
      </w:pPr>
      <w:r w:rsidRPr="00542A32">
        <w:rPr>
          <w:rFonts w:ascii="Cambria" w:hAnsi="Cambria" w:cs="Calibri"/>
          <w:sz w:val="24"/>
        </w:rPr>
        <w:t xml:space="preserve">określenia warunków udziału w postępowaniu; </w:t>
      </w:r>
    </w:p>
    <w:p w:rsidR="00F85904" w:rsidRPr="00542A32" w:rsidRDefault="00F85904" w:rsidP="000C3C4C">
      <w:pPr>
        <w:numPr>
          <w:ilvl w:val="1"/>
          <w:numId w:val="6"/>
        </w:numPr>
        <w:spacing w:after="0" w:line="240" w:lineRule="auto"/>
        <w:jc w:val="both"/>
        <w:rPr>
          <w:rFonts w:ascii="Cambria" w:hAnsi="Cambria" w:cs="Calibri"/>
          <w:sz w:val="24"/>
        </w:rPr>
      </w:pPr>
      <w:r w:rsidRPr="00542A32">
        <w:rPr>
          <w:rFonts w:ascii="Cambria" w:hAnsi="Cambria" w:cs="Calibri"/>
          <w:sz w:val="24"/>
        </w:rPr>
        <w:t xml:space="preserve">wykluczenia odwołującego z postępowania o udzielenie zamówienia; </w:t>
      </w:r>
    </w:p>
    <w:p w:rsidR="00F85904" w:rsidRPr="00542A32" w:rsidRDefault="00F85904" w:rsidP="000C3C4C">
      <w:pPr>
        <w:numPr>
          <w:ilvl w:val="1"/>
          <w:numId w:val="6"/>
        </w:numPr>
        <w:spacing w:after="0" w:line="240" w:lineRule="auto"/>
        <w:jc w:val="both"/>
        <w:rPr>
          <w:rFonts w:ascii="Cambria" w:hAnsi="Cambria" w:cs="Calibri"/>
          <w:sz w:val="24"/>
        </w:rPr>
      </w:pPr>
      <w:r w:rsidRPr="00542A32">
        <w:rPr>
          <w:rFonts w:ascii="Cambria" w:hAnsi="Cambria" w:cs="Calibri"/>
          <w:sz w:val="24"/>
        </w:rPr>
        <w:t xml:space="preserve">odrzucenia oferty odwołującego; </w:t>
      </w:r>
    </w:p>
    <w:p w:rsidR="00F85904" w:rsidRPr="00542A32" w:rsidRDefault="00F85904" w:rsidP="000C3C4C">
      <w:pPr>
        <w:numPr>
          <w:ilvl w:val="1"/>
          <w:numId w:val="6"/>
        </w:numPr>
        <w:spacing w:after="0" w:line="240" w:lineRule="auto"/>
        <w:jc w:val="both"/>
        <w:rPr>
          <w:rFonts w:ascii="Cambria" w:hAnsi="Cambria" w:cs="Calibri"/>
          <w:sz w:val="24"/>
        </w:rPr>
      </w:pPr>
      <w:r w:rsidRPr="00542A32">
        <w:rPr>
          <w:rFonts w:ascii="Cambria" w:hAnsi="Cambria" w:cs="Calibri"/>
          <w:sz w:val="24"/>
        </w:rPr>
        <w:t xml:space="preserve">opisu przedmiotu zamówienia; </w:t>
      </w:r>
    </w:p>
    <w:p w:rsidR="00F85904" w:rsidRPr="00542A32" w:rsidRDefault="00F85904" w:rsidP="000C3C4C">
      <w:pPr>
        <w:numPr>
          <w:ilvl w:val="1"/>
          <w:numId w:val="6"/>
        </w:numPr>
        <w:spacing w:after="0" w:line="240" w:lineRule="auto"/>
        <w:jc w:val="both"/>
        <w:rPr>
          <w:rFonts w:ascii="Cambria" w:hAnsi="Cambria" w:cs="Calibri"/>
          <w:sz w:val="24"/>
        </w:rPr>
      </w:pPr>
      <w:r w:rsidRPr="00542A32">
        <w:rPr>
          <w:rFonts w:ascii="Cambria" w:hAnsi="Cambria" w:cs="Calibri"/>
          <w:sz w:val="24"/>
        </w:rPr>
        <w:t xml:space="preserve">wyboru najkorzystniejszej oferty. </w:t>
      </w:r>
    </w:p>
    <w:p w:rsidR="00542A32" w:rsidRPr="00542A32" w:rsidRDefault="00F85904" w:rsidP="000C3C4C">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542A32" w:rsidRPr="00542A32" w:rsidRDefault="00F85904" w:rsidP="000C3C4C">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542A32" w:rsidRPr="00542A32" w:rsidRDefault="00F85904" w:rsidP="000C3C4C">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542A32" w:rsidRPr="00542A32" w:rsidRDefault="00F85904" w:rsidP="000C3C4C">
      <w:pPr>
        <w:numPr>
          <w:ilvl w:val="0"/>
          <w:numId w:val="6"/>
        </w:numPr>
        <w:spacing w:after="0" w:line="240" w:lineRule="auto"/>
        <w:jc w:val="both"/>
        <w:rPr>
          <w:rFonts w:ascii="Cambria" w:hAnsi="Cambria" w:cs="Calibri"/>
          <w:sz w:val="24"/>
        </w:rPr>
      </w:pPr>
      <w:r w:rsidRPr="00542A32">
        <w:rPr>
          <w:rFonts w:ascii="Cambria" w:hAnsi="Cambria" w:cs="Calibri"/>
          <w:sz w:val="24"/>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
    <w:p w:rsidR="00542A32" w:rsidRPr="00542A32" w:rsidRDefault="00F85904" w:rsidP="000C3C4C">
      <w:pPr>
        <w:numPr>
          <w:ilvl w:val="0"/>
          <w:numId w:val="6"/>
        </w:numPr>
        <w:spacing w:after="0" w:line="240" w:lineRule="auto"/>
        <w:jc w:val="both"/>
        <w:rPr>
          <w:rFonts w:ascii="Cambria" w:hAnsi="Cambria" w:cs="Calibri"/>
          <w:sz w:val="24"/>
        </w:rPr>
      </w:pPr>
      <w:r w:rsidRPr="00542A32">
        <w:rPr>
          <w:rFonts w:ascii="Cambria" w:hAnsi="Cambria" w:cs="Calibri"/>
          <w:sz w:val="24"/>
        </w:rPr>
        <w:t xml:space="preserve">W przypadku uznania zasadności przekazanej informacji zamawiający powtarza czynność albo dokonuje czynności zaniechanej, informując o tym wykonawców w sposób przewidziany w ustawie dla tej czynności. </w:t>
      </w:r>
    </w:p>
    <w:p w:rsidR="00542A32" w:rsidRPr="00542A32" w:rsidRDefault="00F85904" w:rsidP="000C3C4C">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wnosi się w terminie 5 dni od dnia przesłania informacji o czynności zamawiającego stanowiącej podstawę jego wniesienia - jeżeli zostały przesłane w sposób określony w art. 27 ust. 2, albo w terminie 10 dni - jeżeli zostały przesłane w inny sposób. </w:t>
      </w:r>
    </w:p>
    <w:p w:rsidR="008360AC" w:rsidRPr="00542A32" w:rsidRDefault="00F85904" w:rsidP="000C3C4C">
      <w:pPr>
        <w:numPr>
          <w:ilvl w:val="0"/>
          <w:numId w:val="6"/>
        </w:numPr>
        <w:spacing w:after="0" w:line="240" w:lineRule="auto"/>
        <w:jc w:val="both"/>
        <w:rPr>
          <w:rFonts w:ascii="Cambria" w:hAnsi="Cambria" w:cs="Calibri"/>
          <w:sz w:val="40"/>
        </w:rPr>
      </w:pPr>
      <w:r w:rsidRPr="00542A32">
        <w:rPr>
          <w:rFonts w:ascii="Cambria" w:hAnsi="Cambria" w:cs="Calibri"/>
          <w:sz w:val="24"/>
        </w:rPr>
        <w:t xml:space="preserve">Odwołanie wobec treści ogłoszenia o zamówieniu, a jeżeli postępowanie jest prowadzone w trybie przetargu nieograniczonego, także wobec postanowień specyfikacji istotnych warunków zamówienia, wnosi się w terminie 5 dni od dnia </w:t>
      </w:r>
      <w:r w:rsidRPr="00542A32">
        <w:rPr>
          <w:rFonts w:ascii="Cambria" w:hAnsi="Cambria" w:cs="Calibri"/>
          <w:sz w:val="24"/>
        </w:rPr>
        <w:lastRenderedPageBreak/>
        <w:t>zamieszczenia ogłoszenia w Biuletynie Zamówień Publicznych lub specyfikacji istotnych warunków zamówienia na stronie internetowej.</w:t>
      </w:r>
    </w:p>
    <w:p w:rsidR="00542A32" w:rsidRPr="002B03E6" w:rsidRDefault="00542A32" w:rsidP="00D76F51">
      <w:pPr>
        <w:spacing w:after="0" w:line="240" w:lineRule="auto"/>
        <w:jc w:val="both"/>
        <w:rPr>
          <w:rFonts w:ascii="Cambria" w:hAnsi="Cambria" w:cs="Calibri"/>
          <w:sz w:val="24"/>
          <w:szCs w:val="24"/>
        </w:rPr>
      </w:pPr>
    </w:p>
    <w:p w:rsidR="00542A32" w:rsidRPr="00D76F51" w:rsidRDefault="00542A32" w:rsidP="000C3C4C">
      <w:pPr>
        <w:numPr>
          <w:ilvl w:val="0"/>
          <w:numId w:val="13"/>
        </w:numPr>
        <w:spacing w:after="0" w:line="240" w:lineRule="auto"/>
        <w:jc w:val="both"/>
        <w:rPr>
          <w:rFonts w:ascii="Cambria" w:hAnsi="Cambria"/>
          <w:b/>
          <w:sz w:val="24"/>
        </w:rPr>
      </w:pPr>
      <w:r w:rsidRPr="00542A32">
        <w:rPr>
          <w:rFonts w:ascii="Cambria" w:hAnsi="Cambria"/>
          <w:b/>
          <w:sz w:val="24"/>
        </w:rPr>
        <w:t xml:space="preserve">Tryb ogłoszenia wyników postępowania: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16.1. Niezwłocznie po wyborze najkorzystniejszej oferty zamawiający zawiadomi wykonawców, którzy złożyli oferty, o: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b) Wykonawcach, którzy zostali wykluczeni;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c) Wykonawcach, których oferty zostały odrzucone, powodach odrzucenia oferty, a w przypadkach, o których mowa w art. 89 ust. 4 i 5, braku równoważności lub braku spełniania wymagań dotyczących wydajności lub funkcjonalności;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d) unieważnieniu postępowania – podając uzasadnienie faktyczne i prawne. </w:t>
      </w:r>
    </w:p>
    <w:p w:rsidR="00542A32" w:rsidRPr="00542A32" w:rsidRDefault="00542A32" w:rsidP="00542A32">
      <w:pPr>
        <w:spacing w:after="0" w:line="240" w:lineRule="auto"/>
        <w:jc w:val="both"/>
        <w:rPr>
          <w:rFonts w:ascii="Cambria" w:hAnsi="Cambria"/>
          <w:sz w:val="24"/>
        </w:rPr>
      </w:pPr>
      <w:r w:rsidRPr="00D90B45">
        <w:rPr>
          <w:rFonts w:ascii="Cambria" w:hAnsi="Cambria"/>
          <w:b/>
          <w:sz w:val="24"/>
        </w:rPr>
        <w:t>16.2.</w:t>
      </w:r>
      <w:r w:rsidRPr="00542A32">
        <w:rPr>
          <w:rFonts w:ascii="Cambria" w:hAnsi="Cambria"/>
          <w:sz w:val="24"/>
        </w:rPr>
        <w:t xml:space="preserve"> Niezwłocznie po wyborze najkorzystniejszej oferty zamawiający zamieści na stronie internetowej </w:t>
      </w:r>
      <w:r w:rsidR="00633442" w:rsidRPr="00633442">
        <w:rPr>
          <w:rFonts w:ascii="Cambria" w:hAnsi="Cambria"/>
          <w:color w:val="548DD4"/>
          <w:sz w:val="24"/>
          <w:u w:val="single"/>
        </w:rPr>
        <w:t>http://gorno.eu/przetarg/za</w:t>
      </w:r>
      <w:r w:rsidR="00633442">
        <w:rPr>
          <w:rFonts w:ascii="Cambria" w:hAnsi="Cambria"/>
          <w:color w:val="548DD4"/>
          <w:sz w:val="24"/>
          <w:u w:val="single"/>
        </w:rPr>
        <w:t>mowienia-publiczne/postepowania</w:t>
      </w:r>
      <w:r w:rsidRPr="00542A32">
        <w:rPr>
          <w:rFonts w:ascii="Cambria" w:hAnsi="Cambria"/>
          <w:sz w:val="24"/>
        </w:rPr>
        <w:t xml:space="preserve"> zawiadomienie o wyborze najkorzystniejszej oferty zawierające informację, o których mowa w pkt. 16.1. a) lub zawiadomienie o unieważnieniu postępowania zawierające informację, o których mowa w pkt. 16 1 lit. d).</w:t>
      </w:r>
    </w:p>
    <w:p w:rsidR="00542A32" w:rsidRPr="00530868" w:rsidRDefault="00542A32" w:rsidP="00542A32">
      <w:pPr>
        <w:spacing w:after="0" w:line="240" w:lineRule="auto"/>
        <w:jc w:val="both"/>
        <w:rPr>
          <w:rFonts w:ascii="Cambria" w:hAnsi="Cambria"/>
          <w:sz w:val="24"/>
          <w:szCs w:val="24"/>
        </w:rPr>
      </w:pPr>
      <w:r w:rsidRPr="00D90B45">
        <w:rPr>
          <w:rFonts w:ascii="Cambria" w:hAnsi="Cambria"/>
          <w:b/>
          <w:sz w:val="24"/>
          <w:szCs w:val="24"/>
        </w:rPr>
        <w:t>16.3.</w:t>
      </w:r>
      <w:r w:rsidRPr="00530868">
        <w:rPr>
          <w:rFonts w:ascii="Cambria" w:hAnsi="Cambria"/>
          <w:sz w:val="24"/>
          <w:szCs w:val="24"/>
        </w:rPr>
        <w:t xml:space="preserve"> Ogłoszenie o udzieleniu zamówienia zostanie opublikowane w Biuletynie Zamówień Publicznych w terminie 30 dni od dnia zawarcia umowy w sprawie zamówienia publicznego. </w:t>
      </w:r>
    </w:p>
    <w:p w:rsidR="00542A32" w:rsidRPr="00530868" w:rsidRDefault="00542A32" w:rsidP="00542A32">
      <w:pPr>
        <w:spacing w:after="0" w:line="240" w:lineRule="auto"/>
        <w:jc w:val="both"/>
        <w:rPr>
          <w:rFonts w:ascii="Cambria" w:hAnsi="Cambria"/>
          <w:sz w:val="24"/>
          <w:szCs w:val="24"/>
        </w:rPr>
      </w:pPr>
    </w:p>
    <w:p w:rsidR="007E4805" w:rsidRPr="00D76F51" w:rsidRDefault="00EF0BF5" w:rsidP="000C3C4C">
      <w:pPr>
        <w:numPr>
          <w:ilvl w:val="0"/>
          <w:numId w:val="13"/>
        </w:numPr>
        <w:spacing w:after="0" w:line="240" w:lineRule="auto"/>
        <w:jc w:val="both"/>
        <w:rPr>
          <w:rFonts w:ascii="Cambria" w:hAnsi="Cambria" w:cs="Calibri"/>
          <w:b/>
          <w:sz w:val="24"/>
          <w:szCs w:val="24"/>
        </w:rPr>
      </w:pPr>
      <w:r>
        <w:rPr>
          <w:rFonts w:ascii="Cambria" w:hAnsi="Cambria"/>
          <w:b/>
          <w:sz w:val="24"/>
          <w:szCs w:val="24"/>
        </w:rPr>
        <w:t xml:space="preserve"> </w:t>
      </w:r>
      <w:r w:rsidR="007E4805" w:rsidRPr="00530868">
        <w:rPr>
          <w:rFonts w:ascii="Cambria" w:hAnsi="Cambria"/>
          <w:b/>
          <w:sz w:val="24"/>
          <w:szCs w:val="24"/>
        </w:rPr>
        <w:t>Wymagania dotyczące wadium</w:t>
      </w:r>
    </w:p>
    <w:p w:rsidR="007E4805" w:rsidRPr="00530868" w:rsidRDefault="007E4805" w:rsidP="007E4805">
      <w:pPr>
        <w:pStyle w:val="Tekstpodstawowy"/>
        <w:suppressAutoHyphens w:val="0"/>
        <w:autoSpaceDN w:val="0"/>
        <w:rPr>
          <w:rFonts w:ascii="Cambria" w:hAnsi="Cambria" w:cs="Arial"/>
          <w:color w:val="000000"/>
        </w:rPr>
      </w:pPr>
      <w:r w:rsidRPr="00530868">
        <w:rPr>
          <w:rFonts w:ascii="Cambria" w:hAnsi="Cambria" w:cs="Arial"/>
          <w:color w:val="000000"/>
        </w:rPr>
        <w:t>Wadium nie jest wymagane.</w:t>
      </w:r>
    </w:p>
    <w:p w:rsidR="007E4805" w:rsidRPr="00530868" w:rsidRDefault="007E4805" w:rsidP="007E4805">
      <w:pPr>
        <w:spacing w:after="0" w:line="240" w:lineRule="auto"/>
        <w:jc w:val="both"/>
        <w:rPr>
          <w:rFonts w:ascii="Cambria" w:hAnsi="Cambria" w:cs="Calibri"/>
          <w:b/>
          <w:sz w:val="24"/>
          <w:szCs w:val="24"/>
        </w:rPr>
      </w:pPr>
    </w:p>
    <w:p w:rsidR="007E4805" w:rsidRPr="00D76F51" w:rsidRDefault="007E4805" w:rsidP="000C3C4C">
      <w:pPr>
        <w:numPr>
          <w:ilvl w:val="0"/>
          <w:numId w:val="13"/>
        </w:numPr>
        <w:spacing w:after="0" w:line="240" w:lineRule="auto"/>
        <w:jc w:val="both"/>
        <w:rPr>
          <w:rFonts w:ascii="Cambria" w:hAnsi="Cambria"/>
          <w:b/>
          <w:sz w:val="24"/>
          <w:szCs w:val="24"/>
        </w:rPr>
      </w:pPr>
      <w:r w:rsidRPr="00530868">
        <w:rPr>
          <w:rFonts w:ascii="Cambria" w:hAnsi="Cambria"/>
          <w:b/>
          <w:sz w:val="24"/>
          <w:szCs w:val="24"/>
        </w:rPr>
        <w:t xml:space="preserve"> </w:t>
      </w:r>
      <w:r w:rsidRPr="007E4805">
        <w:rPr>
          <w:rFonts w:ascii="Cambria" w:hAnsi="Cambria"/>
          <w:b/>
          <w:sz w:val="24"/>
          <w:szCs w:val="24"/>
        </w:rPr>
        <w:t>Wymagania dotyczące zabezpiecz</w:t>
      </w:r>
      <w:r>
        <w:rPr>
          <w:rFonts w:ascii="Cambria" w:hAnsi="Cambria"/>
          <w:b/>
          <w:sz w:val="24"/>
          <w:szCs w:val="24"/>
        </w:rPr>
        <w:t>enia należytego wykonania umowy</w:t>
      </w:r>
    </w:p>
    <w:p w:rsidR="007E4805" w:rsidRDefault="007E4805" w:rsidP="007E4805">
      <w:pPr>
        <w:spacing w:after="0" w:line="240" w:lineRule="auto"/>
        <w:jc w:val="both"/>
        <w:rPr>
          <w:rFonts w:ascii="Cambria" w:hAnsi="Cambria"/>
          <w:sz w:val="24"/>
          <w:szCs w:val="24"/>
        </w:rPr>
      </w:pPr>
      <w:r w:rsidRPr="007E4805">
        <w:rPr>
          <w:rFonts w:ascii="Cambria" w:hAnsi="Cambria"/>
          <w:sz w:val="24"/>
          <w:szCs w:val="24"/>
        </w:rPr>
        <w:t>Wniesienie zabezpieczenia należytego wykonania umowy nie jest wymagane.</w:t>
      </w:r>
    </w:p>
    <w:p w:rsidR="00F74502" w:rsidRDefault="00F74502" w:rsidP="007E4805">
      <w:pPr>
        <w:spacing w:after="0" w:line="240" w:lineRule="auto"/>
        <w:jc w:val="both"/>
        <w:rPr>
          <w:rFonts w:ascii="Cambria" w:hAnsi="Cambria"/>
          <w:sz w:val="24"/>
          <w:szCs w:val="24"/>
        </w:rPr>
      </w:pPr>
    </w:p>
    <w:p w:rsidR="00D90B45" w:rsidRDefault="00D90B45" w:rsidP="007E4805">
      <w:pPr>
        <w:spacing w:after="0" w:line="240" w:lineRule="auto"/>
        <w:jc w:val="both"/>
        <w:rPr>
          <w:rFonts w:ascii="Cambria" w:hAnsi="Cambria"/>
          <w:sz w:val="24"/>
          <w:szCs w:val="24"/>
        </w:rPr>
      </w:pPr>
    </w:p>
    <w:p w:rsidR="003E137E" w:rsidRDefault="003E137E" w:rsidP="00F74502">
      <w:pPr>
        <w:spacing w:after="0" w:line="240" w:lineRule="auto"/>
        <w:rPr>
          <w:rFonts w:ascii="Cambria" w:hAnsi="Cambria"/>
          <w:sz w:val="24"/>
          <w:szCs w:val="24"/>
        </w:rPr>
      </w:pPr>
      <w:r>
        <w:rPr>
          <w:rFonts w:ascii="Cambria" w:hAnsi="Cambria"/>
          <w:sz w:val="24"/>
          <w:szCs w:val="24"/>
        </w:rPr>
        <w:t>Załączniki</w:t>
      </w:r>
      <w:r w:rsidR="00F74502">
        <w:rPr>
          <w:rFonts w:ascii="Cambria" w:hAnsi="Cambria"/>
          <w:sz w:val="24"/>
          <w:szCs w:val="24"/>
        </w:rPr>
        <w:t xml:space="preserve"> do SIWZ:</w:t>
      </w:r>
      <w:r>
        <w:rPr>
          <w:rFonts w:ascii="Cambria" w:hAnsi="Cambria"/>
          <w:sz w:val="24"/>
          <w:szCs w:val="24"/>
        </w:rPr>
        <w:br/>
        <w:t>1. Formularz ofertowy – Załącznik nr 1</w:t>
      </w:r>
      <w:r w:rsidR="00A15BB7">
        <w:rPr>
          <w:rFonts w:ascii="Cambria" w:hAnsi="Cambria"/>
          <w:sz w:val="24"/>
          <w:szCs w:val="24"/>
        </w:rPr>
        <w:t>.</w:t>
      </w:r>
    </w:p>
    <w:p w:rsidR="003E137E" w:rsidRDefault="003E137E" w:rsidP="007E4805">
      <w:pPr>
        <w:spacing w:after="0" w:line="240" w:lineRule="auto"/>
        <w:jc w:val="both"/>
        <w:rPr>
          <w:rFonts w:ascii="Cambria" w:hAnsi="Cambria"/>
          <w:sz w:val="24"/>
          <w:szCs w:val="24"/>
        </w:rPr>
      </w:pPr>
      <w:r>
        <w:rPr>
          <w:rFonts w:ascii="Cambria" w:hAnsi="Cambria"/>
          <w:sz w:val="24"/>
          <w:szCs w:val="24"/>
        </w:rPr>
        <w:t xml:space="preserve">2. </w:t>
      </w:r>
      <w:r w:rsidR="00236A28">
        <w:rPr>
          <w:rFonts w:ascii="Cambria" w:hAnsi="Cambria"/>
          <w:sz w:val="24"/>
          <w:szCs w:val="24"/>
        </w:rPr>
        <w:t>Formularz</w:t>
      </w:r>
      <w:r w:rsidR="00AE402B">
        <w:rPr>
          <w:rFonts w:ascii="Cambria" w:hAnsi="Cambria"/>
          <w:sz w:val="24"/>
          <w:szCs w:val="24"/>
        </w:rPr>
        <w:t xml:space="preserve">e </w:t>
      </w:r>
      <w:r w:rsidR="00633442">
        <w:rPr>
          <w:rFonts w:ascii="Cambria" w:hAnsi="Cambria"/>
          <w:sz w:val="24"/>
          <w:szCs w:val="24"/>
        </w:rPr>
        <w:t>– Załącznik nr 2</w:t>
      </w:r>
      <w:r w:rsidR="00547F0E">
        <w:rPr>
          <w:rFonts w:ascii="Cambria" w:hAnsi="Cambria"/>
          <w:sz w:val="24"/>
          <w:szCs w:val="24"/>
        </w:rPr>
        <w:t>A-2</w:t>
      </w:r>
      <w:r w:rsidR="00AE402B">
        <w:rPr>
          <w:rFonts w:ascii="Cambria" w:hAnsi="Cambria"/>
          <w:sz w:val="24"/>
          <w:szCs w:val="24"/>
        </w:rPr>
        <w:t>F</w:t>
      </w:r>
      <w:r w:rsidR="00A15BB7">
        <w:rPr>
          <w:rFonts w:ascii="Cambria" w:hAnsi="Cambria"/>
          <w:sz w:val="24"/>
          <w:szCs w:val="24"/>
        </w:rPr>
        <w:t>.</w:t>
      </w:r>
    </w:p>
    <w:p w:rsidR="00763336" w:rsidRPr="00763336" w:rsidRDefault="00236A28" w:rsidP="00763336">
      <w:pPr>
        <w:spacing w:after="0" w:line="240" w:lineRule="auto"/>
        <w:jc w:val="both"/>
        <w:rPr>
          <w:rFonts w:ascii="Cambria" w:hAnsi="Cambria" w:cs="Calibri"/>
          <w:sz w:val="24"/>
          <w:szCs w:val="24"/>
        </w:rPr>
      </w:pPr>
      <w:r>
        <w:rPr>
          <w:rFonts w:ascii="Cambria" w:hAnsi="Cambria" w:cs="Calibri"/>
          <w:sz w:val="24"/>
          <w:szCs w:val="24"/>
        </w:rPr>
        <w:t>3</w:t>
      </w:r>
      <w:r w:rsidR="00763336" w:rsidRPr="00763336">
        <w:rPr>
          <w:rFonts w:ascii="Cambria" w:hAnsi="Cambria" w:cs="Calibri"/>
          <w:sz w:val="24"/>
          <w:szCs w:val="24"/>
        </w:rPr>
        <w:t>. OŚWIADCZENIE składane na podstawie art. 25a ust. 1 ustawy - Załącznik nr 3</w:t>
      </w:r>
      <w:r w:rsidR="00A15BB7">
        <w:rPr>
          <w:rFonts w:ascii="Cambria" w:hAnsi="Cambria" w:cs="Calibri"/>
          <w:sz w:val="24"/>
          <w:szCs w:val="24"/>
        </w:rPr>
        <w:t>.</w:t>
      </w:r>
    </w:p>
    <w:p w:rsidR="00763336" w:rsidRDefault="00236A28" w:rsidP="00763336">
      <w:pPr>
        <w:spacing w:after="0" w:line="240" w:lineRule="auto"/>
        <w:jc w:val="both"/>
        <w:rPr>
          <w:rFonts w:ascii="Cambria" w:hAnsi="Cambria" w:cs="Calibri"/>
          <w:sz w:val="24"/>
          <w:szCs w:val="24"/>
        </w:rPr>
      </w:pPr>
      <w:r>
        <w:rPr>
          <w:rFonts w:ascii="Cambria" w:hAnsi="Cambria" w:cs="Calibri"/>
          <w:sz w:val="24"/>
          <w:szCs w:val="24"/>
        </w:rPr>
        <w:t>4</w:t>
      </w:r>
      <w:r w:rsidR="00763336" w:rsidRPr="00763336">
        <w:rPr>
          <w:rFonts w:ascii="Cambria" w:hAnsi="Cambria" w:cs="Calibri"/>
          <w:sz w:val="24"/>
          <w:szCs w:val="24"/>
        </w:rPr>
        <w:t>. OŚWIADCZENIE DOTYCZĄCE GRUPY KAPITAŁOWEJ - Załącznik nr 4</w:t>
      </w:r>
      <w:r w:rsidR="00A15BB7">
        <w:rPr>
          <w:rFonts w:ascii="Cambria" w:hAnsi="Cambria" w:cs="Calibri"/>
          <w:sz w:val="24"/>
          <w:szCs w:val="24"/>
        </w:rPr>
        <w:t>.</w:t>
      </w:r>
    </w:p>
    <w:p w:rsidR="00763336" w:rsidRDefault="00EB78D1" w:rsidP="00763336">
      <w:pPr>
        <w:spacing w:after="0" w:line="240" w:lineRule="auto"/>
        <w:jc w:val="both"/>
        <w:rPr>
          <w:rFonts w:ascii="Cambria" w:hAnsi="Cambria" w:cs="Calibri"/>
          <w:sz w:val="24"/>
          <w:szCs w:val="24"/>
        </w:rPr>
      </w:pPr>
      <w:r>
        <w:rPr>
          <w:rFonts w:ascii="Cambria" w:hAnsi="Cambria" w:cs="Calibri"/>
          <w:sz w:val="24"/>
          <w:szCs w:val="24"/>
        </w:rPr>
        <w:t>7</w:t>
      </w:r>
      <w:r w:rsidR="00763336" w:rsidRPr="00763336">
        <w:rPr>
          <w:rFonts w:ascii="Cambria" w:hAnsi="Cambria" w:cs="Calibri"/>
          <w:sz w:val="24"/>
          <w:szCs w:val="24"/>
        </w:rPr>
        <w:t xml:space="preserve">. </w:t>
      </w:r>
      <w:r w:rsidR="004C4561">
        <w:rPr>
          <w:rFonts w:ascii="Cambria" w:hAnsi="Cambria" w:cs="Calibri"/>
          <w:sz w:val="24"/>
          <w:szCs w:val="24"/>
        </w:rPr>
        <w:t xml:space="preserve">Wzór umowy - </w:t>
      </w:r>
      <w:r w:rsidR="00F54249">
        <w:rPr>
          <w:rFonts w:ascii="Cambria" w:hAnsi="Cambria" w:cs="Calibri"/>
          <w:sz w:val="24"/>
          <w:szCs w:val="24"/>
        </w:rPr>
        <w:t>Załącznik nr 5</w:t>
      </w:r>
      <w:r w:rsidR="00A15BB7">
        <w:rPr>
          <w:rFonts w:ascii="Cambria" w:hAnsi="Cambria" w:cs="Calibri"/>
          <w:sz w:val="24"/>
          <w:szCs w:val="24"/>
        </w:rPr>
        <w:t>.</w:t>
      </w:r>
    </w:p>
    <w:p w:rsidR="00A10CBD" w:rsidRPr="00066CFB" w:rsidRDefault="00EB78D1" w:rsidP="00A10CBD">
      <w:pPr>
        <w:spacing w:after="0" w:line="240" w:lineRule="auto"/>
        <w:jc w:val="both"/>
        <w:rPr>
          <w:rFonts w:ascii="Cambria" w:hAnsi="Cambria" w:cs="Calibri"/>
          <w:sz w:val="24"/>
          <w:szCs w:val="24"/>
        </w:rPr>
      </w:pPr>
      <w:r>
        <w:rPr>
          <w:rFonts w:ascii="Cambria" w:hAnsi="Cambria" w:cs="Calibri"/>
          <w:sz w:val="24"/>
          <w:szCs w:val="24"/>
        </w:rPr>
        <w:t>8</w:t>
      </w:r>
      <w:r w:rsidR="00A10CBD" w:rsidRPr="00066CFB">
        <w:rPr>
          <w:rFonts w:ascii="Cambria" w:hAnsi="Cambria" w:cs="Calibri"/>
          <w:sz w:val="24"/>
          <w:szCs w:val="24"/>
        </w:rPr>
        <w:t xml:space="preserve">. Klauzula informacyjna z art. 13 Rozporządzeniem Parlamentu Europejskiego i Rady (UE) 2016/679 z dnia 27 kwietnia 2016 r. w sprawie ochrony osób fizycznych w związku z przetwarzaniem danych osobowych i w sprawie swobodnego przepływu takich danych oraz uchylenia dyrektywy 95/46/WE (Dz.U. UE L 119 z </w:t>
      </w:r>
      <w:r w:rsidR="00F54249">
        <w:rPr>
          <w:rFonts w:ascii="Cambria" w:hAnsi="Cambria" w:cs="Calibri"/>
          <w:sz w:val="24"/>
          <w:szCs w:val="24"/>
        </w:rPr>
        <w:t>04.05.2016 r.). – Załącznik nr 6</w:t>
      </w:r>
      <w:r w:rsidR="00A15BB7">
        <w:rPr>
          <w:rFonts w:ascii="Cambria" w:hAnsi="Cambria" w:cs="Calibri"/>
          <w:sz w:val="24"/>
          <w:szCs w:val="24"/>
        </w:rPr>
        <w:t>.</w:t>
      </w:r>
    </w:p>
    <w:p w:rsidR="00383520" w:rsidRPr="00E52AA6" w:rsidRDefault="00135D7F" w:rsidP="003E137E">
      <w:pPr>
        <w:jc w:val="right"/>
        <w:rPr>
          <w:rFonts w:ascii="Cambria" w:hAnsi="Cambria" w:cs="Arial"/>
          <w:sz w:val="24"/>
          <w:szCs w:val="24"/>
        </w:rPr>
      </w:pPr>
      <w:r>
        <w:rPr>
          <w:rFonts w:ascii="Cambria" w:hAnsi="Cambria" w:cs="Calibri"/>
          <w:b/>
          <w:sz w:val="44"/>
        </w:rPr>
        <w:br w:type="page"/>
      </w:r>
      <w:r w:rsidR="00383520" w:rsidRPr="00E52AA6">
        <w:rPr>
          <w:rFonts w:ascii="Cambria" w:hAnsi="Cambria" w:cs="Arial"/>
          <w:sz w:val="24"/>
          <w:szCs w:val="24"/>
        </w:rPr>
        <w:lastRenderedPageBreak/>
        <w:t>Załącznik nr 1</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FORMULARZ OFERTY</w:t>
      </w:r>
    </w:p>
    <w:p w:rsidR="00CB2172" w:rsidRPr="00E52AA6" w:rsidRDefault="00383520" w:rsidP="00383520">
      <w:pPr>
        <w:rPr>
          <w:rFonts w:ascii="Cambria" w:hAnsi="Cambria" w:cs="Arial"/>
          <w:color w:val="000000"/>
          <w:sz w:val="24"/>
          <w:szCs w:val="24"/>
        </w:rPr>
      </w:pPr>
      <w:r w:rsidRPr="00E52AA6">
        <w:rPr>
          <w:rFonts w:ascii="Cambria" w:hAnsi="Cambria" w:cs="Arial"/>
          <w:color w:val="000000"/>
          <w:sz w:val="24"/>
          <w:szCs w:val="24"/>
        </w:rPr>
        <w:t xml:space="preserve">Nazwa Wykonawcy: </w:t>
      </w:r>
      <w:r w:rsidR="00CB2172" w:rsidRPr="00E52AA6">
        <w:rPr>
          <w:rFonts w:ascii="Cambria" w:hAnsi="Cambria" w:cs="Arial"/>
          <w:color w:val="000000"/>
          <w:sz w:val="24"/>
          <w:szCs w:val="24"/>
        </w:rPr>
        <w:br/>
      </w:r>
    </w:p>
    <w:p w:rsidR="00383520" w:rsidRPr="00E52AA6" w:rsidRDefault="00383520" w:rsidP="00383520">
      <w:pPr>
        <w:rPr>
          <w:rFonts w:ascii="Cambria" w:hAnsi="Cambria" w:cs="Arial"/>
          <w:color w:val="000000"/>
          <w:sz w:val="24"/>
          <w:szCs w:val="24"/>
        </w:rPr>
      </w:pP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CB2172"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 xml:space="preserve">Adres (siedziba) Wykonawcy: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Telefon:</w:t>
      </w:r>
      <w:r w:rsidRPr="00E52AA6">
        <w:rPr>
          <w:rFonts w:ascii="Cambria" w:hAnsi="Cambria" w:cs="Arial"/>
          <w:color w:val="000000"/>
          <w:sz w:val="24"/>
          <w:szCs w:val="24"/>
        </w:rPr>
        <w:tab/>
      </w:r>
      <w:r w:rsidR="00CB2172" w:rsidRPr="00E52AA6">
        <w:rPr>
          <w:rFonts w:ascii="Cambria" w:hAnsi="Cambria" w:cs="Arial"/>
          <w:color w:val="000000"/>
          <w:sz w:val="24"/>
          <w:szCs w:val="24"/>
        </w:rPr>
        <w:t>………………………………………  Faks:…………………………………………………………</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e-mail:</w:t>
      </w:r>
      <w:r w:rsidRPr="00E52AA6">
        <w:rPr>
          <w:rFonts w:ascii="Cambria" w:hAnsi="Cambria" w:cs="Arial"/>
          <w:color w:val="000000"/>
          <w:sz w:val="24"/>
          <w:szCs w:val="24"/>
        </w:rPr>
        <w:tab/>
        <w:t>..............................................@....................................................................................................</w:t>
      </w:r>
    </w:p>
    <w:p w:rsidR="00383520" w:rsidRPr="00E52AA6" w:rsidRDefault="00383520" w:rsidP="00383520">
      <w:pPr>
        <w:jc w:val="both"/>
        <w:rPr>
          <w:rFonts w:ascii="Cambria" w:hAnsi="Cambria" w:cs="Arial"/>
          <w:i/>
          <w:color w:val="000000"/>
          <w:sz w:val="24"/>
          <w:szCs w:val="24"/>
        </w:rPr>
      </w:pPr>
      <w:r w:rsidRPr="00E52AA6">
        <w:rPr>
          <w:rFonts w:ascii="Cambria" w:hAnsi="Cambria" w:cs="Arial"/>
          <w:i/>
          <w:color w:val="000000"/>
          <w:sz w:val="24"/>
          <w:szCs w:val="24"/>
        </w:rPr>
        <w:t>W przypadku oferty wspólnej należy podać nazwy wszystkich wykonawców składających ofertę wspólną, wskazać ustanowionego pełnomocnika oraz podać jego dane teleadresowe.</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OFERTA</w:t>
      </w:r>
    </w:p>
    <w:p w:rsidR="00383520" w:rsidRPr="00E52AA6" w:rsidRDefault="00383520" w:rsidP="00383520">
      <w:pPr>
        <w:jc w:val="both"/>
        <w:rPr>
          <w:rFonts w:ascii="Cambria" w:hAnsi="Cambria" w:cs="Arial"/>
          <w:color w:val="000000"/>
          <w:sz w:val="24"/>
          <w:szCs w:val="24"/>
        </w:rPr>
      </w:pPr>
      <w:r w:rsidRPr="00E52AA6">
        <w:rPr>
          <w:rFonts w:ascii="Cambria" w:hAnsi="Cambria" w:cs="Arial"/>
          <w:color w:val="000000"/>
          <w:sz w:val="24"/>
          <w:szCs w:val="24"/>
        </w:rPr>
        <w:t>w postępowaniu o udzielenie zamówienia publicznego, prowadzonym w trybie przetargu nieograniczonego, na podstawie ustawy z dnia 29 stycznia 2004 r. Prawo zamówień publicznych.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7415"/>
      </w:tblGrid>
      <w:tr w:rsidR="00383520" w:rsidRPr="00E52AA6" w:rsidTr="001262AE">
        <w:tc>
          <w:tcPr>
            <w:tcW w:w="1871" w:type="dxa"/>
            <w:tcBorders>
              <w:top w:val="nil"/>
              <w:left w:val="nil"/>
              <w:bottom w:val="nil"/>
              <w:right w:val="nil"/>
            </w:tcBorders>
          </w:tcPr>
          <w:p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Zamawiający:</w:t>
            </w:r>
          </w:p>
        </w:tc>
        <w:tc>
          <w:tcPr>
            <w:tcW w:w="7415" w:type="dxa"/>
            <w:tcBorders>
              <w:top w:val="nil"/>
              <w:left w:val="nil"/>
              <w:bottom w:val="nil"/>
              <w:right w:val="nil"/>
            </w:tcBorders>
          </w:tcPr>
          <w:p w:rsidR="00383520" w:rsidRPr="00E52AA6" w:rsidRDefault="00383520" w:rsidP="00E52AA6">
            <w:pPr>
              <w:ind w:right="132"/>
              <w:jc w:val="both"/>
              <w:rPr>
                <w:rFonts w:ascii="Cambria" w:hAnsi="Cambria" w:cs="Arial"/>
                <w:b/>
                <w:color w:val="000000"/>
                <w:sz w:val="24"/>
                <w:szCs w:val="24"/>
              </w:rPr>
            </w:pPr>
            <w:r w:rsidRPr="00E52AA6">
              <w:rPr>
                <w:rFonts w:ascii="Cambria" w:hAnsi="Cambria" w:cs="Arial"/>
                <w:sz w:val="24"/>
                <w:szCs w:val="24"/>
              </w:rPr>
              <w:t>Samodzielny Publiczny Zespół Zakładów Opieki Zdrowotnej „Sanatorium” im. Jana Pawła II w Górnie, ul. Rzeszowska 5,  36-051 Górno</w:t>
            </w:r>
          </w:p>
        </w:tc>
      </w:tr>
      <w:tr w:rsidR="00383520" w:rsidRPr="00E52AA6" w:rsidTr="001262AE">
        <w:tc>
          <w:tcPr>
            <w:tcW w:w="1871" w:type="dxa"/>
            <w:tcBorders>
              <w:top w:val="nil"/>
              <w:left w:val="nil"/>
              <w:bottom w:val="nil"/>
              <w:right w:val="nil"/>
            </w:tcBorders>
          </w:tcPr>
          <w:p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Nazwa zamówienia:</w:t>
            </w:r>
          </w:p>
        </w:tc>
        <w:tc>
          <w:tcPr>
            <w:tcW w:w="7415" w:type="dxa"/>
            <w:tcBorders>
              <w:top w:val="nil"/>
              <w:left w:val="nil"/>
              <w:bottom w:val="nil"/>
              <w:right w:val="nil"/>
            </w:tcBorders>
          </w:tcPr>
          <w:p w:rsidR="00383520" w:rsidRPr="00E52AA6" w:rsidRDefault="008B4590" w:rsidP="00633442">
            <w:pPr>
              <w:ind w:right="132"/>
              <w:jc w:val="both"/>
              <w:rPr>
                <w:rFonts w:ascii="Cambria" w:hAnsi="Cambria" w:cs="Arial"/>
                <w:b/>
                <w:color w:val="FF0000"/>
                <w:sz w:val="24"/>
                <w:szCs w:val="24"/>
              </w:rPr>
            </w:pPr>
            <w:r w:rsidRPr="008B4590">
              <w:rPr>
                <w:rFonts w:ascii="Cambria" w:hAnsi="Cambria" w:cs="Tahoma"/>
                <w:b/>
                <w:sz w:val="24"/>
                <w:szCs w:val="24"/>
              </w:rPr>
              <w:t>Dosta</w:t>
            </w:r>
            <w:r w:rsidRPr="007C312C">
              <w:rPr>
                <w:rFonts w:ascii="Cambria" w:hAnsi="Cambria" w:cs="Tahoma"/>
                <w:b/>
                <w:sz w:val="24"/>
                <w:szCs w:val="24"/>
              </w:rPr>
              <w:t xml:space="preserve">wa </w:t>
            </w:r>
            <w:r w:rsidR="00466E92" w:rsidRPr="00466E92">
              <w:rPr>
                <w:rFonts w:ascii="Cambria" w:hAnsi="Cambria" w:cs="Tahoma"/>
                <w:b/>
                <w:sz w:val="24"/>
                <w:szCs w:val="24"/>
              </w:rPr>
              <w:t xml:space="preserve">materiałów opatrunkowych oraz </w:t>
            </w:r>
            <w:proofErr w:type="spellStart"/>
            <w:r w:rsidR="00466E92" w:rsidRPr="00466E92">
              <w:rPr>
                <w:rFonts w:ascii="Cambria" w:hAnsi="Cambria" w:cs="Tahoma"/>
                <w:b/>
                <w:sz w:val="24"/>
                <w:szCs w:val="24"/>
              </w:rPr>
              <w:t>pieluchomajtek</w:t>
            </w:r>
            <w:proofErr w:type="spellEnd"/>
            <w:r w:rsidR="00466E92" w:rsidRPr="00466E92">
              <w:rPr>
                <w:rFonts w:ascii="Cambria" w:hAnsi="Cambria" w:cs="Tahoma"/>
                <w:b/>
                <w:sz w:val="24"/>
                <w:szCs w:val="24"/>
              </w:rPr>
              <w:t xml:space="preserve"> dla dorosłych</w:t>
            </w:r>
          </w:p>
        </w:tc>
      </w:tr>
    </w:tbl>
    <w:p w:rsidR="001262AE" w:rsidRDefault="00383520" w:rsidP="006F2F6F">
      <w:pPr>
        <w:numPr>
          <w:ilvl w:val="0"/>
          <w:numId w:val="7"/>
        </w:numPr>
        <w:spacing w:after="0" w:line="240" w:lineRule="auto"/>
        <w:jc w:val="both"/>
        <w:rPr>
          <w:rFonts w:ascii="Cambria" w:hAnsi="Cambria" w:cs="Arial"/>
          <w:color w:val="000000"/>
          <w:sz w:val="24"/>
          <w:szCs w:val="24"/>
        </w:rPr>
      </w:pPr>
      <w:r w:rsidRPr="00E52AA6">
        <w:rPr>
          <w:rFonts w:ascii="Cambria" w:hAnsi="Cambria" w:cs="Arial"/>
          <w:color w:val="000000"/>
          <w:sz w:val="24"/>
          <w:szCs w:val="24"/>
        </w:rPr>
        <w:t xml:space="preserve">Oferuję wykonanie w/w zamówienia za: </w:t>
      </w:r>
    </w:p>
    <w:p w:rsidR="00AE402B" w:rsidRDefault="00AE402B" w:rsidP="00AE402B">
      <w:pPr>
        <w:spacing w:after="0" w:line="240" w:lineRule="auto"/>
        <w:jc w:val="both"/>
        <w:rPr>
          <w:rFonts w:ascii="Cambria" w:hAnsi="Cambria" w:cs="Arial"/>
          <w:color w:val="000000"/>
          <w:sz w:val="24"/>
          <w:szCs w:val="24"/>
        </w:rPr>
      </w:pPr>
    </w:p>
    <w:p w:rsidR="00CC7083" w:rsidRDefault="00CC7083" w:rsidP="00CC7083">
      <w:pPr>
        <w:spacing w:after="0" w:line="240" w:lineRule="auto"/>
        <w:jc w:val="both"/>
        <w:rPr>
          <w:rFonts w:ascii="Cambria" w:hAnsi="Cambria" w:cs="Arial"/>
          <w:color w:val="000000"/>
          <w:sz w:val="24"/>
          <w:szCs w:val="24"/>
        </w:rPr>
      </w:pPr>
    </w:p>
    <w:p w:rsidR="00CC7083" w:rsidRDefault="00CC7083" w:rsidP="00CC7083">
      <w:pPr>
        <w:pBdr>
          <w:top w:val="single" w:sz="4" w:space="1" w:color="auto"/>
          <w:left w:val="single" w:sz="4" w:space="4" w:color="auto"/>
          <w:bottom w:val="single" w:sz="4" w:space="1" w:color="auto"/>
          <w:right w:val="single" w:sz="4" w:space="4" w:color="auto"/>
        </w:pBdr>
        <w:jc w:val="both"/>
        <w:rPr>
          <w:rFonts w:ascii="Cambria" w:hAnsi="Cambria" w:cs="Arial"/>
          <w:b/>
          <w:color w:val="000000"/>
          <w:sz w:val="24"/>
          <w:szCs w:val="24"/>
        </w:rPr>
      </w:pPr>
      <w:r>
        <w:rPr>
          <w:rFonts w:ascii="Cambria" w:hAnsi="Cambria" w:cs="Arial"/>
          <w:b/>
          <w:color w:val="000000"/>
          <w:sz w:val="24"/>
          <w:szCs w:val="24"/>
        </w:rPr>
        <w:t>Część nr 1 – materiały opatrunkowe</w:t>
      </w:r>
    </w:p>
    <w:p w:rsidR="00CC7083" w:rsidRDefault="00CC7083" w:rsidP="00CC7083">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Pr>
          <w:rFonts w:ascii="Cambria" w:hAnsi="Cambria" w:cs="Arial"/>
          <w:color w:val="000000"/>
          <w:sz w:val="24"/>
          <w:szCs w:val="24"/>
        </w:rPr>
        <w:t>Cenę netto ……………………zł (słownie:………..……………………………………………………………zł)</w:t>
      </w:r>
    </w:p>
    <w:p w:rsidR="00CC7083" w:rsidRDefault="00CC7083" w:rsidP="00CC7083">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Pr>
          <w:rFonts w:ascii="Cambria" w:hAnsi="Cambria" w:cs="Arial"/>
          <w:color w:val="000000"/>
          <w:sz w:val="24"/>
          <w:szCs w:val="24"/>
        </w:rPr>
        <w:t>podatek VAT …………………zł (słownie:………..……………………………………………………………zł)</w:t>
      </w:r>
    </w:p>
    <w:p w:rsidR="00CC7083" w:rsidRDefault="00CC7083" w:rsidP="00CC7083">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Pr>
          <w:rFonts w:ascii="Cambria" w:hAnsi="Cambria" w:cs="Arial"/>
          <w:color w:val="000000"/>
          <w:sz w:val="24"/>
          <w:szCs w:val="24"/>
        </w:rPr>
        <w:t>Cenę brutto:…………………zł (słownie:………………………………………………………………………zł)</w:t>
      </w:r>
    </w:p>
    <w:p w:rsidR="00CC7083" w:rsidRDefault="00CC7083" w:rsidP="00CC7083">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Pr>
          <w:rFonts w:ascii="Cambria" w:hAnsi="Cambria" w:cs="Arial"/>
          <w:sz w:val="24"/>
          <w:szCs w:val="24"/>
        </w:rPr>
        <w:t xml:space="preserve">Oświadczam, że oferowany termin dostawy przedmiotu zamówienia wynosi ………… dni </w:t>
      </w:r>
    </w:p>
    <w:p w:rsidR="00CC7083" w:rsidRDefault="00CC7083" w:rsidP="00CC7083">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Pr>
          <w:rFonts w:ascii="Cambria" w:hAnsi="Cambria" w:cs="Arial"/>
          <w:sz w:val="24"/>
          <w:szCs w:val="24"/>
        </w:rPr>
        <w:t xml:space="preserve">(słownie: …………………………………………………………………), </w:t>
      </w:r>
    </w:p>
    <w:p w:rsidR="00CC7083" w:rsidRPr="00CC7083" w:rsidRDefault="00CC7083" w:rsidP="00CC7083">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24"/>
          <w:szCs w:val="24"/>
        </w:rPr>
      </w:pPr>
      <w:r>
        <w:rPr>
          <w:rFonts w:ascii="Cambria" w:hAnsi="Cambria" w:cs="Arial"/>
          <w:i/>
          <w:sz w:val="24"/>
          <w:szCs w:val="24"/>
        </w:rPr>
        <w:t>(Zgodnie z rozdz. 12 oferowany termin winien wynosić od 2 do 5 dni roboczych)</w:t>
      </w:r>
    </w:p>
    <w:p w:rsidR="00CC7083" w:rsidRDefault="00CC7083" w:rsidP="00CC7083">
      <w:pPr>
        <w:jc w:val="both"/>
        <w:rPr>
          <w:rFonts w:ascii="Cambria" w:hAnsi="Cambria" w:cs="Arial"/>
          <w:b/>
          <w:color w:val="000000"/>
          <w:sz w:val="24"/>
          <w:szCs w:val="24"/>
        </w:rPr>
      </w:pPr>
    </w:p>
    <w:p w:rsidR="00CC7083" w:rsidRDefault="00CC7083" w:rsidP="00CC7083">
      <w:pPr>
        <w:jc w:val="both"/>
        <w:rPr>
          <w:rFonts w:ascii="Cambria" w:hAnsi="Cambria" w:cs="Arial"/>
          <w:b/>
          <w:color w:val="000000"/>
          <w:sz w:val="24"/>
          <w:szCs w:val="24"/>
        </w:rPr>
      </w:pPr>
    </w:p>
    <w:p w:rsidR="00CC7083" w:rsidRDefault="00CC7083" w:rsidP="00CC7083">
      <w:pPr>
        <w:pBdr>
          <w:top w:val="single" w:sz="4" w:space="1" w:color="auto"/>
          <w:left w:val="single" w:sz="4" w:space="4" w:color="auto"/>
          <w:bottom w:val="single" w:sz="4" w:space="1" w:color="auto"/>
          <w:right w:val="single" w:sz="4" w:space="4" w:color="auto"/>
        </w:pBdr>
        <w:jc w:val="both"/>
        <w:rPr>
          <w:rFonts w:ascii="Cambria" w:hAnsi="Cambria" w:cs="Arial"/>
          <w:b/>
          <w:color w:val="000000"/>
          <w:sz w:val="24"/>
          <w:szCs w:val="24"/>
        </w:rPr>
      </w:pPr>
      <w:r>
        <w:rPr>
          <w:rFonts w:ascii="Cambria" w:hAnsi="Cambria" w:cs="Arial"/>
          <w:b/>
          <w:color w:val="000000"/>
          <w:sz w:val="24"/>
          <w:szCs w:val="24"/>
        </w:rPr>
        <w:t>Część nr 2 – opatrunki specjalistyczne</w:t>
      </w:r>
    </w:p>
    <w:p w:rsidR="00CC7083" w:rsidRDefault="00CC7083" w:rsidP="00CC7083">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Pr>
          <w:rFonts w:ascii="Cambria" w:hAnsi="Cambria" w:cs="Arial"/>
          <w:color w:val="000000"/>
          <w:sz w:val="24"/>
          <w:szCs w:val="24"/>
        </w:rPr>
        <w:t>Cenę netto ……………………zł (słownie:………..……………………………………………………………zł)</w:t>
      </w:r>
    </w:p>
    <w:p w:rsidR="00CC7083" w:rsidRDefault="00CC7083" w:rsidP="00CC7083">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Pr>
          <w:rFonts w:ascii="Cambria" w:hAnsi="Cambria" w:cs="Arial"/>
          <w:color w:val="000000"/>
          <w:sz w:val="24"/>
          <w:szCs w:val="24"/>
        </w:rPr>
        <w:t>podatek VAT …………………zł (słownie:………..……………………………………………………………zł)</w:t>
      </w:r>
    </w:p>
    <w:p w:rsidR="00CC7083" w:rsidRDefault="00CC7083" w:rsidP="00CC7083">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Pr>
          <w:rFonts w:ascii="Cambria" w:hAnsi="Cambria" w:cs="Arial"/>
          <w:color w:val="000000"/>
          <w:sz w:val="24"/>
          <w:szCs w:val="24"/>
        </w:rPr>
        <w:t>Cenę brutto:…………………zł (słownie:………………………………………………………………………zł)</w:t>
      </w:r>
    </w:p>
    <w:p w:rsidR="00CC7083" w:rsidRDefault="00CC7083" w:rsidP="00CC7083">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Pr>
          <w:rFonts w:ascii="Cambria" w:hAnsi="Cambria" w:cs="Arial"/>
          <w:sz w:val="24"/>
          <w:szCs w:val="24"/>
        </w:rPr>
        <w:t xml:space="preserve">Oświadczam, że oferowany termin dostawy przedmiotu zamówienia wynosi ………… dni </w:t>
      </w:r>
    </w:p>
    <w:p w:rsidR="00CC7083" w:rsidRDefault="00CC7083" w:rsidP="00CC7083">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Pr>
          <w:rFonts w:ascii="Cambria" w:hAnsi="Cambria" w:cs="Arial"/>
          <w:sz w:val="24"/>
          <w:szCs w:val="24"/>
        </w:rPr>
        <w:t xml:space="preserve">(słownie: …………………………………………………………………), </w:t>
      </w:r>
    </w:p>
    <w:p w:rsidR="00CC7083" w:rsidRDefault="00CC7083" w:rsidP="00CC7083">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24"/>
          <w:szCs w:val="24"/>
        </w:rPr>
      </w:pPr>
      <w:r>
        <w:rPr>
          <w:rFonts w:ascii="Cambria" w:hAnsi="Cambria" w:cs="Arial"/>
          <w:i/>
          <w:sz w:val="24"/>
          <w:szCs w:val="24"/>
        </w:rPr>
        <w:t>(Zgodnie z rozdz. 12 oferowany termin winien wynosić od 2 do 5 dni roboczych)</w:t>
      </w:r>
    </w:p>
    <w:p w:rsidR="00FF486C" w:rsidRDefault="00FF486C" w:rsidP="00CC7083">
      <w:pPr>
        <w:spacing w:after="0" w:line="240" w:lineRule="auto"/>
        <w:jc w:val="both"/>
        <w:rPr>
          <w:rFonts w:ascii="Cambria" w:hAnsi="Cambria" w:cs="Arial"/>
          <w:color w:val="000000"/>
          <w:sz w:val="24"/>
          <w:szCs w:val="24"/>
        </w:rPr>
      </w:pPr>
    </w:p>
    <w:p w:rsidR="00CC7083" w:rsidRPr="00E52AA6" w:rsidRDefault="00CC7083" w:rsidP="001262AE">
      <w:pPr>
        <w:spacing w:after="0" w:line="240" w:lineRule="auto"/>
        <w:ind w:left="284"/>
        <w:jc w:val="both"/>
        <w:rPr>
          <w:rFonts w:ascii="Cambria" w:hAnsi="Cambria" w:cs="Arial"/>
          <w:color w:val="000000"/>
          <w:sz w:val="24"/>
          <w:szCs w:val="24"/>
        </w:rPr>
      </w:pPr>
    </w:p>
    <w:p w:rsidR="00DB61E5" w:rsidRDefault="00AE402B" w:rsidP="00CC7083">
      <w:pPr>
        <w:pBdr>
          <w:top w:val="single" w:sz="4" w:space="1" w:color="auto"/>
          <w:left w:val="single" w:sz="4" w:space="4" w:color="auto"/>
          <w:bottom w:val="single" w:sz="4" w:space="1" w:color="auto"/>
          <w:right w:val="single" w:sz="4" w:space="4" w:color="auto"/>
        </w:pBdr>
        <w:jc w:val="both"/>
        <w:rPr>
          <w:rFonts w:ascii="Cambria" w:hAnsi="Cambria" w:cs="Arial"/>
          <w:b/>
          <w:color w:val="000000"/>
          <w:sz w:val="24"/>
          <w:szCs w:val="24"/>
        </w:rPr>
      </w:pPr>
      <w:r>
        <w:rPr>
          <w:rFonts w:ascii="Cambria" w:hAnsi="Cambria" w:cs="Arial"/>
          <w:b/>
          <w:color w:val="000000"/>
          <w:sz w:val="24"/>
          <w:szCs w:val="24"/>
        </w:rPr>
        <w:t>Część nr 3</w:t>
      </w:r>
      <w:r w:rsidR="00DB61E5">
        <w:rPr>
          <w:rFonts w:ascii="Cambria" w:hAnsi="Cambria" w:cs="Arial"/>
          <w:b/>
          <w:color w:val="000000"/>
          <w:sz w:val="24"/>
          <w:szCs w:val="24"/>
        </w:rPr>
        <w:t xml:space="preserve"> – </w:t>
      </w:r>
      <w:proofErr w:type="spellStart"/>
      <w:r w:rsidR="00DB61E5">
        <w:rPr>
          <w:rFonts w:ascii="Cambria" w:hAnsi="Cambria" w:cs="Arial"/>
          <w:b/>
          <w:color w:val="000000"/>
          <w:sz w:val="24"/>
          <w:szCs w:val="24"/>
        </w:rPr>
        <w:t>Pieluchomajtki</w:t>
      </w:r>
      <w:proofErr w:type="spellEnd"/>
      <w:r w:rsidR="00DB61E5">
        <w:rPr>
          <w:rFonts w:ascii="Cambria" w:hAnsi="Cambria" w:cs="Arial"/>
          <w:b/>
          <w:color w:val="000000"/>
          <w:sz w:val="24"/>
          <w:szCs w:val="24"/>
        </w:rPr>
        <w:t xml:space="preserve"> dla dorosłych na dzień (M)</w:t>
      </w:r>
    </w:p>
    <w:p w:rsidR="00DB61E5" w:rsidRDefault="00DB61E5" w:rsidP="00CC7083">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Pr>
          <w:rFonts w:ascii="Cambria" w:hAnsi="Cambria" w:cs="Arial"/>
          <w:color w:val="000000"/>
          <w:sz w:val="24"/>
          <w:szCs w:val="24"/>
        </w:rPr>
        <w:t>Cenę netto ……………………zł (słownie:………..……………………………………………………………zł)</w:t>
      </w:r>
    </w:p>
    <w:p w:rsidR="00DB61E5" w:rsidRDefault="00DB61E5" w:rsidP="00CC7083">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Pr>
          <w:rFonts w:ascii="Cambria" w:hAnsi="Cambria" w:cs="Arial"/>
          <w:color w:val="000000"/>
          <w:sz w:val="24"/>
          <w:szCs w:val="24"/>
        </w:rPr>
        <w:t>podatek VAT …………………zł (słownie:………..……………………………………………………………zł)</w:t>
      </w:r>
    </w:p>
    <w:p w:rsidR="00DB61E5" w:rsidRDefault="00DB61E5" w:rsidP="00CC7083">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Pr>
          <w:rFonts w:ascii="Cambria" w:hAnsi="Cambria" w:cs="Arial"/>
          <w:color w:val="000000"/>
          <w:sz w:val="24"/>
          <w:szCs w:val="24"/>
        </w:rPr>
        <w:t>Cenę brutto:…………………zł (słownie:………………………………………………………………………zł)</w:t>
      </w:r>
    </w:p>
    <w:p w:rsidR="00CC7083" w:rsidRDefault="00AE402B" w:rsidP="00CC7083">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Pr>
          <w:rFonts w:ascii="Cambria" w:hAnsi="Cambria" w:cs="Arial"/>
          <w:sz w:val="24"/>
          <w:szCs w:val="24"/>
        </w:rPr>
        <w:t xml:space="preserve">Oświadczam, że </w:t>
      </w:r>
      <w:r w:rsidR="00CC7083">
        <w:rPr>
          <w:rFonts w:ascii="Cambria" w:hAnsi="Cambria" w:cs="Arial"/>
          <w:sz w:val="24"/>
          <w:szCs w:val="24"/>
        </w:rPr>
        <w:t xml:space="preserve">oferowany </w:t>
      </w:r>
      <w:r>
        <w:rPr>
          <w:rFonts w:ascii="Cambria" w:hAnsi="Cambria" w:cs="Arial"/>
          <w:sz w:val="24"/>
          <w:szCs w:val="24"/>
        </w:rPr>
        <w:t xml:space="preserve">termin dostawy przedmiotu zamówienia wynosi ………… dni </w:t>
      </w:r>
    </w:p>
    <w:p w:rsidR="00AE402B" w:rsidRDefault="00AE402B" w:rsidP="00CC7083">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Pr>
          <w:rFonts w:ascii="Cambria" w:hAnsi="Cambria" w:cs="Arial"/>
          <w:sz w:val="24"/>
          <w:szCs w:val="24"/>
        </w:rPr>
        <w:t xml:space="preserve">(słownie: …………………………………………………………………), </w:t>
      </w:r>
    </w:p>
    <w:p w:rsidR="00AE402B" w:rsidRDefault="00CC7083" w:rsidP="00CC7083">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24"/>
          <w:szCs w:val="24"/>
        </w:rPr>
      </w:pPr>
      <w:r>
        <w:rPr>
          <w:rFonts w:ascii="Cambria" w:hAnsi="Cambria" w:cs="Arial"/>
          <w:i/>
          <w:sz w:val="24"/>
          <w:szCs w:val="24"/>
        </w:rPr>
        <w:t>(Zgodnie z rozdz. 12 oferowany termin winien wynosić od 2 do 5 dni roboczych)</w:t>
      </w:r>
    </w:p>
    <w:p w:rsidR="00CC7083" w:rsidRDefault="00CC7083" w:rsidP="00CC7083">
      <w:pPr>
        <w:shd w:val="clear" w:color="auto" w:fill="FFFFFF"/>
        <w:rPr>
          <w:rFonts w:ascii="Cambria" w:hAnsi="Cambria" w:cs="Arial"/>
          <w:i/>
          <w:sz w:val="24"/>
          <w:szCs w:val="24"/>
        </w:rPr>
      </w:pPr>
      <w:r>
        <w:rPr>
          <w:rFonts w:ascii="Cambria" w:hAnsi="Cambria" w:cs="Arial"/>
          <w:i/>
          <w:sz w:val="24"/>
          <w:szCs w:val="24"/>
        </w:rPr>
        <w:br/>
      </w:r>
    </w:p>
    <w:p w:rsidR="00DB61E5" w:rsidRDefault="00AE402B" w:rsidP="00CC7083">
      <w:pPr>
        <w:pBdr>
          <w:top w:val="single" w:sz="4" w:space="1" w:color="auto"/>
          <w:left w:val="single" w:sz="4" w:space="4" w:color="auto"/>
          <w:bottom w:val="single" w:sz="4" w:space="1" w:color="auto"/>
          <w:right w:val="single" w:sz="4" w:space="4" w:color="auto"/>
        </w:pBdr>
        <w:jc w:val="both"/>
        <w:rPr>
          <w:rFonts w:ascii="Cambria" w:hAnsi="Cambria" w:cs="Arial"/>
          <w:b/>
          <w:color w:val="000000"/>
          <w:sz w:val="24"/>
          <w:szCs w:val="24"/>
        </w:rPr>
      </w:pPr>
      <w:r>
        <w:rPr>
          <w:rFonts w:ascii="Cambria" w:hAnsi="Cambria" w:cs="Arial"/>
          <w:b/>
          <w:color w:val="000000"/>
          <w:sz w:val="24"/>
          <w:szCs w:val="24"/>
        </w:rPr>
        <w:t>Część nr 4</w:t>
      </w:r>
      <w:r w:rsidR="00DB61E5">
        <w:rPr>
          <w:rFonts w:ascii="Cambria" w:hAnsi="Cambria" w:cs="Arial"/>
          <w:b/>
          <w:color w:val="000000"/>
          <w:sz w:val="24"/>
          <w:szCs w:val="24"/>
        </w:rPr>
        <w:t xml:space="preserve"> – </w:t>
      </w:r>
      <w:proofErr w:type="spellStart"/>
      <w:r w:rsidR="00DB61E5">
        <w:rPr>
          <w:rFonts w:ascii="Cambria" w:hAnsi="Cambria" w:cs="Arial"/>
          <w:b/>
          <w:color w:val="000000"/>
          <w:sz w:val="24"/>
          <w:szCs w:val="24"/>
        </w:rPr>
        <w:t>Pieluchomajtki</w:t>
      </w:r>
      <w:proofErr w:type="spellEnd"/>
      <w:r w:rsidR="00DB61E5">
        <w:rPr>
          <w:rFonts w:ascii="Cambria" w:hAnsi="Cambria" w:cs="Arial"/>
          <w:b/>
          <w:color w:val="000000"/>
          <w:sz w:val="24"/>
          <w:szCs w:val="24"/>
        </w:rPr>
        <w:t xml:space="preserve"> dla dorosłych na dzień (L)</w:t>
      </w:r>
    </w:p>
    <w:p w:rsidR="00DB61E5" w:rsidRDefault="00DB61E5" w:rsidP="00CC7083">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Pr>
          <w:rFonts w:ascii="Cambria" w:hAnsi="Cambria" w:cs="Arial"/>
          <w:color w:val="000000"/>
          <w:sz w:val="24"/>
          <w:szCs w:val="24"/>
        </w:rPr>
        <w:t>Cenę netto ……………………zł (słownie:………..……………………………………………………………zł)</w:t>
      </w:r>
    </w:p>
    <w:p w:rsidR="00DB61E5" w:rsidRDefault="00DB61E5" w:rsidP="00CC7083">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Pr>
          <w:rFonts w:ascii="Cambria" w:hAnsi="Cambria" w:cs="Arial"/>
          <w:color w:val="000000"/>
          <w:sz w:val="24"/>
          <w:szCs w:val="24"/>
        </w:rPr>
        <w:t>podatek VAT …………………zł (słownie:………..……………………………………………………………zł)</w:t>
      </w:r>
    </w:p>
    <w:p w:rsidR="00DB61E5" w:rsidRDefault="00DB61E5" w:rsidP="00CC7083">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Pr>
          <w:rFonts w:ascii="Cambria" w:hAnsi="Cambria" w:cs="Arial"/>
          <w:color w:val="000000"/>
          <w:sz w:val="24"/>
          <w:szCs w:val="24"/>
        </w:rPr>
        <w:t>Cenę brutto:…………………zł (słownie:………………………………………………………………………zł)</w:t>
      </w:r>
    </w:p>
    <w:p w:rsidR="00CC7083" w:rsidRDefault="00CC7083" w:rsidP="00CC7083">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Pr>
          <w:rFonts w:ascii="Cambria" w:hAnsi="Cambria" w:cs="Arial"/>
          <w:sz w:val="24"/>
          <w:szCs w:val="24"/>
        </w:rPr>
        <w:t xml:space="preserve">Oświadczam, że oferowany termin dostawy przedmiotu zamówienia wynosi ………… dni </w:t>
      </w:r>
    </w:p>
    <w:p w:rsidR="00CC7083" w:rsidRDefault="00CC7083" w:rsidP="00CC7083">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Pr>
          <w:rFonts w:ascii="Cambria" w:hAnsi="Cambria" w:cs="Arial"/>
          <w:sz w:val="24"/>
          <w:szCs w:val="24"/>
        </w:rPr>
        <w:t xml:space="preserve">(słownie: …………………………………………………………………), </w:t>
      </w:r>
    </w:p>
    <w:p w:rsidR="00DB61E5" w:rsidRDefault="00CC7083" w:rsidP="00CC7083">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24"/>
          <w:szCs w:val="24"/>
        </w:rPr>
      </w:pPr>
      <w:r>
        <w:rPr>
          <w:rFonts w:ascii="Cambria" w:hAnsi="Cambria" w:cs="Arial"/>
          <w:i/>
          <w:sz w:val="24"/>
          <w:szCs w:val="24"/>
        </w:rPr>
        <w:t>(Zgodnie z rozdz. 12 oferowany termin winien wynosić od 2 do 5 dni roboczych)</w:t>
      </w:r>
    </w:p>
    <w:p w:rsidR="00DB61E5" w:rsidRDefault="00DB61E5" w:rsidP="00DB61E5">
      <w:pPr>
        <w:spacing w:after="0" w:line="240" w:lineRule="auto"/>
        <w:jc w:val="both"/>
        <w:rPr>
          <w:rFonts w:ascii="Cambria" w:hAnsi="Cambria" w:cs="Arial"/>
          <w:color w:val="000000"/>
          <w:sz w:val="24"/>
          <w:szCs w:val="24"/>
        </w:rPr>
      </w:pPr>
    </w:p>
    <w:p w:rsidR="00CC7083" w:rsidRDefault="00CC7083" w:rsidP="00DB61E5">
      <w:pPr>
        <w:spacing w:after="0" w:line="240" w:lineRule="auto"/>
        <w:jc w:val="both"/>
        <w:rPr>
          <w:rFonts w:ascii="Cambria" w:hAnsi="Cambria" w:cs="Arial"/>
          <w:color w:val="000000"/>
          <w:sz w:val="24"/>
          <w:szCs w:val="24"/>
        </w:rPr>
      </w:pPr>
    </w:p>
    <w:p w:rsidR="00CC7083" w:rsidRDefault="00CC7083" w:rsidP="00DB61E5">
      <w:pPr>
        <w:spacing w:after="0" w:line="240" w:lineRule="auto"/>
        <w:jc w:val="both"/>
        <w:rPr>
          <w:rFonts w:ascii="Cambria" w:hAnsi="Cambria" w:cs="Arial"/>
          <w:color w:val="000000"/>
          <w:sz w:val="24"/>
          <w:szCs w:val="24"/>
        </w:rPr>
      </w:pPr>
    </w:p>
    <w:p w:rsidR="00CC7083" w:rsidRDefault="00CC7083" w:rsidP="00DB61E5">
      <w:pPr>
        <w:spacing w:after="0" w:line="240" w:lineRule="auto"/>
        <w:jc w:val="both"/>
        <w:rPr>
          <w:rFonts w:ascii="Cambria" w:hAnsi="Cambria" w:cs="Arial"/>
          <w:color w:val="000000"/>
          <w:sz w:val="24"/>
          <w:szCs w:val="24"/>
        </w:rPr>
      </w:pPr>
    </w:p>
    <w:p w:rsidR="00CC7083" w:rsidRDefault="00CC7083" w:rsidP="00DB61E5">
      <w:pPr>
        <w:spacing w:after="0" w:line="240" w:lineRule="auto"/>
        <w:jc w:val="both"/>
        <w:rPr>
          <w:rFonts w:ascii="Cambria" w:hAnsi="Cambria" w:cs="Arial"/>
          <w:color w:val="000000"/>
          <w:sz w:val="24"/>
          <w:szCs w:val="24"/>
        </w:rPr>
      </w:pPr>
    </w:p>
    <w:p w:rsidR="00CC7083" w:rsidRDefault="00CC7083" w:rsidP="00DB61E5">
      <w:pPr>
        <w:spacing w:after="0" w:line="240" w:lineRule="auto"/>
        <w:jc w:val="both"/>
        <w:rPr>
          <w:rFonts w:ascii="Cambria" w:hAnsi="Cambria" w:cs="Arial"/>
          <w:color w:val="000000"/>
          <w:sz w:val="24"/>
          <w:szCs w:val="24"/>
        </w:rPr>
      </w:pPr>
    </w:p>
    <w:p w:rsidR="00DB61E5" w:rsidRDefault="00AE402B" w:rsidP="00DB61E5">
      <w:pPr>
        <w:pBdr>
          <w:top w:val="single" w:sz="4" w:space="1" w:color="auto"/>
          <w:left w:val="single" w:sz="4" w:space="4" w:color="auto"/>
          <w:bottom w:val="single" w:sz="4" w:space="1" w:color="auto"/>
          <w:right w:val="single" w:sz="4" w:space="4" w:color="auto"/>
        </w:pBdr>
        <w:jc w:val="both"/>
        <w:rPr>
          <w:rFonts w:ascii="Cambria" w:hAnsi="Cambria" w:cs="Arial"/>
          <w:b/>
          <w:color w:val="000000"/>
          <w:sz w:val="24"/>
          <w:szCs w:val="24"/>
        </w:rPr>
      </w:pPr>
      <w:r>
        <w:rPr>
          <w:rFonts w:ascii="Cambria" w:hAnsi="Cambria" w:cs="Arial"/>
          <w:b/>
          <w:color w:val="000000"/>
          <w:sz w:val="24"/>
          <w:szCs w:val="24"/>
        </w:rPr>
        <w:t>Część nr 5</w:t>
      </w:r>
      <w:r w:rsidR="00DB61E5">
        <w:rPr>
          <w:rFonts w:ascii="Cambria" w:hAnsi="Cambria" w:cs="Arial"/>
          <w:b/>
          <w:color w:val="000000"/>
          <w:sz w:val="24"/>
          <w:szCs w:val="24"/>
        </w:rPr>
        <w:t xml:space="preserve"> – </w:t>
      </w:r>
      <w:proofErr w:type="spellStart"/>
      <w:r w:rsidR="00DB61E5">
        <w:rPr>
          <w:rFonts w:ascii="Cambria" w:hAnsi="Cambria" w:cs="Arial"/>
          <w:b/>
          <w:color w:val="000000"/>
          <w:sz w:val="24"/>
          <w:szCs w:val="24"/>
        </w:rPr>
        <w:t>Pieluchomajtki</w:t>
      </w:r>
      <w:proofErr w:type="spellEnd"/>
      <w:r w:rsidR="00DB61E5">
        <w:rPr>
          <w:rFonts w:ascii="Cambria" w:hAnsi="Cambria" w:cs="Arial"/>
          <w:b/>
          <w:color w:val="000000"/>
          <w:sz w:val="24"/>
          <w:szCs w:val="24"/>
        </w:rPr>
        <w:t xml:space="preserve"> dla dorosłych na noc (M)</w:t>
      </w:r>
    </w:p>
    <w:p w:rsidR="00DB61E5" w:rsidRDefault="00DB61E5" w:rsidP="00DB61E5">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Pr>
          <w:rFonts w:ascii="Cambria" w:hAnsi="Cambria" w:cs="Arial"/>
          <w:color w:val="000000"/>
          <w:sz w:val="24"/>
          <w:szCs w:val="24"/>
        </w:rPr>
        <w:t>Cenę netto ……………………zł (słownie:………..……………………………………………………………zł)</w:t>
      </w:r>
    </w:p>
    <w:p w:rsidR="00DB61E5" w:rsidRDefault="00DB61E5" w:rsidP="00DB61E5">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Pr>
          <w:rFonts w:ascii="Cambria" w:hAnsi="Cambria" w:cs="Arial"/>
          <w:color w:val="000000"/>
          <w:sz w:val="24"/>
          <w:szCs w:val="24"/>
        </w:rPr>
        <w:t>podatek VAT …………………zł (słownie:………..……………………………………………………………zł)</w:t>
      </w:r>
    </w:p>
    <w:p w:rsidR="00DB61E5" w:rsidRDefault="00DB61E5" w:rsidP="00DB61E5">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Pr>
          <w:rFonts w:ascii="Cambria" w:hAnsi="Cambria" w:cs="Arial"/>
          <w:color w:val="000000"/>
          <w:sz w:val="24"/>
          <w:szCs w:val="24"/>
        </w:rPr>
        <w:t>Cenę brutto:…………………zł (słownie:………………………………………………………………………zł)</w:t>
      </w:r>
    </w:p>
    <w:p w:rsidR="00CC7083" w:rsidRDefault="00CC7083" w:rsidP="00CC7083">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Pr>
          <w:rFonts w:ascii="Cambria" w:hAnsi="Cambria" w:cs="Arial"/>
          <w:sz w:val="24"/>
          <w:szCs w:val="24"/>
        </w:rPr>
        <w:t xml:space="preserve">Oświadczam, że oferowany termin dostawy przedmiotu zamówienia wynosi ………… dni </w:t>
      </w:r>
    </w:p>
    <w:p w:rsidR="00CC7083" w:rsidRDefault="00CC7083" w:rsidP="00CC7083">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Pr>
          <w:rFonts w:ascii="Cambria" w:hAnsi="Cambria" w:cs="Arial"/>
          <w:sz w:val="24"/>
          <w:szCs w:val="24"/>
        </w:rPr>
        <w:t xml:space="preserve">(słownie: …………………………………………………………………), </w:t>
      </w:r>
    </w:p>
    <w:p w:rsidR="00DB61E5" w:rsidRDefault="00CC7083" w:rsidP="00CC7083">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24"/>
          <w:szCs w:val="24"/>
        </w:rPr>
      </w:pPr>
      <w:r>
        <w:rPr>
          <w:rFonts w:ascii="Cambria" w:hAnsi="Cambria" w:cs="Arial"/>
          <w:i/>
          <w:sz w:val="24"/>
          <w:szCs w:val="24"/>
        </w:rPr>
        <w:t>(Zgodnie z rozdz. 12 oferowany termin winien wynosić od 2 do 5 dni roboczych)</w:t>
      </w:r>
    </w:p>
    <w:p w:rsidR="00DB61E5" w:rsidRDefault="00DB61E5" w:rsidP="00DB61E5">
      <w:pPr>
        <w:spacing w:after="0" w:line="240" w:lineRule="auto"/>
        <w:jc w:val="both"/>
        <w:rPr>
          <w:rFonts w:ascii="Cambria" w:hAnsi="Cambria" w:cs="Arial"/>
          <w:color w:val="000000"/>
          <w:sz w:val="24"/>
          <w:szCs w:val="24"/>
        </w:rPr>
      </w:pPr>
    </w:p>
    <w:p w:rsidR="00CC7083" w:rsidRDefault="00CC7083" w:rsidP="00DB61E5">
      <w:pPr>
        <w:spacing w:after="0" w:line="240" w:lineRule="auto"/>
        <w:jc w:val="both"/>
        <w:rPr>
          <w:rFonts w:ascii="Cambria" w:hAnsi="Cambria" w:cs="Arial"/>
          <w:color w:val="000000"/>
          <w:sz w:val="24"/>
          <w:szCs w:val="24"/>
        </w:rPr>
      </w:pPr>
    </w:p>
    <w:p w:rsidR="00DB61E5" w:rsidRDefault="00AE402B" w:rsidP="00DB61E5">
      <w:pPr>
        <w:pBdr>
          <w:top w:val="single" w:sz="4" w:space="1" w:color="auto"/>
          <w:left w:val="single" w:sz="4" w:space="4" w:color="auto"/>
          <w:bottom w:val="single" w:sz="4" w:space="1" w:color="auto"/>
          <w:right w:val="single" w:sz="4" w:space="4" w:color="auto"/>
        </w:pBdr>
        <w:jc w:val="both"/>
        <w:rPr>
          <w:rFonts w:ascii="Cambria" w:hAnsi="Cambria" w:cs="Arial"/>
          <w:b/>
          <w:color w:val="000000"/>
          <w:sz w:val="24"/>
          <w:szCs w:val="24"/>
        </w:rPr>
      </w:pPr>
      <w:r>
        <w:rPr>
          <w:rFonts w:ascii="Cambria" w:hAnsi="Cambria" w:cs="Arial"/>
          <w:b/>
          <w:color w:val="000000"/>
          <w:sz w:val="24"/>
          <w:szCs w:val="24"/>
        </w:rPr>
        <w:t>Część nr 6</w:t>
      </w:r>
      <w:r w:rsidR="00DB61E5">
        <w:rPr>
          <w:rFonts w:ascii="Cambria" w:hAnsi="Cambria" w:cs="Arial"/>
          <w:b/>
          <w:color w:val="000000"/>
          <w:sz w:val="24"/>
          <w:szCs w:val="24"/>
        </w:rPr>
        <w:t xml:space="preserve"> – </w:t>
      </w:r>
      <w:proofErr w:type="spellStart"/>
      <w:r w:rsidR="00DB61E5">
        <w:rPr>
          <w:rFonts w:ascii="Cambria" w:hAnsi="Cambria" w:cs="Arial"/>
          <w:b/>
          <w:color w:val="000000"/>
          <w:sz w:val="24"/>
          <w:szCs w:val="24"/>
        </w:rPr>
        <w:t>Pieluchomajtki</w:t>
      </w:r>
      <w:proofErr w:type="spellEnd"/>
      <w:r w:rsidR="00DB61E5">
        <w:rPr>
          <w:rFonts w:ascii="Cambria" w:hAnsi="Cambria" w:cs="Arial"/>
          <w:b/>
          <w:color w:val="000000"/>
          <w:sz w:val="24"/>
          <w:szCs w:val="24"/>
        </w:rPr>
        <w:t xml:space="preserve"> dla dorosłych na noc (L)</w:t>
      </w:r>
    </w:p>
    <w:p w:rsidR="00DB61E5" w:rsidRDefault="00DB61E5" w:rsidP="00DB61E5">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Pr>
          <w:rFonts w:ascii="Cambria" w:hAnsi="Cambria" w:cs="Arial"/>
          <w:color w:val="000000"/>
          <w:sz w:val="24"/>
          <w:szCs w:val="24"/>
        </w:rPr>
        <w:t>Cenę netto ……………………zł (słownie:………..……………………………………………………………zł)</w:t>
      </w:r>
    </w:p>
    <w:p w:rsidR="00DB61E5" w:rsidRDefault="00DB61E5" w:rsidP="00DB61E5">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Pr>
          <w:rFonts w:ascii="Cambria" w:hAnsi="Cambria" w:cs="Arial"/>
          <w:color w:val="000000"/>
          <w:sz w:val="24"/>
          <w:szCs w:val="24"/>
        </w:rPr>
        <w:t>podatek VAT …………………zł (słownie:………..……………………………………………………………zł)</w:t>
      </w:r>
    </w:p>
    <w:p w:rsidR="00DB61E5" w:rsidRDefault="00DB61E5" w:rsidP="00DB61E5">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Pr>
          <w:rFonts w:ascii="Cambria" w:hAnsi="Cambria" w:cs="Arial"/>
          <w:color w:val="000000"/>
          <w:sz w:val="24"/>
          <w:szCs w:val="24"/>
        </w:rPr>
        <w:t>Cenę brutto:…………………zł (słownie:………………………………………………………………………zł)</w:t>
      </w:r>
    </w:p>
    <w:p w:rsidR="00CC7083" w:rsidRDefault="00CC7083" w:rsidP="00CC7083">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Pr>
          <w:rFonts w:ascii="Cambria" w:hAnsi="Cambria" w:cs="Arial"/>
          <w:sz w:val="24"/>
          <w:szCs w:val="24"/>
        </w:rPr>
        <w:t xml:space="preserve">Oświadczam, że oferowany termin dostawy przedmiotu zamówienia wynosi ………… dni </w:t>
      </w:r>
    </w:p>
    <w:p w:rsidR="00CC7083" w:rsidRDefault="00CC7083" w:rsidP="00CC7083">
      <w:pPr>
        <w:pBdr>
          <w:top w:val="single" w:sz="4" w:space="1" w:color="auto"/>
          <w:left w:val="single" w:sz="4" w:space="4" w:color="auto"/>
          <w:bottom w:val="single" w:sz="4" w:space="1" w:color="auto"/>
          <w:right w:val="single" w:sz="4" w:space="4" w:color="auto"/>
        </w:pBdr>
        <w:shd w:val="clear" w:color="auto" w:fill="FFFFFF"/>
        <w:rPr>
          <w:rFonts w:ascii="Cambria" w:hAnsi="Cambria" w:cs="Arial"/>
          <w:sz w:val="24"/>
          <w:szCs w:val="24"/>
        </w:rPr>
      </w:pPr>
      <w:r>
        <w:rPr>
          <w:rFonts w:ascii="Cambria" w:hAnsi="Cambria" w:cs="Arial"/>
          <w:sz w:val="24"/>
          <w:szCs w:val="24"/>
        </w:rPr>
        <w:t xml:space="preserve">(słownie: …………………………………………………………………), </w:t>
      </w:r>
    </w:p>
    <w:p w:rsidR="00DB61E5" w:rsidRDefault="00CC7083" w:rsidP="00CC7083">
      <w:pPr>
        <w:pBdr>
          <w:top w:val="single" w:sz="4" w:space="1" w:color="auto"/>
          <w:left w:val="single" w:sz="4" w:space="4" w:color="auto"/>
          <w:bottom w:val="single" w:sz="4" w:space="1" w:color="auto"/>
          <w:right w:val="single" w:sz="4" w:space="4" w:color="auto"/>
        </w:pBdr>
        <w:shd w:val="clear" w:color="auto" w:fill="FFFFFF"/>
        <w:rPr>
          <w:rFonts w:ascii="Cambria" w:hAnsi="Cambria" w:cs="Arial"/>
          <w:i/>
          <w:sz w:val="24"/>
          <w:szCs w:val="24"/>
        </w:rPr>
      </w:pPr>
      <w:r>
        <w:rPr>
          <w:rFonts w:ascii="Cambria" w:hAnsi="Cambria" w:cs="Arial"/>
          <w:i/>
          <w:sz w:val="24"/>
          <w:szCs w:val="24"/>
        </w:rPr>
        <w:t>(Zgodnie z rozdz. 12 oferowany termin winien wynosić od 2 do 5 dni roboczych)</w:t>
      </w:r>
    </w:p>
    <w:p w:rsidR="00C24AE9" w:rsidRDefault="00C24AE9" w:rsidP="00AF0B7E">
      <w:pPr>
        <w:spacing w:after="0" w:line="240" w:lineRule="auto"/>
        <w:jc w:val="both"/>
        <w:rPr>
          <w:rFonts w:ascii="Cambria" w:hAnsi="Cambria" w:cs="Arial"/>
          <w:color w:val="000000"/>
          <w:sz w:val="24"/>
          <w:szCs w:val="24"/>
        </w:rPr>
      </w:pPr>
    </w:p>
    <w:p w:rsidR="00DF6E99" w:rsidRPr="00281100" w:rsidRDefault="00DF6E99" w:rsidP="00DF6E99">
      <w:pPr>
        <w:jc w:val="both"/>
        <w:rPr>
          <w:rFonts w:ascii="Cambria" w:hAnsi="Cambria" w:cs="Arial"/>
          <w:sz w:val="24"/>
          <w:szCs w:val="24"/>
        </w:rPr>
      </w:pPr>
      <w:r>
        <w:rPr>
          <w:rFonts w:ascii="Cambria" w:hAnsi="Cambria" w:cs="Arial"/>
          <w:sz w:val="24"/>
          <w:szCs w:val="24"/>
        </w:rPr>
        <w:t>2</w:t>
      </w:r>
      <w:r w:rsidRPr="00281100">
        <w:rPr>
          <w:rFonts w:ascii="Cambria" w:hAnsi="Cambria" w:cs="Arial"/>
          <w:sz w:val="24"/>
          <w:szCs w:val="24"/>
        </w:rPr>
        <w:t>. Oświadczam, że zgodnie z przepisami o podatku od towarów i usług wybór oferty:</w:t>
      </w:r>
    </w:p>
    <w:p w:rsidR="00DF6E99" w:rsidRPr="006F56A4" w:rsidRDefault="00DF6E99" w:rsidP="006F56A4">
      <w:pPr>
        <w:pStyle w:val="Akapitzlist"/>
        <w:numPr>
          <w:ilvl w:val="0"/>
          <w:numId w:val="16"/>
        </w:numPr>
        <w:spacing w:after="0"/>
        <w:jc w:val="both"/>
        <w:rPr>
          <w:rFonts w:ascii="Cambria" w:hAnsi="Cambria" w:cs="Arial"/>
          <w:b/>
          <w:i/>
          <w:sz w:val="24"/>
          <w:szCs w:val="24"/>
        </w:rPr>
      </w:pPr>
      <w:r w:rsidRPr="006F56A4">
        <w:rPr>
          <w:rFonts w:ascii="Cambria" w:hAnsi="Cambria" w:cs="Arial"/>
          <w:b/>
          <w:i/>
          <w:sz w:val="24"/>
          <w:szCs w:val="24"/>
        </w:rPr>
        <w:t>nie będzie prowadził do powstania u Zamawiającego obowiązku podatkowego.</w:t>
      </w:r>
      <w:r w:rsidRPr="006F56A4">
        <w:rPr>
          <w:rFonts w:ascii="Cambria" w:hAnsi="Cambria" w:cs="Arial"/>
          <w:b/>
          <w:i/>
          <w:sz w:val="24"/>
          <w:szCs w:val="24"/>
          <w:vertAlign w:val="superscript"/>
        </w:rPr>
        <w:t>1)</w:t>
      </w:r>
    </w:p>
    <w:p w:rsidR="00DF6E99" w:rsidRPr="006F56A4" w:rsidRDefault="00DF6E99" w:rsidP="006F56A4">
      <w:pPr>
        <w:pStyle w:val="Akapitzlist"/>
        <w:numPr>
          <w:ilvl w:val="0"/>
          <w:numId w:val="16"/>
        </w:numPr>
        <w:spacing w:after="0"/>
        <w:jc w:val="both"/>
        <w:rPr>
          <w:rFonts w:ascii="Cambria" w:hAnsi="Cambria" w:cs="Arial"/>
          <w:b/>
          <w:i/>
          <w:sz w:val="24"/>
          <w:szCs w:val="24"/>
        </w:rPr>
      </w:pPr>
      <w:r w:rsidRPr="006F56A4">
        <w:rPr>
          <w:rFonts w:ascii="Cambria" w:hAnsi="Cambria" w:cs="Arial"/>
          <w:b/>
          <w:i/>
          <w:sz w:val="24"/>
          <w:szCs w:val="24"/>
        </w:rPr>
        <w:t xml:space="preserve">będzie prowadził do powstania u Zamawiającego obowiązku podatkowego                 w odniesieniu do: </w:t>
      </w:r>
      <w:r w:rsidRPr="006F56A4">
        <w:rPr>
          <w:rFonts w:ascii="Cambria" w:hAnsi="Cambria" w:cs="Arial"/>
          <w:b/>
          <w:i/>
          <w:sz w:val="24"/>
          <w:szCs w:val="24"/>
          <w:vertAlign w:val="superscript"/>
        </w:rPr>
        <w:t>1)</w:t>
      </w:r>
    </w:p>
    <w:p w:rsidR="00DF6E99" w:rsidRDefault="00DF6E99" w:rsidP="00DF6E99">
      <w:pPr>
        <w:spacing w:after="0"/>
        <w:jc w:val="both"/>
        <w:rPr>
          <w:rFonts w:ascii="Cambria" w:hAnsi="Cambria" w:cs="Arial"/>
          <w:sz w:val="24"/>
          <w:szCs w:val="24"/>
        </w:rPr>
      </w:pPr>
    </w:p>
    <w:p w:rsidR="00DF6E99" w:rsidRDefault="00DF6E99" w:rsidP="00DF6E99">
      <w:pPr>
        <w:spacing w:after="0"/>
        <w:jc w:val="both"/>
        <w:rPr>
          <w:rFonts w:ascii="Cambria" w:hAnsi="Cambria" w:cs="Arial"/>
          <w:sz w:val="24"/>
          <w:szCs w:val="24"/>
        </w:rPr>
      </w:pPr>
    </w:p>
    <w:p w:rsidR="00DF6E99" w:rsidRPr="00281100" w:rsidRDefault="00DF6E99" w:rsidP="00DF6E99">
      <w:pPr>
        <w:spacing w:after="0"/>
        <w:jc w:val="both"/>
        <w:rPr>
          <w:rFonts w:ascii="Cambria" w:hAnsi="Cambria" w:cs="Arial"/>
          <w:sz w:val="24"/>
          <w:szCs w:val="24"/>
        </w:rPr>
      </w:pPr>
      <w:r w:rsidRPr="00281100">
        <w:rPr>
          <w:rFonts w:ascii="Cambria" w:hAnsi="Cambria" w:cs="Arial"/>
          <w:sz w:val="24"/>
          <w:szCs w:val="24"/>
        </w:rPr>
        <w:t>…………………………………………………</w:t>
      </w:r>
      <w:r>
        <w:rPr>
          <w:rFonts w:ascii="Cambria" w:hAnsi="Cambria" w:cs="Arial"/>
          <w:sz w:val="24"/>
          <w:szCs w:val="24"/>
        </w:rPr>
        <w:t>…………………………</w:t>
      </w:r>
      <w:r w:rsidRPr="00281100">
        <w:rPr>
          <w:rFonts w:ascii="Cambria" w:hAnsi="Cambria" w:cs="Arial"/>
          <w:sz w:val="24"/>
          <w:szCs w:val="24"/>
        </w:rPr>
        <w:t xml:space="preserve">           ....................................................</w:t>
      </w:r>
      <w:r>
        <w:rPr>
          <w:rFonts w:ascii="Cambria" w:hAnsi="Cambria" w:cs="Arial"/>
          <w:sz w:val="24"/>
          <w:szCs w:val="24"/>
        </w:rPr>
        <w:t>…</w:t>
      </w:r>
    </w:p>
    <w:p w:rsidR="00DF6E99" w:rsidRPr="00281100" w:rsidRDefault="00DF6E99" w:rsidP="00DF6E99">
      <w:pPr>
        <w:jc w:val="both"/>
        <w:rPr>
          <w:rFonts w:ascii="Cambria" w:hAnsi="Cambria" w:cs="Arial"/>
          <w:sz w:val="24"/>
          <w:szCs w:val="24"/>
        </w:rPr>
      </w:pPr>
      <w:r>
        <w:rPr>
          <w:rFonts w:ascii="Cambria" w:hAnsi="Cambria" w:cs="Arial"/>
          <w:sz w:val="24"/>
          <w:szCs w:val="24"/>
        </w:rPr>
        <w:tab/>
      </w:r>
      <w:r>
        <w:rPr>
          <w:rFonts w:ascii="Cambria" w:hAnsi="Cambria" w:cs="Arial"/>
          <w:sz w:val="24"/>
          <w:szCs w:val="24"/>
        </w:rPr>
        <w:tab/>
      </w:r>
      <w:r w:rsidRPr="00281100">
        <w:rPr>
          <w:rFonts w:ascii="Cambria" w:hAnsi="Cambria" w:cs="Arial"/>
          <w:sz w:val="24"/>
          <w:szCs w:val="24"/>
        </w:rPr>
        <w:t>(nazwa towaru lub usługi)</w:t>
      </w:r>
      <w:r>
        <w:rPr>
          <w:rFonts w:ascii="Cambria" w:hAnsi="Cambria" w:cs="Arial"/>
          <w:sz w:val="24"/>
          <w:szCs w:val="24"/>
        </w:rPr>
        <w:tab/>
      </w:r>
      <w:r>
        <w:rPr>
          <w:rFonts w:ascii="Cambria" w:hAnsi="Cambria" w:cs="Arial"/>
          <w:sz w:val="24"/>
          <w:szCs w:val="24"/>
        </w:rPr>
        <w:tab/>
      </w:r>
      <w:r>
        <w:rPr>
          <w:rFonts w:ascii="Cambria" w:hAnsi="Cambria" w:cs="Arial"/>
          <w:sz w:val="24"/>
          <w:szCs w:val="24"/>
        </w:rPr>
        <w:tab/>
        <w:t xml:space="preserve"> </w:t>
      </w:r>
      <w:r w:rsidRPr="00281100">
        <w:rPr>
          <w:rFonts w:ascii="Cambria" w:hAnsi="Cambria" w:cs="Arial"/>
          <w:sz w:val="24"/>
          <w:szCs w:val="24"/>
        </w:rPr>
        <w:t>(wartość bez kwoty podatku)</w:t>
      </w:r>
    </w:p>
    <w:p w:rsidR="00DF6E99" w:rsidRDefault="00DF6E99" w:rsidP="00AF0B7E">
      <w:pPr>
        <w:spacing w:after="0" w:line="240" w:lineRule="auto"/>
        <w:jc w:val="both"/>
        <w:rPr>
          <w:rFonts w:ascii="Cambria" w:hAnsi="Cambria" w:cs="Arial"/>
          <w:color w:val="000000"/>
          <w:sz w:val="24"/>
          <w:szCs w:val="24"/>
        </w:rPr>
      </w:pPr>
    </w:p>
    <w:p w:rsidR="00DF6E99" w:rsidRDefault="00DF6E99" w:rsidP="00AF0B7E">
      <w:pPr>
        <w:spacing w:after="0" w:line="240" w:lineRule="auto"/>
        <w:jc w:val="both"/>
        <w:rPr>
          <w:rFonts w:ascii="Cambria" w:hAnsi="Cambria" w:cs="Arial"/>
          <w:color w:val="000000"/>
          <w:sz w:val="24"/>
          <w:szCs w:val="24"/>
        </w:rPr>
      </w:pPr>
    </w:p>
    <w:p w:rsidR="00CC7083" w:rsidRDefault="00CC7083" w:rsidP="00AF0B7E">
      <w:pPr>
        <w:spacing w:after="0" w:line="240" w:lineRule="auto"/>
        <w:jc w:val="both"/>
        <w:rPr>
          <w:rFonts w:ascii="Cambria" w:hAnsi="Cambria" w:cs="Arial"/>
          <w:color w:val="000000"/>
          <w:sz w:val="24"/>
          <w:szCs w:val="24"/>
        </w:rPr>
      </w:pPr>
    </w:p>
    <w:p w:rsidR="00CC7083" w:rsidRDefault="00CC7083" w:rsidP="00AF0B7E">
      <w:pPr>
        <w:spacing w:after="0" w:line="240" w:lineRule="auto"/>
        <w:jc w:val="both"/>
        <w:rPr>
          <w:rFonts w:ascii="Cambria" w:hAnsi="Cambria" w:cs="Arial"/>
          <w:color w:val="000000"/>
          <w:sz w:val="24"/>
          <w:szCs w:val="24"/>
        </w:rPr>
      </w:pPr>
    </w:p>
    <w:p w:rsidR="00CC7083" w:rsidRDefault="00CC7083" w:rsidP="00AF0B7E">
      <w:pPr>
        <w:spacing w:after="0" w:line="240" w:lineRule="auto"/>
        <w:jc w:val="both"/>
        <w:rPr>
          <w:rFonts w:ascii="Cambria" w:hAnsi="Cambria" w:cs="Arial"/>
          <w:color w:val="000000"/>
          <w:sz w:val="24"/>
          <w:szCs w:val="24"/>
        </w:rPr>
      </w:pPr>
    </w:p>
    <w:p w:rsidR="00CC7083" w:rsidRPr="00AF0B7E" w:rsidRDefault="00CC7083" w:rsidP="00AF0B7E">
      <w:pPr>
        <w:spacing w:after="0" w:line="240" w:lineRule="auto"/>
        <w:jc w:val="both"/>
        <w:rPr>
          <w:rFonts w:ascii="Cambria" w:hAnsi="Cambria" w:cs="Arial"/>
          <w:color w:val="000000"/>
          <w:sz w:val="24"/>
          <w:szCs w:val="24"/>
        </w:rPr>
      </w:pPr>
    </w:p>
    <w:p w:rsidR="00383520" w:rsidRPr="00E52AA6" w:rsidRDefault="00DF6E99" w:rsidP="00DF6E99">
      <w:pPr>
        <w:spacing w:after="0" w:line="240" w:lineRule="auto"/>
        <w:jc w:val="both"/>
        <w:rPr>
          <w:rFonts w:ascii="Cambria" w:hAnsi="Cambria" w:cs="Arial"/>
          <w:color w:val="000000"/>
          <w:sz w:val="24"/>
          <w:szCs w:val="24"/>
        </w:rPr>
      </w:pPr>
      <w:r>
        <w:rPr>
          <w:rFonts w:ascii="Cambria" w:hAnsi="Cambria" w:cs="Arial"/>
          <w:color w:val="000000"/>
          <w:sz w:val="24"/>
          <w:szCs w:val="24"/>
        </w:rPr>
        <w:lastRenderedPageBreak/>
        <w:t xml:space="preserve">3. </w:t>
      </w:r>
      <w:r w:rsidR="00383520" w:rsidRPr="00E52AA6">
        <w:rPr>
          <w:rFonts w:ascii="Cambria" w:hAnsi="Cambria" w:cs="Arial"/>
          <w:color w:val="000000"/>
          <w:sz w:val="24"/>
          <w:szCs w:val="24"/>
        </w:rPr>
        <w:t>Części zamówienia, których wykonanie zamierzam powierzyć podwykonawcom</w:t>
      </w:r>
      <w:r w:rsidR="00383520" w:rsidRPr="00E52AA6">
        <w:rPr>
          <w:rFonts w:ascii="Cambria" w:hAnsi="Cambria" w:cs="Arial"/>
          <w:color w:val="000000"/>
          <w:sz w:val="24"/>
          <w:szCs w:val="24"/>
          <w:vertAlign w:val="superscript"/>
        </w:rPr>
        <w:t>1)</w:t>
      </w:r>
      <w:r w:rsidR="00383520" w:rsidRPr="00E52AA6">
        <w:rPr>
          <w:rFonts w:ascii="Cambria" w:hAnsi="Cambria" w:cs="Arial"/>
          <w:color w:val="000000"/>
          <w:sz w:val="24"/>
          <w:szCs w:val="24"/>
        </w:rPr>
        <w:t>:</w:t>
      </w:r>
    </w:p>
    <w:p w:rsidR="00CB2172" w:rsidRPr="00E52AA6" w:rsidRDefault="00CB2172" w:rsidP="00CB2172">
      <w:pPr>
        <w:ind w:left="284"/>
        <w:jc w:val="both"/>
        <w:rPr>
          <w:rFonts w:ascii="Cambria" w:hAnsi="Cambria" w:cs="Arial"/>
          <w:color w:val="000000"/>
          <w:sz w:val="24"/>
          <w:szCs w:val="24"/>
        </w:rPr>
      </w:pPr>
      <w:r w:rsidRPr="00E52AA6">
        <w:rPr>
          <w:rFonts w:ascii="Cambria" w:hAnsi="Cambria" w:cs="Arial"/>
          <w:color w:val="000000"/>
          <w:sz w:val="24"/>
          <w:szCs w:val="24"/>
        </w:rPr>
        <w:t>…………………………………………………………………………………………………………………………………………………………………………</w:t>
      </w:r>
      <w:r w:rsidR="006E00FA">
        <w:rPr>
          <w:rFonts w:ascii="Cambria" w:hAnsi="Cambria" w:cs="Arial"/>
          <w:color w:val="000000"/>
          <w:sz w:val="24"/>
          <w:szCs w:val="24"/>
        </w:rPr>
        <w:t>…………………………………………………………………………………</w:t>
      </w:r>
      <w:r w:rsidR="00CC7083">
        <w:rPr>
          <w:rFonts w:ascii="Cambria" w:hAnsi="Cambria" w:cs="Arial"/>
          <w:color w:val="000000"/>
          <w:sz w:val="24"/>
          <w:szCs w:val="24"/>
        </w:rPr>
        <w:t>…</w:t>
      </w:r>
    </w:p>
    <w:p w:rsidR="00383520" w:rsidRDefault="00383520" w:rsidP="00CB2172">
      <w:pPr>
        <w:ind w:left="284"/>
        <w:jc w:val="both"/>
        <w:rPr>
          <w:rFonts w:ascii="Cambria" w:hAnsi="Cambria" w:cs="Arial"/>
          <w:sz w:val="24"/>
          <w:szCs w:val="24"/>
        </w:rPr>
      </w:pPr>
      <w:r w:rsidRPr="00E52AA6">
        <w:rPr>
          <w:rFonts w:ascii="Cambria" w:hAnsi="Cambria" w:cs="Arial"/>
          <w:sz w:val="24"/>
          <w:szCs w:val="24"/>
        </w:rPr>
        <w:t>Pozostałe części zamówienia zamierzam wykonać siłami własnymi.</w:t>
      </w:r>
    </w:p>
    <w:p w:rsidR="00C24AE9" w:rsidRPr="008B4590" w:rsidRDefault="00DF6E99" w:rsidP="00DF6E99">
      <w:pPr>
        <w:spacing w:after="0" w:line="240" w:lineRule="auto"/>
        <w:jc w:val="both"/>
        <w:rPr>
          <w:rFonts w:ascii="Cambria" w:hAnsi="Cambria" w:cs="Arial"/>
          <w:sz w:val="24"/>
          <w:szCs w:val="24"/>
        </w:rPr>
      </w:pPr>
      <w:r>
        <w:rPr>
          <w:rFonts w:ascii="Cambria" w:hAnsi="Cambria" w:cs="Arial"/>
          <w:sz w:val="24"/>
          <w:szCs w:val="24"/>
        </w:rPr>
        <w:t xml:space="preserve">4. </w:t>
      </w:r>
      <w:r w:rsidR="00383520" w:rsidRPr="00E52AA6">
        <w:rPr>
          <w:rFonts w:ascii="Cambria" w:hAnsi="Cambria" w:cs="Arial"/>
          <w:sz w:val="24"/>
          <w:szCs w:val="24"/>
        </w:rPr>
        <w:t>Oświadczam, że zapoznałem się ze specyfikacją istotnych warunków zamówienia i nie wnoszę do niej zastrzeżeń oraz przyjmuję warunki w niej zawarte.</w:t>
      </w:r>
    </w:p>
    <w:p w:rsidR="00C24AE9" w:rsidRPr="008B4590" w:rsidRDefault="00DF6E99" w:rsidP="00DF6E99">
      <w:pPr>
        <w:spacing w:after="0" w:line="240" w:lineRule="auto"/>
        <w:jc w:val="both"/>
        <w:rPr>
          <w:rFonts w:ascii="Cambria" w:hAnsi="Cambria" w:cs="Arial"/>
          <w:sz w:val="24"/>
          <w:szCs w:val="24"/>
        </w:rPr>
      </w:pPr>
      <w:r>
        <w:rPr>
          <w:rFonts w:ascii="Cambria" w:hAnsi="Cambria" w:cs="Arial"/>
          <w:sz w:val="24"/>
          <w:szCs w:val="24"/>
        </w:rPr>
        <w:t xml:space="preserve">5. </w:t>
      </w:r>
      <w:r w:rsidR="00383520" w:rsidRPr="00E52AA6">
        <w:rPr>
          <w:rFonts w:ascii="Cambria" w:hAnsi="Cambria" w:cs="Arial"/>
          <w:sz w:val="24"/>
          <w:szCs w:val="24"/>
        </w:rPr>
        <w:t>Oświadczam, że uważam się związany niniejszą ofertą przez okres wskazany w specyfikacji istotnych warunków zamówienia tj. 30 dni licząc od upływu terminu składania ofert.</w:t>
      </w:r>
    </w:p>
    <w:p w:rsidR="00C24AE9" w:rsidRPr="008B4590" w:rsidRDefault="00DF6E99" w:rsidP="00DF6E99">
      <w:pPr>
        <w:spacing w:after="0" w:line="240" w:lineRule="auto"/>
        <w:jc w:val="both"/>
        <w:rPr>
          <w:rFonts w:ascii="Cambria" w:hAnsi="Cambria" w:cs="Arial"/>
          <w:sz w:val="24"/>
          <w:szCs w:val="24"/>
        </w:rPr>
      </w:pPr>
      <w:r>
        <w:rPr>
          <w:rFonts w:ascii="Cambria" w:hAnsi="Cambria" w:cs="Arial"/>
          <w:sz w:val="24"/>
          <w:szCs w:val="24"/>
        </w:rPr>
        <w:t xml:space="preserve">6. </w:t>
      </w:r>
      <w:r w:rsidR="00383520" w:rsidRPr="00E52AA6">
        <w:rPr>
          <w:rFonts w:ascii="Cambria" w:hAnsi="Cambria" w:cs="Arial"/>
          <w:sz w:val="24"/>
          <w:szCs w:val="24"/>
        </w:rPr>
        <w:t>Oświadczam, że cena podana w pkt. 1 zawiera wszystkie koszty niezbędne do prawidłowego i terminowego wykonania przedmiotu zamówienia.</w:t>
      </w:r>
    </w:p>
    <w:p w:rsidR="00C24AE9" w:rsidRPr="008B4590" w:rsidRDefault="00DF6E99" w:rsidP="00DF6E99">
      <w:pPr>
        <w:spacing w:after="0" w:line="240" w:lineRule="auto"/>
        <w:jc w:val="both"/>
        <w:rPr>
          <w:rFonts w:ascii="Cambria" w:hAnsi="Cambria" w:cs="Arial"/>
          <w:sz w:val="24"/>
          <w:szCs w:val="24"/>
        </w:rPr>
      </w:pPr>
      <w:r>
        <w:rPr>
          <w:rFonts w:ascii="Cambria" w:hAnsi="Cambria" w:cs="Arial"/>
          <w:sz w:val="24"/>
          <w:szCs w:val="24"/>
        </w:rPr>
        <w:t xml:space="preserve">7. </w:t>
      </w:r>
      <w:r w:rsidR="00383520" w:rsidRPr="00E52AA6">
        <w:rPr>
          <w:rFonts w:ascii="Cambria" w:hAnsi="Cambria" w:cs="Arial"/>
          <w:sz w:val="24"/>
          <w:szCs w:val="24"/>
        </w:rPr>
        <w:t>Zobowiązuję się w przypadku wyboru mojej oferty do zawarcia umowy w miejscu i terminie wyznaczonym przez Zamawiającego.</w:t>
      </w:r>
    </w:p>
    <w:p w:rsidR="00A10CBD" w:rsidRPr="00A10CBD" w:rsidRDefault="00DF6E99" w:rsidP="00DF6E99">
      <w:pPr>
        <w:spacing w:after="0" w:line="240" w:lineRule="auto"/>
        <w:jc w:val="both"/>
        <w:rPr>
          <w:rFonts w:ascii="Cambria" w:hAnsi="Cambria" w:cs="Arial"/>
          <w:sz w:val="24"/>
          <w:szCs w:val="24"/>
        </w:rPr>
      </w:pPr>
      <w:r>
        <w:rPr>
          <w:rFonts w:ascii="Cambria" w:hAnsi="Cambria" w:cs="Arial"/>
          <w:sz w:val="24"/>
          <w:szCs w:val="24"/>
        </w:rPr>
        <w:t xml:space="preserve">8. </w:t>
      </w:r>
      <w:r w:rsidR="00A10CBD" w:rsidRPr="00066CFB">
        <w:rPr>
          <w:rFonts w:ascii="Cambria" w:hAnsi="Cambria" w:cs="Arial"/>
          <w:sz w:val="24"/>
          <w:szCs w:val="24"/>
        </w:rPr>
        <w:t>Oświadczamy, że wypełniliśmy obowiązki informacyjne przewidziane a w art. 13 lub 14 Rozporządzenia Parlamentu Europejskiego i Rady (UE) 2016/679 z dnia 27 kwietnia 2016 r. w sprawie ochrony osób fizycznych w związku z przetwarzaniem danych osobowych i w sprawie swobodnego przepływu takich danych oraz uchylenia dyrektywy 95/46/WE (Dz.U. UE L 119 z 04.05.2016 r.). wobec osób fizycznych, od których dane osobowe bezpośrednio lub pośrednio pozyskaliśmy w celu ubiegania się o udzielenie zamówienia publicznego w n</w:t>
      </w:r>
      <w:r w:rsidR="00D76F51">
        <w:rPr>
          <w:rFonts w:ascii="Cambria" w:hAnsi="Cambria" w:cs="Arial"/>
          <w:sz w:val="24"/>
          <w:szCs w:val="24"/>
        </w:rPr>
        <w:t>iniejszym postępowaniu.*</w:t>
      </w:r>
    </w:p>
    <w:p w:rsidR="00146CEE" w:rsidRDefault="00146CEE" w:rsidP="00383520">
      <w:pPr>
        <w:jc w:val="right"/>
        <w:rPr>
          <w:rFonts w:ascii="Cambria" w:hAnsi="Cambria" w:cs="Arial"/>
          <w:sz w:val="24"/>
          <w:szCs w:val="24"/>
        </w:rPr>
      </w:pPr>
    </w:p>
    <w:p w:rsidR="00A10CBD" w:rsidRDefault="00A10CBD" w:rsidP="00383520">
      <w:pPr>
        <w:jc w:val="right"/>
        <w:rPr>
          <w:rFonts w:ascii="Cambria" w:hAnsi="Cambria" w:cs="Arial"/>
          <w:sz w:val="24"/>
          <w:szCs w:val="24"/>
        </w:rPr>
      </w:pPr>
    </w:p>
    <w:p w:rsidR="00DF6E99" w:rsidRDefault="00DF6E99" w:rsidP="00383520">
      <w:pPr>
        <w:jc w:val="right"/>
        <w:rPr>
          <w:rFonts w:ascii="Cambria" w:hAnsi="Cambria" w:cs="Arial"/>
          <w:sz w:val="24"/>
          <w:szCs w:val="24"/>
        </w:rPr>
      </w:pPr>
    </w:p>
    <w:p w:rsidR="00CB2172" w:rsidRPr="00E52AA6" w:rsidRDefault="00383520" w:rsidP="006E00FA">
      <w:pPr>
        <w:spacing w:after="0" w:line="240" w:lineRule="auto"/>
        <w:ind w:left="4956" w:firstLine="709"/>
        <w:rPr>
          <w:rFonts w:ascii="Cambria" w:hAnsi="Cambria" w:cs="Arial"/>
          <w:color w:val="000000"/>
          <w:sz w:val="24"/>
          <w:szCs w:val="24"/>
        </w:rPr>
      </w:pPr>
      <w:r w:rsidRPr="00E52AA6">
        <w:rPr>
          <w:rFonts w:ascii="Cambria" w:hAnsi="Cambria" w:cs="Arial"/>
          <w:color w:val="000000"/>
          <w:sz w:val="24"/>
          <w:szCs w:val="24"/>
        </w:rPr>
        <w:t>...............................................................</w:t>
      </w:r>
      <w:r w:rsidR="00C63DBC" w:rsidRPr="00E52AA6">
        <w:rPr>
          <w:rFonts w:ascii="Cambria" w:hAnsi="Cambria" w:cs="Arial"/>
          <w:color w:val="000000"/>
          <w:sz w:val="24"/>
          <w:szCs w:val="24"/>
        </w:rPr>
        <w:br/>
        <w:t xml:space="preserve">                      </w:t>
      </w:r>
      <w:r w:rsidRPr="00E52AA6">
        <w:rPr>
          <w:rFonts w:ascii="Cambria" w:hAnsi="Cambria" w:cs="Arial"/>
          <w:color w:val="000000"/>
          <w:sz w:val="24"/>
          <w:szCs w:val="24"/>
        </w:rPr>
        <w:t>(podpis Wykonawcy)</w:t>
      </w:r>
    </w:p>
    <w:p w:rsidR="006F56A4" w:rsidRDefault="00C63DBC" w:rsidP="006E00FA">
      <w:pPr>
        <w:spacing w:after="0" w:line="240" w:lineRule="auto"/>
        <w:rPr>
          <w:rFonts w:ascii="Cambria" w:hAnsi="Cambria" w:cs="Arial"/>
          <w:color w:val="000000"/>
          <w:sz w:val="24"/>
          <w:szCs w:val="24"/>
          <w:vertAlign w:val="superscript"/>
        </w:rPr>
      </w:pPr>
      <w:r w:rsidRPr="00E52AA6">
        <w:rPr>
          <w:rFonts w:ascii="Cambria" w:hAnsi="Cambria" w:cs="Arial"/>
          <w:color w:val="000000"/>
          <w:sz w:val="24"/>
          <w:szCs w:val="24"/>
          <w:vertAlign w:val="superscript"/>
        </w:rPr>
        <w:t>____________________________________________</w:t>
      </w:r>
      <w:r w:rsidRPr="00E52AA6">
        <w:rPr>
          <w:rFonts w:ascii="Cambria" w:hAnsi="Cambria" w:cs="Arial"/>
          <w:color w:val="000000"/>
          <w:sz w:val="24"/>
          <w:szCs w:val="24"/>
          <w:vertAlign w:val="superscript"/>
        </w:rPr>
        <w:br/>
        <w:t xml:space="preserve">1) </w:t>
      </w:r>
      <w:r w:rsidR="006F56A4" w:rsidRPr="006F56A4">
        <w:rPr>
          <w:rFonts w:ascii="Cambria" w:hAnsi="Cambria" w:cs="Arial"/>
          <w:color w:val="000000"/>
          <w:sz w:val="24"/>
          <w:szCs w:val="24"/>
        </w:rPr>
        <w:t>Niepotrzebne skreślić</w:t>
      </w:r>
    </w:p>
    <w:p w:rsidR="00950337" w:rsidRDefault="006F56A4" w:rsidP="006E00FA">
      <w:pPr>
        <w:spacing w:after="0" w:line="240" w:lineRule="auto"/>
        <w:rPr>
          <w:rFonts w:ascii="Cambria" w:hAnsi="Cambria" w:cs="Arial"/>
          <w:color w:val="000000"/>
          <w:sz w:val="24"/>
          <w:szCs w:val="24"/>
        </w:rPr>
      </w:pPr>
      <w:r>
        <w:rPr>
          <w:rFonts w:ascii="Cambria" w:hAnsi="Cambria" w:cs="Arial"/>
          <w:color w:val="000000"/>
          <w:sz w:val="24"/>
          <w:szCs w:val="24"/>
          <w:vertAlign w:val="superscript"/>
        </w:rPr>
        <w:t xml:space="preserve">2) </w:t>
      </w:r>
      <w:r w:rsidR="00C63DBC" w:rsidRPr="00E52AA6">
        <w:rPr>
          <w:rFonts w:ascii="Cambria" w:hAnsi="Cambria" w:cs="Arial"/>
          <w:color w:val="000000"/>
          <w:sz w:val="24"/>
          <w:szCs w:val="24"/>
        </w:rPr>
        <w:t>Wypełnić jeżeli dotyczy</w:t>
      </w:r>
    </w:p>
    <w:p w:rsidR="001C53DC" w:rsidRDefault="001C53DC" w:rsidP="001C53DC">
      <w:pPr>
        <w:autoSpaceDE w:val="0"/>
        <w:autoSpaceDN w:val="0"/>
        <w:adjustRightInd w:val="0"/>
        <w:spacing w:after="0" w:line="240" w:lineRule="auto"/>
        <w:jc w:val="right"/>
        <w:rPr>
          <w:rFonts w:ascii="Arial" w:hAnsi="Arial" w:cs="Arial"/>
          <w:color w:val="000000"/>
          <w:sz w:val="20"/>
          <w:szCs w:val="20"/>
        </w:rPr>
      </w:pPr>
    </w:p>
    <w:p w:rsidR="00D76F51" w:rsidRPr="00066CFB" w:rsidRDefault="00D76F51" w:rsidP="00D76F51">
      <w:pPr>
        <w:autoSpaceDE w:val="0"/>
        <w:autoSpaceDN w:val="0"/>
        <w:adjustRightInd w:val="0"/>
        <w:spacing w:after="0" w:line="240" w:lineRule="auto"/>
        <w:jc w:val="both"/>
        <w:rPr>
          <w:rFonts w:asciiTheme="majorHAnsi" w:hAnsiTheme="majorHAnsi" w:cs="Arial"/>
          <w:i/>
          <w:color w:val="000000"/>
          <w:sz w:val="24"/>
          <w:szCs w:val="24"/>
        </w:rPr>
      </w:pPr>
      <w:r>
        <w:rPr>
          <w:rFonts w:asciiTheme="majorHAnsi" w:hAnsiTheme="majorHAnsi" w:cs="Arial"/>
          <w:i/>
          <w:color w:val="000000"/>
          <w:sz w:val="24"/>
          <w:szCs w:val="24"/>
        </w:rPr>
        <w:t xml:space="preserve">* </w:t>
      </w:r>
      <w:r w:rsidRPr="00066CFB">
        <w:rPr>
          <w:rFonts w:asciiTheme="majorHAnsi" w:hAnsiTheme="majorHAnsi" w:cs="Arial"/>
          <w:i/>
          <w:color w:val="000000"/>
          <w:sz w:val="24"/>
          <w:szCs w:val="24"/>
        </w:rPr>
        <w:t>Wykreślić w przypadku gdy wykonawca nie przekazuje danych osobowych innych niż bezpośrednio jego dotyczących lub zachodzi wyłączenie stosowania obowiązku informacyjnego, stosownie do art. 13 ust. 4 lub art. 14 ust. 5 RODO.</w:t>
      </w:r>
    </w:p>
    <w:p w:rsidR="00D76F51" w:rsidRDefault="00D76F51" w:rsidP="001C53DC">
      <w:pPr>
        <w:autoSpaceDE w:val="0"/>
        <w:autoSpaceDN w:val="0"/>
        <w:adjustRightInd w:val="0"/>
        <w:spacing w:after="0" w:line="240" w:lineRule="auto"/>
        <w:jc w:val="right"/>
        <w:rPr>
          <w:rFonts w:ascii="Arial" w:hAnsi="Arial" w:cs="Arial"/>
          <w:color w:val="000000"/>
          <w:sz w:val="20"/>
          <w:szCs w:val="20"/>
        </w:rPr>
        <w:sectPr w:rsidR="00D76F51" w:rsidSect="00F12AB9">
          <w:headerReference w:type="default" r:id="rId13"/>
          <w:footerReference w:type="default" r:id="rId14"/>
          <w:pgSz w:w="11906" w:h="16838"/>
          <w:pgMar w:top="1418" w:right="1418" w:bottom="1418" w:left="1418" w:header="709" w:footer="709" w:gutter="0"/>
          <w:cols w:space="708"/>
          <w:docGrid w:linePitch="360"/>
        </w:sectPr>
      </w:pPr>
    </w:p>
    <w:p w:rsidR="00DB61E5" w:rsidRDefault="00DB61E5" w:rsidP="00DB61E5">
      <w:pPr>
        <w:jc w:val="right"/>
        <w:rPr>
          <w:rFonts w:ascii="Cambria" w:hAnsi="Cambria" w:cs="Arial"/>
          <w:b/>
          <w:iCs/>
          <w:color w:val="000000"/>
          <w:sz w:val="24"/>
          <w:szCs w:val="24"/>
        </w:rPr>
      </w:pPr>
      <w:r w:rsidRPr="00E041B8">
        <w:rPr>
          <w:rFonts w:ascii="Cambria" w:hAnsi="Cambria" w:cs="Arial"/>
          <w:b/>
          <w:iCs/>
          <w:color w:val="000000"/>
          <w:sz w:val="24"/>
          <w:szCs w:val="24"/>
        </w:rPr>
        <w:lastRenderedPageBreak/>
        <w:t xml:space="preserve">Załącznik nr </w:t>
      </w:r>
      <w:r w:rsidR="00CC7083">
        <w:rPr>
          <w:rFonts w:ascii="Cambria" w:hAnsi="Cambria" w:cs="Arial"/>
          <w:b/>
          <w:iCs/>
          <w:color w:val="000000"/>
          <w:sz w:val="24"/>
          <w:szCs w:val="24"/>
        </w:rPr>
        <w:t>2A</w:t>
      </w:r>
      <w:r w:rsidRPr="00E041B8">
        <w:rPr>
          <w:rFonts w:ascii="Cambria" w:hAnsi="Cambria" w:cs="Arial"/>
          <w:b/>
          <w:iCs/>
          <w:color w:val="000000"/>
          <w:sz w:val="24"/>
          <w:szCs w:val="24"/>
        </w:rPr>
        <w:t xml:space="preserve"> do SIWZ</w:t>
      </w:r>
    </w:p>
    <w:p w:rsidR="00957C31" w:rsidRPr="00E041B8" w:rsidRDefault="00957C31" w:rsidP="00DB61E5">
      <w:pPr>
        <w:jc w:val="right"/>
        <w:rPr>
          <w:rFonts w:ascii="Cambria" w:hAnsi="Cambria" w:cs="Arial"/>
          <w:b/>
          <w:iCs/>
          <w:color w:val="000000"/>
          <w:sz w:val="24"/>
          <w:szCs w:val="24"/>
        </w:rPr>
      </w:pPr>
      <w:r>
        <w:rPr>
          <w:rFonts w:ascii="Cambria" w:hAnsi="Cambria" w:cs="Arial"/>
          <w:b/>
          <w:iCs/>
          <w:color w:val="000000"/>
          <w:sz w:val="24"/>
          <w:szCs w:val="24"/>
        </w:rPr>
        <w:t>CZĘŚĆ NR 1</w:t>
      </w:r>
    </w:p>
    <w:p w:rsidR="00DB61E5" w:rsidRPr="00A40962" w:rsidRDefault="00DB61E5" w:rsidP="00DB61E5">
      <w:pPr>
        <w:widowControl w:val="0"/>
        <w:tabs>
          <w:tab w:val="left" w:pos="360"/>
        </w:tabs>
        <w:overflowPunct w:val="0"/>
        <w:autoSpaceDE w:val="0"/>
        <w:spacing w:line="200" w:lineRule="atLeast"/>
        <w:jc w:val="center"/>
        <w:textAlignment w:val="baseline"/>
        <w:rPr>
          <w:rFonts w:ascii="Cambria" w:hAnsi="Cambria" w:cs="Arial"/>
          <w:b/>
          <w:iCs/>
          <w:color w:val="000000"/>
          <w:sz w:val="24"/>
          <w:szCs w:val="24"/>
        </w:rPr>
      </w:pPr>
      <w:r w:rsidRPr="00A40962">
        <w:rPr>
          <w:rFonts w:ascii="Cambria" w:hAnsi="Cambria" w:cs="Arial"/>
          <w:b/>
          <w:iCs/>
          <w:color w:val="000000"/>
          <w:sz w:val="24"/>
          <w:szCs w:val="24"/>
        </w:rPr>
        <w:t>FORMULARZ ASORTYMENTOWO-CENOWY</w:t>
      </w:r>
    </w:p>
    <w:p w:rsidR="00DB61E5" w:rsidRPr="005E06E2" w:rsidRDefault="00DB61E5" w:rsidP="00DB61E5">
      <w:pPr>
        <w:widowControl w:val="0"/>
        <w:tabs>
          <w:tab w:val="left" w:pos="360"/>
        </w:tabs>
        <w:overflowPunct w:val="0"/>
        <w:autoSpaceDE w:val="0"/>
        <w:spacing w:line="200" w:lineRule="atLeast"/>
        <w:jc w:val="center"/>
        <w:textAlignment w:val="baseline"/>
        <w:rPr>
          <w:rFonts w:ascii="Cambria" w:hAnsi="Cambria" w:cs="Arial"/>
          <w:iCs/>
          <w:color w:val="000000"/>
          <w:sz w:val="24"/>
          <w:szCs w:val="24"/>
        </w:rPr>
      </w:pPr>
      <w:r w:rsidRPr="00A40962">
        <w:rPr>
          <w:rFonts w:ascii="Cambria" w:hAnsi="Cambria" w:cs="Arial"/>
          <w:b/>
          <w:iCs/>
          <w:color w:val="000000"/>
          <w:sz w:val="24"/>
          <w:szCs w:val="24"/>
        </w:rPr>
        <w:t xml:space="preserve">Dostawa </w:t>
      </w:r>
      <w:r>
        <w:rPr>
          <w:rFonts w:ascii="Cambria" w:hAnsi="Cambria" w:cs="Arial"/>
          <w:b/>
          <w:iCs/>
          <w:color w:val="000000"/>
          <w:sz w:val="24"/>
          <w:szCs w:val="24"/>
        </w:rPr>
        <w:t>materiałów opatrunkowych</w:t>
      </w:r>
    </w:p>
    <w:p w:rsidR="00DB61E5" w:rsidRPr="005E06E2" w:rsidRDefault="00DB61E5" w:rsidP="00DB61E5">
      <w:pPr>
        <w:widowControl w:val="0"/>
        <w:tabs>
          <w:tab w:val="left" w:pos="360"/>
        </w:tabs>
        <w:overflowPunct w:val="0"/>
        <w:autoSpaceDE w:val="0"/>
        <w:spacing w:line="200" w:lineRule="atLeast"/>
        <w:textAlignment w:val="baseline"/>
        <w:rPr>
          <w:rFonts w:ascii="Cambria" w:hAnsi="Cambria" w:cs="Arial"/>
          <w:iCs/>
          <w:color w:val="000000"/>
          <w:sz w:val="24"/>
          <w:szCs w:val="24"/>
        </w:rPr>
      </w:pPr>
      <w:r w:rsidRPr="005E06E2">
        <w:rPr>
          <w:rFonts w:ascii="Cambria" w:hAnsi="Cambria" w:cs="Arial"/>
          <w:iCs/>
          <w:color w:val="000000"/>
          <w:sz w:val="24"/>
          <w:szCs w:val="24"/>
        </w:rPr>
        <w:t>………………………………………………..</w:t>
      </w:r>
    </w:p>
    <w:p w:rsidR="00DB61E5" w:rsidRPr="005E06E2" w:rsidRDefault="00DB61E5" w:rsidP="00DB61E5">
      <w:pPr>
        <w:widowControl w:val="0"/>
        <w:tabs>
          <w:tab w:val="left" w:pos="360"/>
        </w:tabs>
        <w:overflowPunct w:val="0"/>
        <w:autoSpaceDE w:val="0"/>
        <w:spacing w:line="200" w:lineRule="atLeast"/>
        <w:textAlignment w:val="baseline"/>
        <w:rPr>
          <w:rFonts w:ascii="Cambria" w:hAnsi="Cambria" w:cs="Arial"/>
          <w:i/>
          <w:iCs/>
          <w:color w:val="000000"/>
          <w:sz w:val="24"/>
          <w:szCs w:val="24"/>
        </w:rPr>
      </w:pPr>
      <w:r w:rsidRPr="005E06E2">
        <w:rPr>
          <w:rFonts w:ascii="Cambria" w:hAnsi="Cambria" w:cs="Arial"/>
          <w:i/>
          <w:iCs/>
          <w:color w:val="000000"/>
          <w:sz w:val="24"/>
          <w:szCs w:val="24"/>
        </w:rPr>
        <w:t xml:space="preserve">   (Pieczęć Nazwa Wykonawcy)</w:t>
      </w:r>
    </w:p>
    <w:tbl>
      <w:tblPr>
        <w:tblW w:w="1406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4819"/>
        <w:gridCol w:w="674"/>
        <w:gridCol w:w="1278"/>
        <w:gridCol w:w="1108"/>
        <w:gridCol w:w="1261"/>
        <w:gridCol w:w="830"/>
        <w:gridCol w:w="680"/>
        <w:gridCol w:w="851"/>
        <w:gridCol w:w="2113"/>
      </w:tblGrid>
      <w:tr w:rsidR="00957C31" w:rsidRPr="00957C31" w:rsidTr="0000471C">
        <w:trPr>
          <w:trHeight w:val="1163"/>
        </w:trPr>
        <w:tc>
          <w:tcPr>
            <w:tcW w:w="446" w:type="dxa"/>
            <w:shd w:val="clear" w:color="auto" w:fill="FFFFFF"/>
            <w:noWrap/>
            <w:vAlign w:val="center"/>
          </w:tcPr>
          <w:p w:rsidR="00DB61E5" w:rsidRPr="00957C31" w:rsidRDefault="00DB61E5" w:rsidP="00DB61E5">
            <w:pPr>
              <w:jc w:val="center"/>
              <w:rPr>
                <w:rFonts w:ascii="Arial" w:hAnsi="Arial" w:cs="Arial"/>
                <w:b/>
                <w:sz w:val="18"/>
                <w:szCs w:val="18"/>
              </w:rPr>
            </w:pPr>
            <w:r w:rsidRPr="00957C31">
              <w:rPr>
                <w:rFonts w:ascii="Arial" w:hAnsi="Arial" w:cs="Arial"/>
                <w:b/>
                <w:sz w:val="18"/>
                <w:szCs w:val="18"/>
              </w:rPr>
              <w:t>Lp.</w:t>
            </w:r>
          </w:p>
        </w:tc>
        <w:tc>
          <w:tcPr>
            <w:tcW w:w="4819" w:type="dxa"/>
            <w:shd w:val="clear" w:color="auto" w:fill="auto"/>
            <w:noWrap/>
            <w:vAlign w:val="center"/>
          </w:tcPr>
          <w:p w:rsidR="00DB61E5" w:rsidRPr="00957C31" w:rsidRDefault="00DB61E5" w:rsidP="00DB61E5">
            <w:pPr>
              <w:jc w:val="center"/>
              <w:rPr>
                <w:rFonts w:ascii="Arial" w:hAnsi="Arial" w:cs="Arial"/>
                <w:b/>
                <w:sz w:val="18"/>
                <w:szCs w:val="18"/>
              </w:rPr>
            </w:pPr>
            <w:r w:rsidRPr="00957C31">
              <w:rPr>
                <w:rFonts w:ascii="Arial" w:hAnsi="Arial" w:cs="Arial"/>
                <w:b/>
                <w:sz w:val="18"/>
                <w:szCs w:val="18"/>
              </w:rPr>
              <w:t>Nazwa</w:t>
            </w:r>
          </w:p>
        </w:tc>
        <w:tc>
          <w:tcPr>
            <w:tcW w:w="674" w:type="dxa"/>
            <w:shd w:val="clear" w:color="auto" w:fill="auto"/>
            <w:noWrap/>
            <w:vAlign w:val="center"/>
          </w:tcPr>
          <w:p w:rsidR="00DB61E5" w:rsidRPr="00957C31" w:rsidRDefault="00DB61E5" w:rsidP="00DB61E5">
            <w:pPr>
              <w:jc w:val="center"/>
              <w:rPr>
                <w:rFonts w:ascii="Arial" w:hAnsi="Arial" w:cs="Arial"/>
                <w:b/>
                <w:sz w:val="18"/>
                <w:szCs w:val="18"/>
              </w:rPr>
            </w:pPr>
            <w:r w:rsidRPr="00957C31">
              <w:rPr>
                <w:rFonts w:ascii="Arial" w:hAnsi="Arial" w:cs="Arial"/>
                <w:b/>
                <w:sz w:val="18"/>
                <w:szCs w:val="18"/>
              </w:rPr>
              <w:t>J.m.</w:t>
            </w:r>
          </w:p>
        </w:tc>
        <w:tc>
          <w:tcPr>
            <w:tcW w:w="1278" w:type="dxa"/>
            <w:shd w:val="clear" w:color="auto" w:fill="auto"/>
            <w:noWrap/>
            <w:vAlign w:val="center"/>
          </w:tcPr>
          <w:p w:rsidR="00DB61E5" w:rsidRPr="00957C31" w:rsidRDefault="00DB61E5" w:rsidP="00DB61E5">
            <w:pPr>
              <w:jc w:val="center"/>
              <w:rPr>
                <w:rFonts w:ascii="Arial" w:hAnsi="Arial" w:cs="Arial"/>
                <w:b/>
                <w:sz w:val="18"/>
                <w:szCs w:val="18"/>
              </w:rPr>
            </w:pPr>
            <w:r w:rsidRPr="00957C31">
              <w:rPr>
                <w:rFonts w:ascii="Arial" w:hAnsi="Arial" w:cs="Arial"/>
                <w:b/>
                <w:sz w:val="18"/>
                <w:szCs w:val="18"/>
              </w:rPr>
              <w:t>Ilość</w:t>
            </w:r>
          </w:p>
        </w:tc>
        <w:tc>
          <w:tcPr>
            <w:tcW w:w="1108" w:type="dxa"/>
            <w:shd w:val="clear" w:color="auto" w:fill="auto"/>
            <w:noWrap/>
            <w:vAlign w:val="center"/>
          </w:tcPr>
          <w:p w:rsidR="00DB61E5" w:rsidRPr="00957C31" w:rsidRDefault="00DB61E5" w:rsidP="00DB61E5">
            <w:pPr>
              <w:jc w:val="center"/>
              <w:rPr>
                <w:rFonts w:ascii="Arial" w:hAnsi="Arial" w:cs="Arial"/>
                <w:b/>
                <w:sz w:val="18"/>
                <w:szCs w:val="18"/>
              </w:rPr>
            </w:pPr>
            <w:r w:rsidRPr="00957C31">
              <w:rPr>
                <w:rFonts w:ascii="Arial" w:hAnsi="Arial" w:cs="Arial"/>
                <w:b/>
                <w:sz w:val="18"/>
                <w:szCs w:val="18"/>
              </w:rPr>
              <w:t>Cena jedn. netto</w:t>
            </w:r>
          </w:p>
        </w:tc>
        <w:tc>
          <w:tcPr>
            <w:tcW w:w="1261" w:type="dxa"/>
            <w:shd w:val="clear" w:color="auto" w:fill="auto"/>
            <w:noWrap/>
            <w:vAlign w:val="center"/>
          </w:tcPr>
          <w:p w:rsidR="00DB61E5" w:rsidRPr="00957C31" w:rsidRDefault="00DB61E5" w:rsidP="00DB61E5">
            <w:pPr>
              <w:jc w:val="center"/>
              <w:rPr>
                <w:rFonts w:ascii="Arial" w:hAnsi="Arial" w:cs="Arial"/>
                <w:b/>
                <w:sz w:val="18"/>
                <w:szCs w:val="18"/>
              </w:rPr>
            </w:pPr>
            <w:r w:rsidRPr="00957C31">
              <w:rPr>
                <w:rFonts w:ascii="Arial" w:hAnsi="Arial" w:cs="Arial"/>
                <w:b/>
                <w:sz w:val="18"/>
                <w:szCs w:val="18"/>
              </w:rPr>
              <w:t>Wartość netto</w:t>
            </w:r>
          </w:p>
        </w:tc>
        <w:tc>
          <w:tcPr>
            <w:tcW w:w="830" w:type="dxa"/>
            <w:shd w:val="clear" w:color="auto" w:fill="auto"/>
            <w:noWrap/>
            <w:vAlign w:val="center"/>
          </w:tcPr>
          <w:p w:rsidR="00DB61E5" w:rsidRPr="00957C31" w:rsidRDefault="00DB61E5" w:rsidP="00DB61E5">
            <w:pPr>
              <w:jc w:val="center"/>
              <w:rPr>
                <w:rFonts w:ascii="Arial" w:hAnsi="Arial" w:cs="Arial"/>
                <w:b/>
                <w:sz w:val="18"/>
                <w:szCs w:val="18"/>
              </w:rPr>
            </w:pPr>
            <w:r w:rsidRPr="00957C31">
              <w:rPr>
                <w:rFonts w:ascii="Arial" w:hAnsi="Arial" w:cs="Arial"/>
                <w:b/>
                <w:sz w:val="18"/>
                <w:szCs w:val="18"/>
              </w:rPr>
              <w:t>Stawka</w:t>
            </w:r>
          </w:p>
          <w:p w:rsidR="00DB61E5" w:rsidRPr="00957C31" w:rsidRDefault="00DB61E5" w:rsidP="00DB61E5">
            <w:pPr>
              <w:jc w:val="center"/>
              <w:rPr>
                <w:rFonts w:ascii="Arial" w:hAnsi="Arial" w:cs="Arial"/>
                <w:b/>
                <w:sz w:val="18"/>
                <w:szCs w:val="18"/>
              </w:rPr>
            </w:pPr>
            <w:r w:rsidRPr="00957C31">
              <w:rPr>
                <w:rFonts w:ascii="Arial" w:hAnsi="Arial" w:cs="Arial"/>
                <w:b/>
                <w:sz w:val="18"/>
                <w:szCs w:val="18"/>
              </w:rPr>
              <w:t>VAT</w:t>
            </w:r>
          </w:p>
        </w:tc>
        <w:tc>
          <w:tcPr>
            <w:tcW w:w="680" w:type="dxa"/>
            <w:shd w:val="clear" w:color="auto" w:fill="auto"/>
            <w:vAlign w:val="center"/>
          </w:tcPr>
          <w:p w:rsidR="00DB61E5" w:rsidRPr="00957C31" w:rsidRDefault="00DB61E5" w:rsidP="00DB61E5">
            <w:pPr>
              <w:jc w:val="center"/>
              <w:rPr>
                <w:rFonts w:ascii="Arial" w:hAnsi="Arial" w:cs="Arial"/>
                <w:b/>
                <w:sz w:val="18"/>
                <w:szCs w:val="18"/>
              </w:rPr>
            </w:pPr>
            <w:r w:rsidRPr="00957C31">
              <w:rPr>
                <w:rFonts w:ascii="Arial" w:hAnsi="Arial" w:cs="Arial"/>
                <w:b/>
                <w:sz w:val="18"/>
                <w:szCs w:val="18"/>
              </w:rPr>
              <w:t>Kwota</w:t>
            </w:r>
          </w:p>
          <w:p w:rsidR="00DB61E5" w:rsidRPr="00957C31" w:rsidRDefault="00DB61E5" w:rsidP="00DB61E5">
            <w:pPr>
              <w:jc w:val="center"/>
              <w:rPr>
                <w:rFonts w:ascii="Arial" w:hAnsi="Arial" w:cs="Arial"/>
                <w:b/>
                <w:sz w:val="18"/>
                <w:szCs w:val="18"/>
              </w:rPr>
            </w:pPr>
            <w:r w:rsidRPr="00957C31">
              <w:rPr>
                <w:rFonts w:ascii="Arial" w:hAnsi="Arial" w:cs="Arial"/>
                <w:b/>
                <w:sz w:val="18"/>
                <w:szCs w:val="18"/>
              </w:rPr>
              <w:t>VAT</w:t>
            </w:r>
          </w:p>
        </w:tc>
        <w:tc>
          <w:tcPr>
            <w:tcW w:w="851" w:type="dxa"/>
            <w:shd w:val="clear" w:color="auto" w:fill="auto"/>
            <w:vAlign w:val="center"/>
          </w:tcPr>
          <w:p w:rsidR="00DB61E5" w:rsidRPr="00957C31" w:rsidRDefault="00DB61E5" w:rsidP="00DB61E5">
            <w:pPr>
              <w:jc w:val="center"/>
              <w:rPr>
                <w:rFonts w:ascii="Arial" w:hAnsi="Arial" w:cs="Arial"/>
                <w:b/>
                <w:sz w:val="18"/>
                <w:szCs w:val="18"/>
              </w:rPr>
            </w:pPr>
            <w:r w:rsidRPr="00957C31">
              <w:rPr>
                <w:rFonts w:ascii="Arial" w:hAnsi="Arial" w:cs="Arial"/>
                <w:b/>
                <w:sz w:val="18"/>
                <w:szCs w:val="18"/>
              </w:rPr>
              <w:t>Wartość brutto</w:t>
            </w:r>
          </w:p>
        </w:tc>
        <w:tc>
          <w:tcPr>
            <w:tcW w:w="2113" w:type="dxa"/>
            <w:shd w:val="clear" w:color="auto" w:fill="auto"/>
            <w:noWrap/>
            <w:vAlign w:val="center"/>
          </w:tcPr>
          <w:p w:rsidR="00DB61E5" w:rsidRPr="00957C31" w:rsidRDefault="00DB61E5" w:rsidP="00DB61E5">
            <w:pPr>
              <w:autoSpaceDE w:val="0"/>
              <w:snapToGrid w:val="0"/>
              <w:jc w:val="center"/>
              <w:rPr>
                <w:rFonts w:ascii="Arial" w:eastAsia="Arial" w:hAnsi="Arial" w:cs="Arial"/>
                <w:b/>
                <w:bCs/>
                <w:sz w:val="18"/>
                <w:szCs w:val="18"/>
              </w:rPr>
            </w:pPr>
            <w:r w:rsidRPr="00957C31">
              <w:rPr>
                <w:rFonts w:ascii="Arial" w:eastAsia="Arial" w:hAnsi="Arial" w:cs="Arial"/>
                <w:b/>
                <w:bCs/>
                <w:sz w:val="18"/>
                <w:szCs w:val="18"/>
              </w:rPr>
              <w:t xml:space="preserve">Nazwa handlowa/lub numer katalogowy/lub asortymentowy </w:t>
            </w:r>
            <w:r w:rsidRPr="00957C31">
              <w:rPr>
                <w:rFonts w:ascii="Arial" w:eastAsia="Arial" w:hAnsi="Arial" w:cs="Arial"/>
                <w:b/>
                <w:bCs/>
                <w:sz w:val="18"/>
                <w:szCs w:val="18"/>
              </w:rPr>
              <w:br/>
            </w:r>
            <w:r w:rsidRPr="00957C31">
              <w:rPr>
                <w:rFonts w:ascii="Arial" w:eastAsia="Arial" w:hAnsi="Arial" w:cs="Arial"/>
                <w:bCs/>
                <w:sz w:val="18"/>
                <w:szCs w:val="18"/>
              </w:rPr>
              <w:t xml:space="preserve">oraz </w:t>
            </w:r>
            <w:r w:rsidRPr="00957C31">
              <w:rPr>
                <w:rFonts w:ascii="Arial" w:eastAsia="Arial" w:hAnsi="Arial" w:cs="Arial"/>
                <w:bCs/>
                <w:sz w:val="18"/>
                <w:szCs w:val="18"/>
              </w:rPr>
              <w:br/>
            </w:r>
            <w:r w:rsidRPr="00957C31">
              <w:rPr>
                <w:rFonts w:ascii="Arial" w:eastAsia="Arial" w:hAnsi="Arial" w:cs="Arial"/>
                <w:b/>
                <w:bCs/>
                <w:sz w:val="18"/>
                <w:szCs w:val="18"/>
              </w:rPr>
              <w:t>nazwa producenta</w:t>
            </w:r>
          </w:p>
        </w:tc>
      </w:tr>
      <w:tr w:rsidR="00957C31" w:rsidRPr="00957C31" w:rsidTr="0000471C">
        <w:trPr>
          <w:trHeight w:val="300"/>
        </w:trPr>
        <w:tc>
          <w:tcPr>
            <w:tcW w:w="446" w:type="dxa"/>
            <w:shd w:val="clear" w:color="auto" w:fill="FFFFFF"/>
            <w:noWrap/>
            <w:vAlign w:val="center"/>
          </w:tcPr>
          <w:p w:rsidR="00DB61E5" w:rsidRPr="00957C31" w:rsidRDefault="00DB61E5" w:rsidP="00DB61E5">
            <w:pPr>
              <w:jc w:val="center"/>
              <w:rPr>
                <w:rFonts w:ascii="Arial" w:hAnsi="Arial" w:cs="Arial"/>
                <w:sz w:val="20"/>
                <w:szCs w:val="20"/>
              </w:rPr>
            </w:pPr>
            <w:r w:rsidRPr="00957C31">
              <w:rPr>
                <w:rFonts w:ascii="Arial" w:hAnsi="Arial" w:cs="Arial"/>
                <w:sz w:val="20"/>
                <w:szCs w:val="20"/>
              </w:rPr>
              <w:t>1</w:t>
            </w:r>
          </w:p>
        </w:tc>
        <w:tc>
          <w:tcPr>
            <w:tcW w:w="4819" w:type="dxa"/>
            <w:shd w:val="clear" w:color="auto" w:fill="auto"/>
            <w:noWrap/>
            <w:vAlign w:val="center"/>
          </w:tcPr>
          <w:p w:rsidR="00DB61E5" w:rsidRPr="00957C31" w:rsidRDefault="00DB61E5" w:rsidP="00DB61E5">
            <w:pPr>
              <w:rPr>
                <w:rFonts w:ascii="Arial" w:hAnsi="Arial" w:cs="Arial"/>
                <w:sz w:val="20"/>
                <w:szCs w:val="20"/>
              </w:rPr>
            </w:pPr>
            <w:r w:rsidRPr="00957C31">
              <w:rPr>
                <w:rFonts w:ascii="Arial" w:hAnsi="Arial" w:cs="Arial"/>
                <w:sz w:val="20"/>
                <w:szCs w:val="20"/>
              </w:rPr>
              <w:t>Gaza bawełniana niejałowa w składkach, 17 nitkowa, szer. 90 cm</w:t>
            </w:r>
          </w:p>
        </w:tc>
        <w:tc>
          <w:tcPr>
            <w:tcW w:w="674" w:type="dxa"/>
            <w:shd w:val="clear" w:color="auto" w:fill="auto"/>
            <w:noWrap/>
            <w:vAlign w:val="center"/>
          </w:tcPr>
          <w:p w:rsidR="00DB61E5" w:rsidRPr="00957C31" w:rsidRDefault="0000471C" w:rsidP="00DB61E5">
            <w:pPr>
              <w:jc w:val="center"/>
              <w:rPr>
                <w:rFonts w:ascii="Arial" w:hAnsi="Arial" w:cs="Arial"/>
                <w:sz w:val="20"/>
                <w:szCs w:val="20"/>
              </w:rPr>
            </w:pPr>
            <w:proofErr w:type="spellStart"/>
            <w:r w:rsidRPr="00957C31">
              <w:rPr>
                <w:rFonts w:ascii="Arial" w:hAnsi="Arial" w:cs="Arial"/>
                <w:sz w:val="20"/>
                <w:szCs w:val="20"/>
              </w:rPr>
              <w:t>M</w:t>
            </w:r>
            <w:r w:rsidR="00DB61E5" w:rsidRPr="00957C31">
              <w:rPr>
                <w:rFonts w:ascii="Arial" w:hAnsi="Arial" w:cs="Arial"/>
                <w:sz w:val="20"/>
                <w:szCs w:val="20"/>
              </w:rPr>
              <w:t>b</w:t>
            </w:r>
            <w:proofErr w:type="spellEnd"/>
            <w:r>
              <w:rPr>
                <w:rFonts w:ascii="Arial" w:hAnsi="Arial" w:cs="Arial"/>
                <w:sz w:val="20"/>
                <w:szCs w:val="20"/>
              </w:rPr>
              <w:t>.</w:t>
            </w:r>
          </w:p>
        </w:tc>
        <w:tc>
          <w:tcPr>
            <w:tcW w:w="1278" w:type="dxa"/>
            <w:shd w:val="clear" w:color="auto" w:fill="auto"/>
            <w:noWrap/>
            <w:vAlign w:val="center"/>
          </w:tcPr>
          <w:p w:rsidR="00DB61E5" w:rsidRPr="00957C31" w:rsidRDefault="00DB61E5" w:rsidP="00DB61E5">
            <w:pPr>
              <w:jc w:val="center"/>
              <w:rPr>
                <w:rFonts w:ascii="Arial" w:hAnsi="Arial" w:cs="Arial"/>
                <w:sz w:val="20"/>
                <w:szCs w:val="20"/>
              </w:rPr>
            </w:pPr>
            <w:r w:rsidRPr="00957C31">
              <w:rPr>
                <w:rFonts w:ascii="Arial" w:hAnsi="Arial" w:cs="Arial"/>
                <w:sz w:val="20"/>
                <w:szCs w:val="20"/>
              </w:rPr>
              <w:t>500</w:t>
            </w:r>
          </w:p>
        </w:tc>
        <w:tc>
          <w:tcPr>
            <w:tcW w:w="1108" w:type="dxa"/>
            <w:shd w:val="clear" w:color="auto" w:fill="auto"/>
            <w:noWrap/>
            <w:vAlign w:val="bottom"/>
          </w:tcPr>
          <w:p w:rsidR="00DB61E5" w:rsidRPr="00957C31" w:rsidRDefault="00DB61E5" w:rsidP="00DB61E5">
            <w:pPr>
              <w:rPr>
                <w:rFonts w:ascii="Arial" w:hAnsi="Arial" w:cs="Arial"/>
              </w:rPr>
            </w:pPr>
          </w:p>
        </w:tc>
        <w:tc>
          <w:tcPr>
            <w:tcW w:w="1261" w:type="dxa"/>
            <w:shd w:val="clear" w:color="auto" w:fill="auto"/>
            <w:noWrap/>
            <w:vAlign w:val="bottom"/>
          </w:tcPr>
          <w:p w:rsidR="00DB61E5" w:rsidRPr="00957C31" w:rsidRDefault="00DB61E5" w:rsidP="00DB61E5">
            <w:pPr>
              <w:rPr>
                <w:rFonts w:ascii="Arial" w:hAnsi="Arial" w:cs="Arial"/>
              </w:rPr>
            </w:pPr>
          </w:p>
        </w:tc>
        <w:tc>
          <w:tcPr>
            <w:tcW w:w="830" w:type="dxa"/>
            <w:shd w:val="clear" w:color="auto" w:fill="auto"/>
            <w:noWrap/>
            <w:vAlign w:val="bottom"/>
          </w:tcPr>
          <w:p w:rsidR="00DB61E5" w:rsidRPr="00957C31" w:rsidRDefault="00DB61E5" w:rsidP="00DB61E5">
            <w:pPr>
              <w:rPr>
                <w:rFonts w:ascii="Arial" w:hAnsi="Arial" w:cs="Arial"/>
              </w:rPr>
            </w:pPr>
          </w:p>
        </w:tc>
        <w:tc>
          <w:tcPr>
            <w:tcW w:w="680" w:type="dxa"/>
            <w:shd w:val="clear" w:color="auto" w:fill="auto"/>
            <w:vAlign w:val="bottom"/>
          </w:tcPr>
          <w:p w:rsidR="00DB61E5" w:rsidRPr="00957C31" w:rsidRDefault="00DB61E5" w:rsidP="00DB61E5">
            <w:pPr>
              <w:rPr>
                <w:rFonts w:ascii="Arial" w:hAnsi="Arial" w:cs="Arial"/>
              </w:rPr>
            </w:pPr>
          </w:p>
        </w:tc>
        <w:tc>
          <w:tcPr>
            <w:tcW w:w="851" w:type="dxa"/>
            <w:shd w:val="clear" w:color="auto" w:fill="auto"/>
            <w:vAlign w:val="bottom"/>
          </w:tcPr>
          <w:p w:rsidR="00DB61E5" w:rsidRPr="00957C31" w:rsidRDefault="00DB61E5" w:rsidP="00DB61E5">
            <w:pPr>
              <w:rPr>
                <w:rFonts w:ascii="Arial" w:hAnsi="Arial" w:cs="Arial"/>
              </w:rPr>
            </w:pPr>
          </w:p>
        </w:tc>
        <w:tc>
          <w:tcPr>
            <w:tcW w:w="2113" w:type="dxa"/>
            <w:shd w:val="clear" w:color="auto" w:fill="auto"/>
            <w:noWrap/>
            <w:vAlign w:val="bottom"/>
          </w:tcPr>
          <w:p w:rsidR="00DB61E5" w:rsidRPr="00957C31" w:rsidRDefault="00DB61E5" w:rsidP="00DB61E5">
            <w:pPr>
              <w:rPr>
                <w:rFonts w:ascii="Arial" w:hAnsi="Arial" w:cs="Arial"/>
              </w:rPr>
            </w:pPr>
            <w:r w:rsidRPr="00957C31">
              <w:rPr>
                <w:rFonts w:ascii="Arial" w:hAnsi="Arial" w:cs="Arial"/>
              </w:rPr>
              <w:t> </w:t>
            </w:r>
          </w:p>
        </w:tc>
      </w:tr>
      <w:tr w:rsidR="00957C31" w:rsidRPr="00957C31" w:rsidTr="0000471C">
        <w:trPr>
          <w:trHeight w:val="300"/>
        </w:trPr>
        <w:tc>
          <w:tcPr>
            <w:tcW w:w="446" w:type="dxa"/>
            <w:shd w:val="clear" w:color="auto" w:fill="FFFFFF"/>
            <w:noWrap/>
            <w:vAlign w:val="center"/>
          </w:tcPr>
          <w:p w:rsidR="00DB61E5" w:rsidRPr="00957C31" w:rsidRDefault="00DB61E5" w:rsidP="00DB61E5">
            <w:pPr>
              <w:jc w:val="center"/>
              <w:rPr>
                <w:rFonts w:ascii="Arial" w:hAnsi="Arial" w:cs="Arial"/>
                <w:sz w:val="20"/>
                <w:szCs w:val="20"/>
              </w:rPr>
            </w:pPr>
            <w:r w:rsidRPr="00957C31">
              <w:rPr>
                <w:rFonts w:ascii="Arial" w:hAnsi="Arial" w:cs="Arial"/>
                <w:sz w:val="20"/>
                <w:szCs w:val="20"/>
              </w:rPr>
              <w:t>2</w:t>
            </w:r>
          </w:p>
        </w:tc>
        <w:tc>
          <w:tcPr>
            <w:tcW w:w="4819" w:type="dxa"/>
            <w:shd w:val="clear" w:color="auto" w:fill="auto"/>
            <w:noWrap/>
            <w:vAlign w:val="center"/>
          </w:tcPr>
          <w:p w:rsidR="00DB61E5" w:rsidRPr="00957C31" w:rsidRDefault="00DB61E5" w:rsidP="00DB61E5">
            <w:pPr>
              <w:rPr>
                <w:rFonts w:ascii="Arial" w:hAnsi="Arial" w:cs="Arial"/>
                <w:sz w:val="20"/>
                <w:szCs w:val="20"/>
              </w:rPr>
            </w:pPr>
            <w:r w:rsidRPr="00957C31">
              <w:rPr>
                <w:rFonts w:ascii="Arial" w:hAnsi="Arial" w:cs="Arial"/>
                <w:sz w:val="20"/>
                <w:szCs w:val="20"/>
              </w:rPr>
              <w:t>Gaza opatrunkowa sterylna 1m</w:t>
            </w:r>
            <w:r w:rsidRPr="00957C31">
              <w:rPr>
                <w:rFonts w:ascii="Arial" w:hAnsi="Arial" w:cs="Arial"/>
                <w:sz w:val="20"/>
                <w:szCs w:val="20"/>
                <w:vertAlign w:val="superscript"/>
              </w:rPr>
              <w:t>2</w:t>
            </w:r>
          </w:p>
        </w:tc>
        <w:tc>
          <w:tcPr>
            <w:tcW w:w="674" w:type="dxa"/>
            <w:shd w:val="clear" w:color="auto" w:fill="auto"/>
            <w:noWrap/>
            <w:vAlign w:val="center"/>
          </w:tcPr>
          <w:p w:rsidR="00DB61E5" w:rsidRPr="00957C31" w:rsidRDefault="0000471C" w:rsidP="00DB61E5">
            <w:pPr>
              <w:jc w:val="center"/>
              <w:rPr>
                <w:rFonts w:ascii="Arial" w:hAnsi="Arial" w:cs="Arial"/>
                <w:sz w:val="20"/>
                <w:szCs w:val="20"/>
              </w:rPr>
            </w:pPr>
            <w:r w:rsidRPr="00957C31">
              <w:rPr>
                <w:rFonts w:ascii="Arial" w:hAnsi="Arial" w:cs="Arial"/>
                <w:sz w:val="20"/>
                <w:szCs w:val="20"/>
              </w:rPr>
              <w:t>O</w:t>
            </w:r>
            <w:r w:rsidR="00DB61E5" w:rsidRPr="00957C31">
              <w:rPr>
                <w:rFonts w:ascii="Arial" w:hAnsi="Arial" w:cs="Arial"/>
                <w:sz w:val="20"/>
                <w:szCs w:val="20"/>
              </w:rPr>
              <w:t>pak</w:t>
            </w:r>
            <w:r>
              <w:rPr>
                <w:rFonts w:ascii="Arial" w:hAnsi="Arial" w:cs="Arial"/>
                <w:sz w:val="20"/>
                <w:szCs w:val="20"/>
              </w:rPr>
              <w:t>.</w:t>
            </w:r>
          </w:p>
        </w:tc>
        <w:tc>
          <w:tcPr>
            <w:tcW w:w="1278" w:type="dxa"/>
            <w:shd w:val="clear" w:color="auto" w:fill="auto"/>
            <w:noWrap/>
            <w:vAlign w:val="center"/>
          </w:tcPr>
          <w:p w:rsidR="00DB61E5" w:rsidRPr="00957C31" w:rsidRDefault="00DB61E5" w:rsidP="00DB61E5">
            <w:pPr>
              <w:jc w:val="center"/>
              <w:rPr>
                <w:rFonts w:ascii="Arial" w:hAnsi="Arial" w:cs="Arial"/>
                <w:sz w:val="20"/>
                <w:szCs w:val="20"/>
              </w:rPr>
            </w:pPr>
            <w:r w:rsidRPr="00957C31">
              <w:rPr>
                <w:rFonts w:ascii="Arial" w:hAnsi="Arial" w:cs="Arial"/>
                <w:sz w:val="20"/>
                <w:szCs w:val="20"/>
              </w:rPr>
              <w:t>25</w:t>
            </w:r>
          </w:p>
        </w:tc>
        <w:tc>
          <w:tcPr>
            <w:tcW w:w="1108" w:type="dxa"/>
            <w:shd w:val="clear" w:color="auto" w:fill="auto"/>
            <w:noWrap/>
            <w:vAlign w:val="bottom"/>
          </w:tcPr>
          <w:p w:rsidR="00DB61E5" w:rsidRPr="00957C31" w:rsidRDefault="00DB61E5" w:rsidP="00DB61E5">
            <w:pPr>
              <w:rPr>
                <w:rFonts w:ascii="Arial" w:hAnsi="Arial" w:cs="Arial"/>
              </w:rPr>
            </w:pPr>
          </w:p>
        </w:tc>
        <w:tc>
          <w:tcPr>
            <w:tcW w:w="1261" w:type="dxa"/>
            <w:shd w:val="clear" w:color="auto" w:fill="auto"/>
            <w:noWrap/>
            <w:vAlign w:val="bottom"/>
          </w:tcPr>
          <w:p w:rsidR="00DB61E5" w:rsidRPr="00957C31" w:rsidRDefault="00DB61E5" w:rsidP="00DB61E5">
            <w:pPr>
              <w:rPr>
                <w:rFonts w:ascii="Arial" w:hAnsi="Arial" w:cs="Arial"/>
              </w:rPr>
            </w:pPr>
          </w:p>
        </w:tc>
        <w:tc>
          <w:tcPr>
            <w:tcW w:w="830" w:type="dxa"/>
            <w:shd w:val="clear" w:color="auto" w:fill="auto"/>
            <w:noWrap/>
            <w:vAlign w:val="bottom"/>
          </w:tcPr>
          <w:p w:rsidR="00DB61E5" w:rsidRPr="00957C31" w:rsidRDefault="00DB61E5" w:rsidP="00DB61E5">
            <w:pPr>
              <w:rPr>
                <w:rFonts w:ascii="Arial" w:hAnsi="Arial" w:cs="Arial"/>
              </w:rPr>
            </w:pPr>
          </w:p>
        </w:tc>
        <w:tc>
          <w:tcPr>
            <w:tcW w:w="680" w:type="dxa"/>
            <w:shd w:val="clear" w:color="auto" w:fill="auto"/>
            <w:vAlign w:val="bottom"/>
          </w:tcPr>
          <w:p w:rsidR="00DB61E5" w:rsidRPr="00957C31" w:rsidRDefault="00DB61E5" w:rsidP="00DB61E5">
            <w:pPr>
              <w:rPr>
                <w:rFonts w:ascii="Arial" w:hAnsi="Arial" w:cs="Arial"/>
              </w:rPr>
            </w:pPr>
          </w:p>
        </w:tc>
        <w:tc>
          <w:tcPr>
            <w:tcW w:w="851" w:type="dxa"/>
            <w:shd w:val="clear" w:color="auto" w:fill="auto"/>
            <w:vAlign w:val="bottom"/>
          </w:tcPr>
          <w:p w:rsidR="00DB61E5" w:rsidRPr="00957C31" w:rsidRDefault="00DB61E5" w:rsidP="00DB61E5">
            <w:pPr>
              <w:rPr>
                <w:rFonts w:ascii="Arial" w:hAnsi="Arial" w:cs="Arial"/>
              </w:rPr>
            </w:pPr>
          </w:p>
        </w:tc>
        <w:tc>
          <w:tcPr>
            <w:tcW w:w="2113" w:type="dxa"/>
            <w:shd w:val="clear" w:color="auto" w:fill="auto"/>
            <w:noWrap/>
            <w:vAlign w:val="bottom"/>
          </w:tcPr>
          <w:p w:rsidR="00DB61E5" w:rsidRPr="00957C31" w:rsidRDefault="00DB61E5" w:rsidP="00DB61E5">
            <w:pPr>
              <w:rPr>
                <w:rFonts w:ascii="Arial" w:hAnsi="Arial" w:cs="Arial"/>
              </w:rPr>
            </w:pPr>
            <w:r w:rsidRPr="00957C31">
              <w:rPr>
                <w:rFonts w:ascii="Arial" w:hAnsi="Arial" w:cs="Arial"/>
              </w:rPr>
              <w:t> </w:t>
            </w:r>
          </w:p>
        </w:tc>
      </w:tr>
      <w:tr w:rsidR="00957C31" w:rsidRPr="00957C31" w:rsidTr="0000471C">
        <w:trPr>
          <w:trHeight w:val="300"/>
        </w:trPr>
        <w:tc>
          <w:tcPr>
            <w:tcW w:w="446" w:type="dxa"/>
            <w:shd w:val="clear" w:color="auto" w:fill="FFFFFF"/>
            <w:noWrap/>
            <w:vAlign w:val="center"/>
          </w:tcPr>
          <w:p w:rsidR="00DB61E5" w:rsidRPr="00957C31" w:rsidRDefault="00DB61E5" w:rsidP="00DB61E5">
            <w:pPr>
              <w:jc w:val="center"/>
              <w:rPr>
                <w:rFonts w:ascii="Arial" w:hAnsi="Arial" w:cs="Arial"/>
                <w:sz w:val="20"/>
                <w:szCs w:val="20"/>
              </w:rPr>
            </w:pPr>
            <w:r w:rsidRPr="00957C31">
              <w:rPr>
                <w:rFonts w:ascii="Arial" w:hAnsi="Arial" w:cs="Arial"/>
                <w:sz w:val="20"/>
                <w:szCs w:val="20"/>
              </w:rPr>
              <w:t>3</w:t>
            </w:r>
          </w:p>
        </w:tc>
        <w:tc>
          <w:tcPr>
            <w:tcW w:w="4819" w:type="dxa"/>
            <w:shd w:val="clear" w:color="auto" w:fill="auto"/>
            <w:noWrap/>
            <w:vAlign w:val="center"/>
          </w:tcPr>
          <w:p w:rsidR="00DB61E5" w:rsidRPr="00957C31" w:rsidRDefault="00DB61E5" w:rsidP="00DB61E5">
            <w:pPr>
              <w:rPr>
                <w:rFonts w:ascii="Arial" w:hAnsi="Arial" w:cs="Arial"/>
                <w:sz w:val="20"/>
                <w:szCs w:val="20"/>
              </w:rPr>
            </w:pPr>
            <w:r w:rsidRPr="00957C31">
              <w:rPr>
                <w:rFonts w:ascii="Arial" w:hAnsi="Arial" w:cs="Arial"/>
                <w:sz w:val="20"/>
                <w:szCs w:val="20"/>
              </w:rPr>
              <w:t xml:space="preserve">Gaziki sterylne nasączone 70% alkoholem </w:t>
            </w:r>
            <w:proofErr w:type="spellStart"/>
            <w:r w:rsidRPr="00957C31">
              <w:rPr>
                <w:rFonts w:ascii="Arial" w:hAnsi="Arial" w:cs="Arial"/>
                <w:sz w:val="20"/>
                <w:szCs w:val="20"/>
              </w:rPr>
              <w:t>izopropylanowym</w:t>
            </w:r>
            <w:proofErr w:type="spellEnd"/>
            <w:r w:rsidRPr="00957C31">
              <w:rPr>
                <w:rFonts w:ascii="Arial" w:hAnsi="Arial" w:cs="Arial"/>
                <w:sz w:val="20"/>
                <w:szCs w:val="20"/>
              </w:rPr>
              <w:t xml:space="preserve"> do dezynfekcji 65x30mm (+/- 5 mm) x 100 </w:t>
            </w:r>
            <w:proofErr w:type="spellStart"/>
            <w:r w:rsidRPr="00957C31">
              <w:rPr>
                <w:rFonts w:ascii="Arial" w:hAnsi="Arial" w:cs="Arial"/>
                <w:sz w:val="20"/>
                <w:szCs w:val="20"/>
              </w:rPr>
              <w:t>szt</w:t>
            </w:r>
            <w:proofErr w:type="spellEnd"/>
          </w:p>
        </w:tc>
        <w:tc>
          <w:tcPr>
            <w:tcW w:w="674" w:type="dxa"/>
            <w:shd w:val="clear" w:color="auto" w:fill="auto"/>
            <w:noWrap/>
            <w:vAlign w:val="center"/>
          </w:tcPr>
          <w:p w:rsidR="00DB61E5" w:rsidRPr="00957C31" w:rsidRDefault="0000471C" w:rsidP="00DB61E5">
            <w:pPr>
              <w:jc w:val="center"/>
              <w:rPr>
                <w:rFonts w:ascii="Arial" w:hAnsi="Arial" w:cs="Arial"/>
                <w:sz w:val="20"/>
                <w:szCs w:val="20"/>
              </w:rPr>
            </w:pPr>
            <w:r w:rsidRPr="00957C31">
              <w:rPr>
                <w:rFonts w:ascii="Arial" w:hAnsi="Arial" w:cs="Arial"/>
                <w:sz w:val="20"/>
                <w:szCs w:val="20"/>
              </w:rPr>
              <w:t>O</w:t>
            </w:r>
            <w:r w:rsidR="00DB61E5" w:rsidRPr="00957C31">
              <w:rPr>
                <w:rFonts w:ascii="Arial" w:hAnsi="Arial" w:cs="Arial"/>
                <w:sz w:val="20"/>
                <w:szCs w:val="20"/>
              </w:rPr>
              <w:t>pak</w:t>
            </w:r>
            <w:r>
              <w:rPr>
                <w:rFonts w:ascii="Arial" w:hAnsi="Arial" w:cs="Arial"/>
                <w:sz w:val="20"/>
                <w:szCs w:val="20"/>
              </w:rPr>
              <w:t>.</w:t>
            </w:r>
          </w:p>
        </w:tc>
        <w:tc>
          <w:tcPr>
            <w:tcW w:w="1278" w:type="dxa"/>
            <w:shd w:val="clear" w:color="auto" w:fill="auto"/>
            <w:noWrap/>
            <w:vAlign w:val="center"/>
          </w:tcPr>
          <w:p w:rsidR="00DB61E5" w:rsidRPr="00957C31" w:rsidRDefault="00DB61E5" w:rsidP="00DB61E5">
            <w:pPr>
              <w:jc w:val="center"/>
              <w:rPr>
                <w:rFonts w:ascii="Arial" w:hAnsi="Arial" w:cs="Arial"/>
                <w:sz w:val="20"/>
                <w:szCs w:val="20"/>
              </w:rPr>
            </w:pPr>
            <w:r w:rsidRPr="00957C31">
              <w:rPr>
                <w:rFonts w:ascii="Arial" w:hAnsi="Arial" w:cs="Arial"/>
                <w:sz w:val="20"/>
                <w:szCs w:val="20"/>
              </w:rPr>
              <w:t>10</w:t>
            </w:r>
          </w:p>
        </w:tc>
        <w:tc>
          <w:tcPr>
            <w:tcW w:w="1108" w:type="dxa"/>
            <w:shd w:val="clear" w:color="auto" w:fill="auto"/>
            <w:noWrap/>
            <w:vAlign w:val="bottom"/>
          </w:tcPr>
          <w:p w:rsidR="00DB61E5" w:rsidRPr="00957C31" w:rsidRDefault="00DB61E5" w:rsidP="00DB61E5">
            <w:pPr>
              <w:rPr>
                <w:rFonts w:ascii="Arial" w:hAnsi="Arial" w:cs="Arial"/>
              </w:rPr>
            </w:pPr>
          </w:p>
        </w:tc>
        <w:tc>
          <w:tcPr>
            <w:tcW w:w="1261" w:type="dxa"/>
            <w:shd w:val="clear" w:color="auto" w:fill="auto"/>
            <w:noWrap/>
            <w:vAlign w:val="bottom"/>
          </w:tcPr>
          <w:p w:rsidR="00DB61E5" w:rsidRPr="00957C31" w:rsidRDefault="00DB61E5" w:rsidP="00DB61E5">
            <w:pPr>
              <w:rPr>
                <w:rFonts w:ascii="Arial" w:hAnsi="Arial" w:cs="Arial"/>
              </w:rPr>
            </w:pPr>
          </w:p>
        </w:tc>
        <w:tc>
          <w:tcPr>
            <w:tcW w:w="830" w:type="dxa"/>
            <w:shd w:val="clear" w:color="auto" w:fill="auto"/>
            <w:noWrap/>
            <w:vAlign w:val="bottom"/>
          </w:tcPr>
          <w:p w:rsidR="00DB61E5" w:rsidRPr="00957C31" w:rsidRDefault="00DB61E5" w:rsidP="00DB61E5">
            <w:pPr>
              <w:rPr>
                <w:rFonts w:ascii="Arial" w:hAnsi="Arial" w:cs="Arial"/>
              </w:rPr>
            </w:pPr>
          </w:p>
        </w:tc>
        <w:tc>
          <w:tcPr>
            <w:tcW w:w="680" w:type="dxa"/>
            <w:shd w:val="clear" w:color="auto" w:fill="auto"/>
            <w:vAlign w:val="bottom"/>
          </w:tcPr>
          <w:p w:rsidR="00DB61E5" w:rsidRPr="00957C31" w:rsidRDefault="00DB61E5" w:rsidP="00DB61E5">
            <w:pPr>
              <w:rPr>
                <w:rFonts w:ascii="Arial" w:hAnsi="Arial" w:cs="Arial"/>
              </w:rPr>
            </w:pPr>
          </w:p>
        </w:tc>
        <w:tc>
          <w:tcPr>
            <w:tcW w:w="851" w:type="dxa"/>
            <w:shd w:val="clear" w:color="auto" w:fill="auto"/>
            <w:vAlign w:val="bottom"/>
          </w:tcPr>
          <w:p w:rsidR="00DB61E5" w:rsidRPr="00957C31" w:rsidRDefault="00DB61E5" w:rsidP="00DB61E5">
            <w:pPr>
              <w:rPr>
                <w:rFonts w:ascii="Arial" w:hAnsi="Arial" w:cs="Arial"/>
              </w:rPr>
            </w:pPr>
          </w:p>
        </w:tc>
        <w:tc>
          <w:tcPr>
            <w:tcW w:w="2113" w:type="dxa"/>
            <w:shd w:val="clear" w:color="auto" w:fill="auto"/>
            <w:noWrap/>
            <w:vAlign w:val="bottom"/>
          </w:tcPr>
          <w:p w:rsidR="00DB61E5" w:rsidRPr="00957C31" w:rsidRDefault="00DB61E5" w:rsidP="00DB61E5">
            <w:pPr>
              <w:rPr>
                <w:rFonts w:ascii="Arial" w:hAnsi="Arial" w:cs="Arial"/>
              </w:rPr>
            </w:pPr>
            <w:r w:rsidRPr="00957C31">
              <w:rPr>
                <w:rFonts w:ascii="Arial" w:hAnsi="Arial" w:cs="Arial"/>
              </w:rPr>
              <w:t> </w:t>
            </w:r>
          </w:p>
        </w:tc>
      </w:tr>
      <w:tr w:rsidR="00957C31" w:rsidRPr="00957C31" w:rsidTr="0000471C">
        <w:trPr>
          <w:trHeight w:val="300"/>
        </w:trPr>
        <w:tc>
          <w:tcPr>
            <w:tcW w:w="446" w:type="dxa"/>
            <w:shd w:val="clear" w:color="auto" w:fill="FFFFFF"/>
            <w:noWrap/>
            <w:vAlign w:val="center"/>
          </w:tcPr>
          <w:p w:rsidR="00DB61E5" w:rsidRPr="00957C31" w:rsidRDefault="006C2A06" w:rsidP="00DB61E5">
            <w:pPr>
              <w:jc w:val="center"/>
              <w:rPr>
                <w:rFonts w:ascii="Arial" w:hAnsi="Arial" w:cs="Arial"/>
                <w:sz w:val="20"/>
                <w:szCs w:val="20"/>
              </w:rPr>
            </w:pPr>
            <w:r w:rsidRPr="00957C31">
              <w:rPr>
                <w:rFonts w:ascii="Arial" w:hAnsi="Arial" w:cs="Arial"/>
                <w:sz w:val="20"/>
                <w:szCs w:val="20"/>
              </w:rPr>
              <w:t>4</w:t>
            </w:r>
          </w:p>
        </w:tc>
        <w:tc>
          <w:tcPr>
            <w:tcW w:w="4819" w:type="dxa"/>
            <w:shd w:val="clear" w:color="auto" w:fill="auto"/>
            <w:noWrap/>
            <w:vAlign w:val="center"/>
          </w:tcPr>
          <w:p w:rsidR="00DB61E5" w:rsidRPr="00957C31" w:rsidRDefault="00DB61E5" w:rsidP="00DB61E5">
            <w:pPr>
              <w:rPr>
                <w:rFonts w:ascii="Arial" w:hAnsi="Arial" w:cs="Arial"/>
                <w:sz w:val="20"/>
                <w:szCs w:val="20"/>
              </w:rPr>
            </w:pPr>
            <w:r w:rsidRPr="00957C31">
              <w:rPr>
                <w:rFonts w:ascii="Arial" w:hAnsi="Arial" w:cs="Arial"/>
                <w:sz w:val="20"/>
                <w:szCs w:val="20"/>
              </w:rPr>
              <w:t xml:space="preserve">Kompresy gazowe niejałowe, 12-warstwowe, 17 nitkowe 10 x 10 cm x 100 </w:t>
            </w:r>
            <w:proofErr w:type="spellStart"/>
            <w:r w:rsidRPr="00957C31">
              <w:rPr>
                <w:rFonts w:ascii="Arial" w:hAnsi="Arial" w:cs="Arial"/>
                <w:sz w:val="20"/>
                <w:szCs w:val="20"/>
              </w:rPr>
              <w:t>szt</w:t>
            </w:r>
            <w:proofErr w:type="spellEnd"/>
          </w:p>
        </w:tc>
        <w:tc>
          <w:tcPr>
            <w:tcW w:w="674" w:type="dxa"/>
            <w:shd w:val="clear" w:color="auto" w:fill="auto"/>
            <w:noWrap/>
            <w:vAlign w:val="center"/>
          </w:tcPr>
          <w:p w:rsidR="00DB61E5" w:rsidRPr="00957C31" w:rsidRDefault="0000471C" w:rsidP="00DB61E5">
            <w:pPr>
              <w:jc w:val="center"/>
              <w:rPr>
                <w:rFonts w:ascii="Arial" w:hAnsi="Arial" w:cs="Arial"/>
                <w:sz w:val="20"/>
                <w:szCs w:val="20"/>
              </w:rPr>
            </w:pPr>
            <w:r w:rsidRPr="00957C31">
              <w:rPr>
                <w:rFonts w:ascii="Arial" w:hAnsi="Arial" w:cs="Arial"/>
                <w:sz w:val="20"/>
                <w:szCs w:val="20"/>
              </w:rPr>
              <w:t>O</w:t>
            </w:r>
            <w:r w:rsidR="00DB61E5" w:rsidRPr="00957C31">
              <w:rPr>
                <w:rFonts w:ascii="Arial" w:hAnsi="Arial" w:cs="Arial"/>
                <w:sz w:val="20"/>
                <w:szCs w:val="20"/>
              </w:rPr>
              <w:t>pak</w:t>
            </w:r>
            <w:r>
              <w:rPr>
                <w:rFonts w:ascii="Arial" w:hAnsi="Arial" w:cs="Arial"/>
                <w:sz w:val="20"/>
                <w:szCs w:val="20"/>
              </w:rPr>
              <w:t>.</w:t>
            </w:r>
          </w:p>
        </w:tc>
        <w:tc>
          <w:tcPr>
            <w:tcW w:w="1278" w:type="dxa"/>
            <w:shd w:val="clear" w:color="auto" w:fill="auto"/>
            <w:noWrap/>
            <w:vAlign w:val="center"/>
          </w:tcPr>
          <w:p w:rsidR="00DB61E5" w:rsidRPr="00957C31" w:rsidRDefault="00DB61E5" w:rsidP="00DB61E5">
            <w:pPr>
              <w:jc w:val="center"/>
              <w:rPr>
                <w:rFonts w:ascii="Arial" w:hAnsi="Arial" w:cs="Arial"/>
                <w:sz w:val="20"/>
                <w:szCs w:val="20"/>
              </w:rPr>
            </w:pPr>
            <w:r w:rsidRPr="00957C31">
              <w:rPr>
                <w:rFonts w:ascii="Arial" w:hAnsi="Arial" w:cs="Arial"/>
                <w:sz w:val="20"/>
                <w:szCs w:val="20"/>
              </w:rPr>
              <w:t>1500</w:t>
            </w:r>
          </w:p>
        </w:tc>
        <w:tc>
          <w:tcPr>
            <w:tcW w:w="1108" w:type="dxa"/>
            <w:shd w:val="clear" w:color="auto" w:fill="auto"/>
            <w:noWrap/>
            <w:vAlign w:val="bottom"/>
          </w:tcPr>
          <w:p w:rsidR="00DB61E5" w:rsidRPr="00957C31" w:rsidRDefault="00DB61E5" w:rsidP="00DB61E5">
            <w:pPr>
              <w:rPr>
                <w:rFonts w:ascii="Arial" w:hAnsi="Arial" w:cs="Arial"/>
              </w:rPr>
            </w:pPr>
          </w:p>
        </w:tc>
        <w:tc>
          <w:tcPr>
            <w:tcW w:w="1261" w:type="dxa"/>
            <w:shd w:val="clear" w:color="auto" w:fill="auto"/>
            <w:noWrap/>
            <w:vAlign w:val="bottom"/>
          </w:tcPr>
          <w:p w:rsidR="00DB61E5" w:rsidRPr="00957C31" w:rsidRDefault="00DB61E5" w:rsidP="00DB61E5">
            <w:pPr>
              <w:rPr>
                <w:rFonts w:ascii="Arial" w:hAnsi="Arial" w:cs="Arial"/>
              </w:rPr>
            </w:pPr>
          </w:p>
        </w:tc>
        <w:tc>
          <w:tcPr>
            <w:tcW w:w="830" w:type="dxa"/>
            <w:shd w:val="clear" w:color="auto" w:fill="auto"/>
            <w:noWrap/>
            <w:vAlign w:val="bottom"/>
          </w:tcPr>
          <w:p w:rsidR="00DB61E5" w:rsidRPr="00957C31" w:rsidRDefault="00DB61E5" w:rsidP="00DB61E5">
            <w:pPr>
              <w:rPr>
                <w:rFonts w:ascii="Arial" w:hAnsi="Arial" w:cs="Arial"/>
              </w:rPr>
            </w:pPr>
          </w:p>
        </w:tc>
        <w:tc>
          <w:tcPr>
            <w:tcW w:w="680" w:type="dxa"/>
            <w:shd w:val="clear" w:color="auto" w:fill="auto"/>
            <w:vAlign w:val="bottom"/>
          </w:tcPr>
          <w:p w:rsidR="00DB61E5" w:rsidRPr="00957C31" w:rsidRDefault="00DB61E5" w:rsidP="00DB61E5">
            <w:pPr>
              <w:rPr>
                <w:rFonts w:ascii="Arial" w:hAnsi="Arial" w:cs="Arial"/>
              </w:rPr>
            </w:pPr>
          </w:p>
        </w:tc>
        <w:tc>
          <w:tcPr>
            <w:tcW w:w="851" w:type="dxa"/>
            <w:shd w:val="clear" w:color="auto" w:fill="auto"/>
            <w:vAlign w:val="bottom"/>
          </w:tcPr>
          <w:p w:rsidR="00DB61E5" w:rsidRPr="00957C31" w:rsidRDefault="00DB61E5" w:rsidP="00DB61E5">
            <w:pPr>
              <w:rPr>
                <w:rFonts w:ascii="Arial" w:hAnsi="Arial" w:cs="Arial"/>
              </w:rPr>
            </w:pPr>
          </w:p>
        </w:tc>
        <w:tc>
          <w:tcPr>
            <w:tcW w:w="2113" w:type="dxa"/>
            <w:shd w:val="clear" w:color="auto" w:fill="auto"/>
            <w:noWrap/>
            <w:vAlign w:val="bottom"/>
          </w:tcPr>
          <w:p w:rsidR="00DB61E5" w:rsidRPr="00957C31" w:rsidRDefault="00DB61E5" w:rsidP="00DB61E5">
            <w:pPr>
              <w:rPr>
                <w:rFonts w:ascii="Arial" w:hAnsi="Arial" w:cs="Arial"/>
              </w:rPr>
            </w:pPr>
          </w:p>
        </w:tc>
      </w:tr>
      <w:tr w:rsidR="00957C31" w:rsidRPr="00957C31" w:rsidTr="0000471C">
        <w:trPr>
          <w:trHeight w:val="300"/>
        </w:trPr>
        <w:tc>
          <w:tcPr>
            <w:tcW w:w="446" w:type="dxa"/>
            <w:shd w:val="clear" w:color="auto" w:fill="FFFFFF"/>
            <w:noWrap/>
            <w:vAlign w:val="center"/>
          </w:tcPr>
          <w:p w:rsidR="00DB61E5" w:rsidRPr="00957C31" w:rsidRDefault="006C2A06" w:rsidP="00DB61E5">
            <w:pPr>
              <w:jc w:val="center"/>
              <w:rPr>
                <w:rFonts w:ascii="Arial" w:hAnsi="Arial" w:cs="Arial"/>
                <w:sz w:val="20"/>
                <w:szCs w:val="20"/>
              </w:rPr>
            </w:pPr>
            <w:r w:rsidRPr="00957C31">
              <w:rPr>
                <w:rFonts w:ascii="Arial" w:hAnsi="Arial" w:cs="Arial"/>
                <w:sz w:val="20"/>
                <w:szCs w:val="20"/>
              </w:rPr>
              <w:t>5</w:t>
            </w:r>
          </w:p>
        </w:tc>
        <w:tc>
          <w:tcPr>
            <w:tcW w:w="4819" w:type="dxa"/>
            <w:shd w:val="clear" w:color="auto" w:fill="auto"/>
            <w:noWrap/>
            <w:vAlign w:val="center"/>
          </w:tcPr>
          <w:p w:rsidR="00DB61E5" w:rsidRPr="00957C31" w:rsidRDefault="00DB61E5" w:rsidP="00DB61E5">
            <w:pPr>
              <w:rPr>
                <w:rFonts w:ascii="Arial" w:hAnsi="Arial" w:cs="Arial"/>
                <w:sz w:val="20"/>
                <w:szCs w:val="20"/>
              </w:rPr>
            </w:pPr>
            <w:r w:rsidRPr="00957C31">
              <w:rPr>
                <w:rFonts w:ascii="Arial" w:hAnsi="Arial" w:cs="Arial"/>
                <w:sz w:val="20"/>
                <w:szCs w:val="20"/>
              </w:rPr>
              <w:t xml:space="preserve">Kompresy gazowe niejałowe, 12-warstwowe, 17 nitkowe 7,5 x 7,5 cm x 100 </w:t>
            </w:r>
            <w:proofErr w:type="spellStart"/>
            <w:r w:rsidRPr="00957C31">
              <w:rPr>
                <w:rFonts w:ascii="Arial" w:hAnsi="Arial" w:cs="Arial"/>
                <w:sz w:val="20"/>
                <w:szCs w:val="20"/>
              </w:rPr>
              <w:t>szt</w:t>
            </w:r>
            <w:proofErr w:type="spellEnd"/>
          </w:p>
        </w:tc>
        <w:tc>
          <w:tcPr>
            <w:tcW w:w="674" w:type="dxa"/>
            <w:shd w:val="clear" w:color="auto" w:fill="auto"/>
            <w:noWrap/>
            <w:vAlign w:val="center"/>
          </w:tcPr>
          <w:p w:rsidR="00DB61E5" w:rsidRPr="00957C31" w:rsidRDefault="00552813" w:rsidP="00DB61E5">
            <w:pPr>
              <w:jc w:val="center"/>
              <w:rPr>
                <w:rFonts w:ascii="Arial" w:hAnsi="Arial" w:cs="Arial"/>
                <w:sz w:val="20"/>
                <w:szCs w:val="20"/>
              </w:rPr>
            </w:pPr>
            <w:r w:rsidRPr="00957C31">
              <w:rPr>
                <w:rFonts w:ascii="Arial" w:hAnsi="Arial" w:cs="Arial"/>
                <w:sz w:val="20"/>
                <w:szCs w:val="20"/>
              </w:rPr>
              <w:t>O</w:t>
            </w:r>
            <w:r w:rsidR="00DB61E5" w:rsidRPr="00957C31">
              <w:rPr>
                <w:rFonts w:ascii="Arial" w:hAnsi="Arial" w:cs="Arial"/>
                <w:sz w:val="20"/>
                <w:szCs w:val="20"/>
              </w:rPr>
              <w:t>pak</w:t>
            </w:r>
            <w:r w:rsidR="0000471C">
              <w:rPr>
                <w:rFonts w:ascii="Arial" w:hAnsi="Arial" w:cs="Arial"/>
                <w:sz w:val="20"/>
                <w:szCs w:val="20"/>
              </w:rPr>
              <w:t>.</w:t>
            </w:r>
          </w:p>
        </w:tc>
        <w:tc>
          <w:tcPr>
            <w:tcW w:w="1278" w:type="dxa"/>
            <w:shd w:val="clear" w:color="auto" w:fill="auto"/>
            <w:noWrap/>
            <w:vAlign w:val="center"/>
          </w:tcPr>
          <w:p w:rsidR="00DB61E5" w:rsidRPr="00957C31" w:rsidRDefault="00DB61E5" w:rsidP="00DB61E5">
            <w:pPr>
              <w:jc w:val="center"/>
              <w:rPr>
                <w:rFonts w:ascii="Arial" w:hAnsi="Arial" w:cs="Arial"/>
                <w:sz w:val="20"/>
                <w:szCs w:val="20"/>
              </w:rPr>
            </w:pPr>
            <w:r w:rsidRPr="00957C31">
              <w:rPr>
                <w:rFonts w:ascii="Arial" w:hAnsi="Arial" w:cs="Arial"/>
                <w:sz w:val="20"/>
                <w:szCs w:val="20"/>
              </w:rPr>
              <w:t>650</w:t>
            </w:r>
          </w:p>
        </w:tc>
        <w:tc>
          <w:tcPr>
            <w:tcW w:w="1108" w:type="dxa"/>
            <w:shd w:val="clear" w:color="auto" w:fill="auto"/>
            <w:noWrap/>
            <w:vAlign w:val="bottom"/>
          </w:tcPr>
          <w:p w:rsidR="00DB61E5" w:rsidRPr="00957C31" w:rsidRDefault="00DB61E5" w:rsidP="00DB61E5">
            <w:pPr>
              <w:rPr>
                <w:rFonts w:ascii="Arial" w:hAnsi="Arial" w:cs="Arial"/>
              </w:rPr>
            </w:pPr>
          </w:p>
        </w:tc>
        <w:tc>
          <w:tcPr>
            <w:tcW w:w="1261" w:type="dxa"/>
            <w:shd w:val="clear" w:color="auto" w:fill="auto"/>
            <w:noWrap/>
            <w:vAlign w:val="bottom"/>
          </w:tcPr>
          <w:p w:rsidR="00DB61E5" w:rsidRPr="00957C31" w:rsidRDefault="00DB61E5" w:rsidP="00DB61E5">
            <w:pPr>
              <w:rPr>
                <w:rFonts w:ascii="Arial" w:hAnsi="Arial" w:cs="Arial"/>
              </w:rPr>
            </w:pPr>
          </w:p>
        </w:tc>
        <w:tc>
          <w:tcPr>
            <w:tcW w:w="830" w:type="dxa"/>
            <w:shd w:val="clear" w:color="auto" w:fill="auto"/>
            <w:noWrap/>
            <w:vAlign w:val="bottom"/>
          </w:tcPr>
          <w:p w:rsidR="00DB61E5" w:rsidRPr="00957C31" w:rsidRDefault="00DB61E5" w:rsidP="00DB61E5">
            <w:pPr>
              <w:rPr>
                <w:rFonts w:ascii="Arial" w:hAnsi="Arial" w:cs="Arial"/>
              </w:rPr>
            </w:pPr>
          </w:p>
        </w:tc>
        <w:tc>
          <w:tcPr>
            <w:tcW w:w="680" w:type="dxa"/>
            <w:shd w:val="clear" w:color="auto" w:fill="auto"/>
            <w:vAlign w:val="bottom"/>
          </w:tcPr>
          <w:p w:rsidR="00DB61E5" w:rsidRPr="00957C31" w:rsidRDefault="00DB61E5" w:rsidP="00DB61E5">
            <w:pPr>
              <w:rPr>
                <w:rFonts w:ascii="Arial" w:hAnsi="Arial" w:cs="Arial"/>
              </w:rPr>
            </w:pPr>
          </w:p>
        </w:tc>
        <w:tc>
          <w:tcPr>
            <w:tcW w:w="851" w:type="dxa"/>
            <w:shd w:val="clear" w:color="auto" w:fill="auto"/>
            <w:vAlign w:val="bottom"/>
          </w:tcPr>
          <w:p w:rsidR="00DB61E5" w:rsidRPr="00957C31" w:rsidRDefault="00DB61E5" w:rsidP="00DB61E5">
            <w:pPr>
              <w:rPr>
                <w:rFonts w:ascii="Arial" w:hAnsi="Arial" w:cs="Arial"/>
              </w:rPr>
            </w:pPr>
          </w:p>
        </w:tc>
        <w:tc>
          <w:tcPr>
            <w:tcW w:w="2113" w:type="dxa"/>
            <w:shd w:val="clear" w:color="auto" w:fill="auto"/>
            <w:noWrap/>
            <w:vAlign w:val="bottom"/>
          </w:tcPr>
          <w:p w:rsidR="00DB61E5" w:rsidRPr="00957C31" w:rsidRDefault="00DB61E5" w:rsidP="00DB61E5">
            <w:pPr>
              <w:rPr>
                <w:rFonts w:ascii="Arial" w:hAnsi="Arial" w:cs="Arial"/>
              </w:rPr>
            </w:pPr>
          </w:p>
        </w:tc>
      </w:tr>
      <w:tr w:rsidR="00957C31" w:rsidRPr="00957C31" w:rsidTr="0000471C">
        <w:trPr>
          <w:trHeight w:val="300"/>
        </w:trPr>
        <w:tc>
          <w:tcPr>
            <w:tcW w:w="446" w:type="dxa"/>
            <w:shd w:val="clear" w:color="auto" w:fill="FFFFFF"/>
            <w:noWrap/>
            <w:vAlign w:val="center"/>
          </w:tcPr>
          <w:p w:rsidR="00DB61E5" w:rsidRPr="00957C31" w:rsidRDefault="006C2A06" w:rsidP="00DB61E5">
            <w:pPr>
              <w:jc w:val="center"/>
              <w:rPr>
                <w:rFonts w:ascii="Arial" w:hAnsi="Arial" w:cs="Arial"/>
                <w:sz w:val="20"/>
                <w:szCs w:val="20"/>
              </w:rPr>
            </w:pPr>
            <w:r w:rsidRPr="00957C31">
              <w:rPr>
                <w:rFonts w:ascii="Arial" w:hAnsi="Arial" w:cs="Arial"/>
                <w:sz w:val="20"/>
                <w:szCs w:val="20"/>
              </w:rPr>
              <w:t>6</w:t>
            </w:r>
          </w:p>
        </w:tc>
        <w:tc>
          <w:tcPr>
            <w:tcW w:w="4819" w:type="dxa"/>
            <w:shd w:val="clear" w:color="auto" w:fill="auto"/>
            <w:noWrap/>
            <w:vAlign w:val="center"/>
          </w:tcPr>
          <w:p w:rsidR="00DB61E5" w:rsidRPr="00957C31" w:rsidRDefault="00DB61E5" w:rsidP="00DB61E5">
            <w:pPr>
              <w:rPr>
                <w:rFonts w:ascii="Arial" w:hAnsi="Arial" w:cs="Arial"/>
                <w:sz w:val="20"/>
                <w:szCs w:val="20"/>
              </w:rPr>
            </w:pPr>
            <w:r w:rsidRPr="00957C31">
              <w:rPr>
                <w:rFonts w:ascii="Arial" w:hAnsi="Arial" w:cs="Arial"/>
                <w:sz w:val="20"/>
                <w:szCs w:val="20"/>
              </w:rPr>
              <w:t xml:space="preserve">Kompresy gazowe niesterylne 50 x 50 mm x 100 </w:t>
            </w:r>
            <w:proofErr w:type="spellStart"/>
            <w:r w:rsidRPr="00957C31">
              <w:rPr>
                <w:rFonts w:ascii="Arial" w:hAnsi="Arial" w:cs="Arial"/>
                <w:sz w:val="20"/>
                <w:szCs w:val="20"/>
              </w:rPr>
              <w:t>szt</w:t>
            </w:r>
            <w:proofErr w:type="spellEnd"/>
          </w:p>
        </w:tc>
        <w:tc>
          <w:tcPr>
            <w:tcW w:w="674" w:type="dxa"/>
            <w:shd w:val="clear" w:color="auto" w:fill="auto"/>
            <w:noWrap/>
            <w:vAlign w:val="center"/>
          </w:tcPr>
          <w:p w:rsidR="00DB61E5" w:rsidRPr="00957C31" w:rsidRDefault="0000471C" w:rsidP="00DB61E5">
            <w:pPr>
              <w:jc w:val="center"/>
              <w:rPr>
                <w:rFonts w:ascii="Arial" w:hAnsi="Arial" w:cs="Arial"/>
                <w:sz w:val="20"/>
                <w:szCs w:val="20"/>
              </w:rPr>
            </w:pPr>
            <w:r w:rsidRPr="00957C31">
              <w:rPr>
                <w:rFonts w:ascii="Arial" w:hAnsi="Arial" w:cs="Arial"/>
                <w:sz w:val="20"/>
                <w:szCs w:val="20"/>
              </w:rPr>
              <w:t>O</w:t>
            </w:r>
            <w:r w:rsidR="00DB61E5" w:rsidRPr="00957C31">
              <w:rPr>
                <w:rFonts w:ascii="Arial" w:hAnsi="Arial" w:cs="Arial"/>
                <w:sz w:val="20"/>
                <w:szCs w:val="20"/>
              </w:rPr>
              <w:t>pak</w:t>
            </w:r>
            <w:r>
              <w:rPr>
                <w:rFonts w:ascii="Arial" w:hAnsi="Arial" w:cs="Arial"/>
                <w:sz w:val="20"/>
                <w:szCs w:val="20"/>
              </w:rPr>
              <w:t>.</w:t>
            </w:r>
          </w:p>
        </w:tc>
        <w:tc>
          <w:tcPr>
            <w:tcW w:w="1278" w:type="dxa"/>
            <w:shd w:val="clear" w:color="auto" w:fill="auto"/>
            <w:noWrap/>
            <w:vAlign w:val="center"/>
          </w:tcPr>
          <w:p w:rsidR="00DB61E5" w:rsidRPr="00957C31" w:rsidRDefault="00DB61E5" w:rsidP="00DB61E5">
            <w:pPr>
              <w:jc w:val="center"/>
              <w:rPr>
                <w:rFonts w:ascii="Arial" w:hAnsi="Arial" w:cs="Arial"/>
                <w:sz w:val="20"/>
                <w:szCs w:val="20"/>
              </w:rPr>
            </w:pPr>
            <w:r w:rsidRPr="00957C31">
              <w:rPr>
                <w:rFonts w:ascii="Arial" w:hAnsi="Arial" w:cs="Arial"/>
                <w:sz w:val="20"/>
                <w:szCs w:val="20"/>
              </w:rPr>
              <w:t>15</w:t>
            </w:r>
          </w:p>
        </w:tc>
        <w:tc>
          <w:tcPr>
            <w:tcW w:w="1108" w:type="dxa"/>
            <w:shd w:val="clear" w:color="auto" w:fill="auto"/>
            <w:noWrap/>
            <w:vAlign w:val="bottom"/>
          </w:tcPr>
          <w:p w:rsidR="00DB61E5" w:rsidRPr="00957C31" w:rsidRDefault="00DB61E5" w:rsidP="00DB61E5">
            <w:pPr>
              <w:rPr>
                <w:rFonts w:ascii="Arial" w:hAnsi="Arial" w:cs="Arial"/>
              </w:rPr>
            </w:pPr>
          </w:p>
        </w:tc>
        <w:tc>
          <w:tcPr>
            <w:tcW w:w="1261" w:type="dxa"/>
            <w:shd w:val="clear" w:color="auto" w:fill="auto"/>
            <w:noWrap/>
            <w:vAlign w:val="bottom"/>
          </w:tcPr>
          <w:p w:rsidR="00DB61E5" w:rsidRPr="00957C31" w:rsidRDefault="00DB61E5" w:rsidP="00DB61E5">
            <w:pPr>
              <w:rPr>
                <w:rFonts w:ascii="Arial" w:hAnsi="Arial" w:cs="Arial"/>
              </w:rPr>
            </w:pPr>
          </w:p>
        </w:tc>
        <w:tc>
          <w:tcPr>
            <w:tcW w:w="830" w:type="dxa"/>
            <w:shd w:val="clear" w:color="auto" w:fill="auto"/>
            <w:noWrap/>
            <w:vAlign w:val="bottom"/>
          </w:tcPr>
          <w:p w:rsidR="00DB61E5" w:rsidRPr="00957C31" w:rsidRDefault="00DB61E5" w:rsidP="00DB61E5">
            <w:pPr>
              <w:rPr>
                <w:rFonts w:ascii="Arial" w:hAnsi="Arial" w:cs="Arial"/>
              </w:rPr>
            </w:pPr>
          </w:p>
        </w:tc>
        <w:tc>
          <w:tcPr>
            <w:tcW w:w="680" w:type="dxa"/>
            <w:shd w:val="clear" w:color="auto" w:fill="auto"/>
            <w:vAlign w:val="bottom"/>
          </w:tcPr>
          <w:p w:rsidR="00DB61E5" w:rsidRPr="00957C31" w:rsidRDefault="00DB61E5" w:rsidP="00DB61E5">
            <w:pPr>
              <w:rPr>
                <w:rFonts w:ascii="Arial" w:hAnsi="Arial" w:cs="Arial"/>
              </w:rPr>
            </w:pPr>
          </w:p>
        </w:tc>
        <w:tc>
          <w:tcPr>
            <w:tcW w:w="851" w:type="dxa"/>
            <w:shd w:val="clear" w:color="auto" w:fill="auto"/>
            <w:vAlign w:val="bottom"/>
          </w:tcPr>
          <w:p w:rsidR="00DB61E5" w:rsidRPr="00957C31" w:rsidRDefault="00DB61E5" w:rsidP="00DB61E5">
            <w:pPr>
              <w:rPr>
                <w:rFonts w:ascii="Arial" w:hAnsi="Arial" w:cs="Arial"/>
              </w:rPr>
            </w:pPr>
          </w:p>
        </w:tc>
        <w:tc>
          <w:tcPr>
            <w:tcW w:w="2113" w:type="dxa"/>
            <w:shd w:val="clear" w:color="auto" w:fill="auto"/>
            <w:noWrap/>
            <w:vAlign w:val="bottom"/>
          </w:tcPr>
          <w:p w:rsidR="00DB61E5" w:rsidRPr="00957C31" w:rsidRDefault="00DB61E5" w:rsidP="00DB61E5">
            <w:pPr>
              <w:rPr>
                <w:rFonts w:ascii="Arial" w:hAnsi="Arial" w:cs="Arial"/>
              </w:rPr>
            </w:pPr>
          </w:p>
        </w:tc>
      </w:tr>
      <w:tr w:rsidR="00957C31" w:rsidRPr="00957C31" w:rsidTr="0000471C">
        <w:trPr>
          <w:trHeight w:val="275"/>
        </w:trPr>
        <w:tc>
          <w:tcPr>
            <w:tcW w:w="446" w:type="dxa"/>
            <w:shd w:val="clear" w:color="auto" w:fill="FFFFFF"/>
            <w:noWrap/>
            <w:vAlign w:val="center"/>
          </w:tcPr>
          <w:p w:rsidR="006C2A06" w:rsidRPr="00957C31" w:rsidRDefault="006C2A06" w:rsidP="00DB61E5">
            <w:pPr>
              <w:jc w:val="center"/>
              <w:rPr>
                <w:rFonts w:ascii="Arial" w:hAnsi="Arial" w:cs="Arial"/>
                <w:sz w:val="20"/>
                <w:szCs w:val="20"/>
              </w:rPr>
            </w:pPr>
            <w:r w:rsidRPr="00957C31">
              <w:rPr>
                <w:rFonts w:ascii="Arial" w:hAnsi="Arial" w:cs="Arial"/>
                <w:sz w:val="20"/>
                <w:szCs w:val="20"/>
              </w:rPr>
              <w:t>7</w:t>
            </w:r>
          </w:p>
        </w:tc>
        <w:tc>
          <w:tcPr>
            <w:tcW w:w="4819" w:type="dxa"/>
            <w:shd w:val="clear" w:color="auto" w:fill="auto"/>
            <w:noWrap/>
            <w:vAlign w:val="center"/>
          </w:tcPr>
          <w:p w:rsidR="006C2A06" w:rsidRPr="00957C31" w:rsidRDefault="006C2A06" w:rsidP="00DB61E5">
            <w:pPr>
              <w:rPr>
                <w:rFonts w:ascii="Arial" w:hAnsi="Arial" w:cs="Arial"/>
                <w:sz w:val="20"/>
                <w:szCs w:val="20"/>
              </w:rPr>
            </w:pPr>
            <w:r w:rsidRPr="00957C31">
              <w:rPr>
                <w:rFonts w:ascii="Arial" w:hAnsi="Arial" w:cs="Arial"/>
                <w:sz w:val="20"/>
                <w:szCs w:val="20"/>
              </w:rPr>
              <w:t xml:space="preserve">Kompresy gazowe sterylne 5 x 5 cm x 3 </w:t>
            </w:r>
            <w:proofErr w:type="spellStart"/>
            <w:r w:rsidRPr="00957C31">
              <w:rPr>
                <w:rFonts w:ascii="Arial" w:hAnsi="Arial" w:cs="Arial"/>
                <w:sz w:val="20"/>
                <w:szCs w:val="20"/>
              </w:rPr>
              <w:t>szt</w:t>
            </w:r>
            <w:proofErr w:type="spellEnd"/>
            <w:r w:rsidRPr="00957C31">
              <w:rPr>
                <w:rFonts w:ascii="Arial" w:hAnsi="Arial" w:cs="Arial"/>
                <w:sz w:val="20"/>
                <w:szCs w:val="20"/>
              </w:rPr>
              <w:t xml:space="preserve"> </w:t>
            </w:r>
          </w:p>
        </w:tc>
        <w:tc>
          <w:tcPr>
            <w:tcW w:w="674" w:type="dxa"/>
            <w:shd w:val="clear" w:color="auto" w:fill="auto"/>
            <w:noWrap/>
            <w:vAlign w:val="center"/>
          </w:tcPr>
          <w:p w:rsidR="006C2A06" w:rsidRPr="00957C31" w:rsidRDefault="006C2A06" w:rsidP="00DB61E5">
            <w:pPr>
              <w:jc w:val="center"/>
              <w:rPr>
                <w:rFonts w:ascii="Arial" w:hAnsi="Arial" w:cs="Arial"/>
                <w:sz w:val="20"/>
                <w:szCs w:val="20"/>
              </w:rPr>
            </w:pPr>
            <w:r w:rsidRPr="00957C31">
              <w:rPr>
                <w:rFonts w:ascii="Arial" w:hAnsi="Arial" w:cs="Arial"/>
                <w:sz w:val="20"/>
                <w:szCs w:val="20"/>
              </w:rPr>
              <w:t>Opak</w:t>
            </w:r>
            <w:r w:rsidR="0000471C">
              <w:rPr>
                <w:rFonts w:ascii="Arial" w:hAnsi="Arial" w:cs="Arial"/>
                <w:sz w:val="20"/>
                <w:szCs w:val="20"/>
              </w:rPr>
              <w:t>.</w:t>
            </w:r>
          </w:p>
        </w:tc>
        <w:tc>
          <w:tcPr>
            <w:tcW w:w="1278" w:type="dxa"/>
            <w:shd w:val="clear" w:color="auto" w:fill="auto"/>
            <w:noWrap/>
            <w:vAlign w:val="center"/>
          </w:tcPr>
          <w:p w:rsidR="006C2A06" w:rsidRPr="00957C31" w:rsidRDefault="006C2A06" w:rsidP="00DB61E5">
            <w:pPr>
              <w:jc w:val="center"/>
              <w:rPr>
                <w:rFonts w:ascii="Arial" w:hAnsi="Arial" w:cs="Arial"/>
                <w:sz w:val="20"/>
                <w:szCs w:val="20"/>
              </w:rPr>
            </w:pPr>
            <w:r w:rsidRPr="00957C31">
              <w:rPr>
                <w:rFonts w:ascii="Arial" w:hAnsi="Arial" w:cs="Arial"/>
                <w:sz w:val="20"/>
                <w:szCs w:val="20"/>
              </w:rPr>
              <w:t>10</w:t>
            </w:r>
          </w:p>
        </w:tc>
        <w:tc>
          <w:tcPr>
            <w:tcW w:w="1108" w:type="dxa"/>
            <w:shd w:val="clear" w:color="auto" w:fill="auto"/>
            <w:noWrap/>
            <w:vAlign w:val="bottom"/>
          </w:tcPr>
          <w:p w:rsidR="006C2A06" w:rsidRPr="00957C31" w:rsidRDefault="006C2A06" w:rsidP="00DB61E5">
            <w:pPr>
              <w:rPr>
                <w:rFonts w:ascii="Arial" w:hAnsi="Arial" w:cs="Arial"/>
              </w:rPr>
            </w:pPr>
          </w:p>
        </w:tc>
        <w:tc>
          <w:tcPr>
            <w:tcW w:w="1261" w:type="dxa"/>
            <w:shd w:val="clear" w:color="auto" w:fill="auto"/>
            <w:noWrap/>
            <w:vAlign w:val="bottom"/>
          </w:tcPr>
          <w:p w:rsidR="006C2A06" w:rsidRPr="00957C31" w:rsidRDefault="006C2A06" w:rsidP="00DB61E5">
            <w:pPr>
              <w:rPr>
                <w:rFonts w:ascii="Arial" w:hAnsi="Arial" w:cs="Arial"/>
              </w:rPr>
            </w:pPr>
          </w:p>
        </w:tc>
        <w:tc>
          <w:tcPr>
            <w:tcW w:w="830" w:type="dxa"/>
            <w:shd w:val="clear" w:color="auto" w:fill="auto"/>
            <w:noWrap/>
            <w:vAlign w:val="bottom"/>
          </w:tcPr>
          <w:p w:rsidR="006C2A06" w:rsidRPr="00957C31" w:rsidRDefault="006C2A06" w:rsidP="00DB61E5">
            <w:pPr>
              <w:rPr>
                <w:rFonts w:ascii="Arial" w:hAnsi="Arial" w:cs="Arial"/>
              </w:rPr>
            </w:pPr>
          </w:p>
        </w:tc>
        <w:tc>
          <w:tcPr>
            <w:tcW w:w="680" w:type="dxa"/>
            <w:shd w:val="clear" w:color="auto" w:fill="auto"/>
            <w:vAlign w:val="bottom"/>
          </w:tcPr>
          <w:p w:rsidR="006C2A06" w:rsidRPr="00957C31" w:rsidRDefault="006C2A06" w:rsidP="00DB61E5">
            <w:pPr>
              <w:rPr>
                <w:rFonts w:ascii="Arial" w:hAnsi="Arial" w:cs="Arial"/>
              </w:rPr>
            </w:pPr>
          </w:p>
        </w:tc>
        <w:tc>
          <w:tcPr>
            <w:tcW w:w="851" w:type="dxa"/>
            <w:shd w:val="clear" w:color="auto" w:fill="auto"/>
            <w:vAlign w:val="bottom"/>
          </w:tcPr>
          <w:p w:rsidR="006C2A06" w:rsidRPr="00957C31" w:rsidRDefault="006C2A06" w:rsidP="00DB61E5">
            <w:pPr>
              <w:rPr>
                <w:rFonts w:ascii="Arial" w:hAnsi="Arial" w:cs="Arial"/>
              </w:rPr>
            </w:pPr>
          </w:p>
        </w:tc>
        <w:tc>
          <w:tcPr>
            <w:tcW w:w="2113" w:type="dxa"/>
            <w:shd w:val="clear" w:color="auto" w:fill="auto"/>
            <w:noWrap/>
            <w:vAlign w:val="bottom"/>
          </w:tcPr>
          <w:p w:rsidR="006C2A06" w:rsidRPr="00957C31" w:rsidRDefault="006C2A06" w:rsidP="00DB61E5">
            <w:pPr>
              <w:rPr>
                <w:rFonts w:ascii="Arial" w:hAnsi="Arial" w:cs="Arial"/>
              </w:rPr>
            </w:pPr>
          </w:p>
        </w:tc>
      </w:tr>
      <w:tr w:rsidR="00957C31" w:rsidRPr="00957C31" w:rsidTr="0000471C">
        <w:trPr>
          <w:trHeight w:val="400"/>
        </w:trPr>
        <w:tc>
          <w:tcPr>
            <w:tcW w:w="446" w:type="dxa"/>
            <w:shd w:val="clear" w:color="auto" w:fill="FFFFFF"/>
            <w:noWrap/>
            <w:vAlign w:val="center"/>
          </w:tcPr>
          <w:p w:rsidR="006C2A06" w:rsidRPr="00957C31" w:rsidRDefault="006C2A06" w:rsidP="00DB61E5">
            <w:pPr>
              <w:jc w:val="center"/>
              <w:rPr>
                <w:rFonts w:ascii="Arial" w:hAnsi="Arial" w:cs="Arial"/>
                <w:sz w:val="20"/>
                <w:szCs w:val="20"/>
              </w:rPr>
            </w:pPr>
            <w:r w:rsidRPr="00957C31">
              <w:rPr>
                <w:rFonts w:ascii="Arial" w:hAnsi="Arial" w:cs="Arial"/>
                <w:sz w:val="20"/>
                <w:szCs w:val="20"/>
              </w:rPr>
              <w:t>8</w:t>
            </w:r>
          </w:p>
        </w:tc>
        <w:tc>
          <w:tcPr>
            <w:tcW w:w="4819" w:type="dxa"/>
            <w:shd w:val="clear" w:color="auto" w:fill="auto"/>
            <w:noWrap/>
            <w:vAlign w:val="center"/>
          </w:tcPr>
          <w:p w:rsidR="006C2A06" w:rsidRPr="00957C31" w:rsidRDefault="006C2A06" w:rsidP="00DB61E5">
            <w:pPr>
              <w:rPr>
                <w:rFonts w:ascii="Arial" w:hAnsi="Arial" w:cs="Arial"/>
                <w:sz w:val="20"/>
                <w:szCs w:val="20"/>
              </w:rPr>
            </w:pPr>
            <w:r w:rsidRPr="00957C31">
              <w:rPr>
                <w:rFonts w:ascii="Arial" w:hAnsi="Arial" w:cs="Arial"/>
                <w:sz w:val="20"/>
                <w:szCs w:val="20"/>
              </w:rPr>
              <w:t xml:space="preserve">Kompresy gazowe sterylne 7,5x7,5 </w:t>
            </w:r>
            <w:proofErr w:type="spellStart"/>
            <w:r w:rsidRPr="00957C31">
              <w:rPr>
                <w:rFonts w:ascii="Arial" w:hAnsi="Arial" w:cs="Arial"/>
                <w:sz w:val="20"/>
                <w:szCs w:val="20"/>
              </w:rPr>
              <w:t>cm.x</w:t>
            </w:r>
            <w:proofErr w:type="spellEnd"/>
            <w:r w:rsidRPr="00957C31">
              <w:rPr>
                <w:rFonts w:ascii="Arial" w:hAnsi="Arial" w:cs="Arial"/>
                <w:sz w:val="20"/>
                <w:szCs w:val="20"/>
              </w:rPr>
              <w:t xml:space="preserve"> 3 szt.</w:t>
            </w:r>
          </w:p>
        </w:tc>
        <w:tc>
          <w:tcPr>
            <w:tcW w:w="674" w:type="dxa"/>
            <w:shd w:val="clear" w:color="auto" w:fill="auto"/>
            <w:noWrap/>
            <w:vAlign w:val="center"/>
          </w:tcPr>
          <w:p w:rsidR="006C2A06" w:rsidRPr="00957C31" w:rsidRDefault="0000471C" w:rsidP="00DB61E5">
            <w:pPr>
              <w:jc w:val="center"/>
              <w:rPr>
                <w:rFonts w:ascii="Arial" w:hAnsi="Arial" w:cs="Arial"/>
                <w:sz w:val="20"/>
                <w:szCs w:val="20"/>
              </w:rPr>
            </w:pPr>
            <w:r>
              <w:rPr>
                <w:rFonts w:ascii="Arial" w:hAnsi="Arial" w:cs="Arial"/>
                <w:sz w:val="20"/>
                <w:szCs w:val="20"/>
              </w:rPr>
              <w:t>Opak.</w:t>
            </w:r>
          </w:p>
        </w:tc>
        <w:tc>
          <w:tcPr>
            <w:tcW w:w="1278" w:type="dxa"/>
            <w:shd w:val="clear" w:color="auto" w:fill="auto"/>
            <w:noWrap/>
            <w:vAlign w:val="center"/>
          </w:tcPr>
          <w:p w:rsidR="006C2A06" w:rsidRPr="00957C31" w:rsidRDefault="006C2A06" w:rsidP="00DB61E5">
            <w:pPr>
              <w:jc w:val="center"/>
              <w:rPr>
                <w:rFonts w:ascii="Arial" w:hAnsi="Arial" w:cs="Arial"/>
                <w:sz w:val="20"/>
                <w:szCs w:val="20"/>
              </w:rPr>
            </w:pPr>
            <w:r w:rsidRPr="00957C31">
              <w:rPr>
                <w:rFonts w:ascii="Arial" w:hAnsi="Arial" w:cs="Arial"/>
                <w:sz w:val="20"/>
                <w:szCs w:val="20"/>
              </w:rPr>
              <w:t>100</w:t>
            </w:r>
          </w:p>
        </w:tc>
        <w:tc>
          <w:tcPr>
            <w:tcW w:w="1108" w:type="dxa"/>
            <w:shd w:val="clear" w:color="auto" w:fill="auto"/>
            <w:noWrap/>
            <w:vAlign w:val="bottom"/>
          </w:tcPr>
          <w:p w:rsidR="006C2A06" w:rsidRPr="00957C31" w:rsidRDefault="006C2A06" w:rsidP="00DB61E5">
            <w:pPr>
              <w:rPr>
                <w:rFonts w:ascii="Arial" w:hAnsi="Arial" w:cs="Arial"/>
              </w:rPr>
            </w:pPr>
          </w:p>
        </w:tc>
        <w:tc>
          <w:tcPr>
            <w:tcW w:w="1261" w:type="dxa"/>
            <w:shd w:val="clear" w:color="auto" w:fill="auto"/>
            <w:noWrap/>
            <w:vAlign w:val="bottom"/>
          </w:tcPr>
          <w:p w:rsidR="006C2A06" w:rsidRPr="00957C31" w:rsidRDefault="006C2A06" w:rsidP="00DB61E5">
            <w:pPr>
              <w:rPr>
                <w:rFonts w:ascii="Arial" w:hAnsi="Arial" w:cs="Arial"/>
              </w:rPr>
            </w:pPr>
          </w:p>
        </w:tc>
        <w:tc>
          <w:tcPr>
            <w:tcW w:w="830" w:type="dxa"/>
            <w:shd w:val="clear" w:color="auto" w:fill="auto"/>
            <w:noWrap/>
            <w:vAlign w:val="bottom"/>
          </w:tcPr>
          <w:p w:rsidR="006C2A06" w:rsidRPr="00957C31" w:rsidRDefault="006C2A06" w:rsidP="00DB61E5">
            <w:pPr>
              <w:rPr>
                <w:rFonts w:ascii="Arial" w:hAnsi="Arial" w:cs="Arial"/>
              </w:rPr>
            </w:pPr>
          </w:p>
        </w:tc>
        <w:tc>
          <w:tcPr>
            <w:tcW w:w="680" w:type="dxa"/>
            <w:shd w:val="clear" w:color="auto" w:fill="auto"/>
            <w:vAlign w:val="bottom"/>
          </w:tcPr>
          <w:p w:rsidR="006C2A06" w:rsidRPr="00957C31" w:rsidRDefault="006C2A06" w:rsidP="00DB61E5">
            <w:pPr>
              <w:rPr>
                <w:rFonts w:ascii="Arial" w:hAnsi="Arial" w:cs="Arial"/>
              </w:rPr>
            </w:pPr>
          </w:p>
        </w:tc>
        <w:tc>
          <w:tcPr>
            <w:tcW w:w="851" w:type="dxa"/>
            <w:shd w:val="clear" w:color="auto" w:fill="auto"/>
            <w:vAlign w:val="bottom"/>
          </w:tcPr>
          <w:p w:rsidR="006C2A06" w:rsidRPr="00957C31" w:rsidRDefault="006C2A06" w:rsidP="00DB61E5">
            <w:pPr>
              <w:rPr>
                <w:rFonts w:ascii="Arial" w:hAnsi="Arial" w:cs="Arial"/>
              </w:rPr>
            </w:pPr>
          </w:p>
        </w:tc>
        <w:tc>
          <w:tcPr>
            <w:tcW w:w="2113" w:type="dxa"/>
            <w:shd w:val="clear" w:color="auto" w:fill="auto"/>
            <w:noWrap/>
            <w:vAlign w:val="bottom"/>
          </w:tcPr>
          <w:p w:rsidR="006C2A06" w:rsidRPr="00957C31" w:rsidRDefault="006C2A06" w:rsidP="00DB61E5">
            <w:pPr>
              <w:rPr>
                <w:rFonts w:ascii="Arial" w:hAnsi="Arial" w:cs="Arial"/>
              </w:rPr>
            </w:pPr>
          </w:p>
        </w:tc>
      </w:tr>
      <w:tr w:rsidR="00957C31" w:rsidRPr="00957C31" w:rsidTr="0000471C">
        <w:trPr>
          <w:trHeight w:val="811"/>
        </w:trPr>
        <w:tc>
          <w:tcPr>
            <w:tcW w:w="446" w:type="dxa"/>
            <w:shd w:val="clear" w:color="auto" w:fill="FFFFFF"/>
            <w:noWrap/>
            <w:vAlign w:val="center"/>
          </w:tcPr>
          <w:p w:rsidR="006C2A06" w:rsidRPr="00957C31" w:rsidRDefault="006C2A06" w:rsidP="00DB61E5">
            <w:pPr>
              <w:jc w:val="center"/>
              <w:rPr>
                <w:rFonts w:ascii="Arial" w:hAnsi="Arial" w:cs="Arial"/>
                <w:sz w:val="20"/>
                <w:szCs w:val="20"/>
              </w:rPr>
            </w:pPr>
            <w:r w:rsidRPr="00957C31">
              <w:rPr>
                <w:rFonts w:ascii="Arial" w:hAnsi="Arial" w:cs="Arial"/>
                <w:sz w:val="20"/>
                <w:szCs w:val="20"/>
              </w:rPr>
              <w:lastRenderedPageBreak/>
              <w:t>9</w:t>
            </w:r>
          </w:p>
        </w:tc>
        <w:tc>
          <w:tcPr>
            <w:tcW w:w="4819" w:type="dxa"/>
            <w:shd w:val="clear" w:color="auto" w:fill="auto"/>
            <w:noWrap/>
            <w:vAlign w:val="center"/>
          </w:tcPr>
          <w:p w:rsidR="006C2A06" w:rsidRPr="00957C31" w:rsidRDefault="006C2A06" w:rsidP="00DB61E5">
            <w:pPr>
              <w:rPr>
                <w:rFonts w:ascii="Arial" w:hAnsi="Arial" w:cs="Arial"/>
                <w:sz w:val="20"/>
                <w:szCs w:val="20"/>
              </w:rPr>
            </w:pPr>
            <w:r w:rsidRPr="00957C31">
              <w:rPr>
                <w:rFonts w:ascii="Arial" w:hAnsi="Arial" w:cs="Arial"/>
                <w:sz w:val="20"/>
                <w:szCs w:val="20"/>
              </w:rPr>
              <w:t>Kompresy gazowe sterylne 10x10 cm . x 3 szt.</w:t>
            </w:r>
          </w:p>
        </w:tc>
        <w:tc>
          <w:tcPr>
            <w:tcW w:w="674" w:type="dxa"/>
            <w:shd w:val="clear" w:color="auto" w:fill="auto"/>
            <w:noWrap/>
            <w:vAlign w:val="center"/>
          </w:tcPr>
          <w:p w:rsidR="006C2A06" w:rsidRPr="00957C31" w:rsidRDefault="0000471C" w:rsidP="00DB61E5">
            <w:pPr>
              <w:jc w:val="center"/>
              <w:rPr>
                <w:rFonts w:ascii="Arial" w:hAnsi="Arial" w:cs="Arial"/>
                <w:sz w:val="20"/>
                <w:szCs w:val="20"/>
              </w:rPr>
            </w:pPr>
            <w:r w:rsidRPr="00957C31">
              <w:rPr>
                <w:rFonts w:ascii="Arial" w:hAnsi="Arial" w:cs="Arial"/>
                <w:sz w:val="20"/>
                <w:szCs w:val="20"/>
              </w:rPr>
              <w:t>O</w:t>
            </w:r>
            <w:r w:rsidR="006C2A06" w:rsidRPr="00957C31">
              <w:rPr>
                <w:rFonts w:ascii="Arial" w:hAnsi="Arial" w:cs="Arial"/>
                <w:sz w:val="20"/>
                <w:szCs w:val="20"/>
              </w:rPr>
              <w:t>pak</w:t>
            </w:r>
            <w:r>
              <w:rPr>
                <w:rFonts w:ascii="Arial" w:hAnsi="Arial" w:cs="Arial"/>
                <w:sz w:val="20"/>
                <w:szCs w:val="20"/>
              </w:rPr>
              <w:t>.</w:t>
            </w:r>
          </w:p>
        </w:tc>
        <w:tc>
          <w:tcPr>
            <w:tcW w:w="1278" w:type="dxa"/>
            <w:shd w:val="clear" w:color="auto" w:fill="auto"/>
            <w:noWrap/>
            <w:vAlign w:val="center"/>
          </w:tcPr>
          <w:p w:rsidR="006C2A06" w:rsidRPr="00957C31" w:rsidRDefault="006C2A06" w:rsidP="00DB61E5">
            <w:pPr>
              <w:jc w:val="center"/>
              <w:rPr>
                <w:rFonts w:ascii="Arial" w:hAnsi="Arial" w:cs="Arial"/>
                <w:sz w:val="20"/>
                <w:szCs w:val="20"/>
              </w:rPr>
            </w:pPr>
            <w:r w:rsidRPr="00957C31">
              <w:rPr>
                <w:rFonts w:ascii="Arial" w:hAnsi="Arial" w:cs="Arial"/>
                <w:sz w:val="20"/>
                <w:szCs w:val="20"/>
              </w:rPr>
              <w:t>100</w:t>
            </w:r>
          </w:p>
        </w:tc>
        <w:tc>
          <w:tcPr>
            <w:tcW w:w="1108" w:type="dxa"/>
            <w:shd w:val="clear" w:color="auto" w:fill="auto"/>
            <w:noWrap/>
            <w:vAlign w:val="bottom"/>
          </w:tcPr>
          <w:p w:rsidR="006C2A06" w:rsidRPr="00957C31" w:rsidRDefault="006C2A06" w:rsidP="00DB61E5">
            <w:pPr>
              <w:rPr>
                <w:rFonts w:ascii="Arial" w:hAnsi="Arial" w:cs="Arial"/>
              </w:rPr>
            </w:pPr>
          </w:p>
        </w:tc>
        <w:tc>
          <w:tcPr>
            <w:tcW w:w="1261" w:type="dxa"/>
            <w:shd w:val="clear" w:color="auto" w:fill="auto"/>
            <w:noWrap/>
            <w:vAlign w:val="bottom"/>
          </w:tcPr>
          <w:p w:rsidR="006C2A06" w:rsidRPr="00957C31" w:rsidRDefault="006C2A06" w:rsidP="00DB61E5">
            <w:pPr>
              <w:rPr>
                <w:rFonts w:ascii="Arial" w:hAnsi="Arial" w:cs="Arial"/>
              </w:rPr>
            </w:pPr>
          </w:p>
        </w:tc>
        <w:tc>
          <w:tcPr>
            <w:tcW w:w="830" w:type="dxa"/>
            <w:shd w:val="clear" w:color="auto" w:fill="auto"/>
            <w:noWrap/>
            <w:vAlign w:val="bottom"/>
          </w:tcPr>
          <w:p w:rsidR="006C2A06" w:rsidRPr="00957C31" w:rsidRDefault="006C2A06" w:rsidP="00DB61E5">
            <w:pPr>
              <w:rPr>
                <w:rFonts w:ascii="Arial" w:hAnsi="Arial" w:cs="Arial"/>
              </w:rPr>
            </w:pPr>
          </w:p>
        </w:tc>
        <w:tc>
          <w:tcPr>
            <w:tcW w:w="680" w:type="dxa"/>
            <w:shd w:val="clear" w:color="auto" w:fill="auto"/>
            <w:vAlign w:val="bottom"/>
          </w:tcPr>
          <w:p w:rsidR="006C2A06" w:rsidRPr="00957C31" w:rsidRDefault="006C2A06" w:rsidP="00DB61E5">
            <w:pPr>
              <w:rPr>
                <w:rFonts w:ascii="Arial" w:hAnsi="Arial" w:cs="Arial"/>
              </w:rPr>
            </w:pPr>
          </w:p>
        </w:tc>
        <w:tc>
          <w:tcPr>
            <w:tcW w:w="851" w:type="dxa"/>
            <w:shd w:val="clear" w:color="auto" w:fill="auto"/>
            <w:vAlign w:val="bottom"/>
          </w:tcPr>
          <w:p w:rsidR="006C2A06" w:rsidRPr="00957C31" w:rsidRDefault="006C2A06" w:rsidP="00DB61E5">
            <w:pPr>
              <w:rPr>
                <w:rFonts w:ascii="Arial" w:hAnsi="Arial" w:cs="Arial"/>
              </w:rPr>
            </w:pPr>
          </w:p>
        </w:tc>
        <w:tc>
          <w:tcPr>
            <w:tcW w:w="2113" w:type="dxa"/>
            <w:shd w:val="clear" w:color="auto" w:fill="auto"/>
            <w:noWrap/>
            <w:vAlign w:val="bottom"/>
          </w:tcPr>
          <w:p w:rsidR="006C2A06" w:rsidRPr="00957C31" w:rsidRDefault="006C2A06" w:rsidP="00DB61E5">
            <w:pPr>
              <w:rPr>
                <w:rFonts w:ascii="Arial" w:hAnsi="Arial" w:cs="Arial"/>
              </w:rPr>
            </w:pPr>
          </w:p>
        </w:tc>
      </w:tr>
      <w:tr w:rsidR="00957C31" w:rsidRPr="00957C31" w:rsidTr="0000471C">
        <w:trPr>
          <w:trHeight w:val="503"/>
        </w:trPr>
        <w:tc>
          <w:tcPr>
            <w:tcW w:w="446" w:type="dxa"/>
            <w:shd w:val="clear" w:color="auto" w:fill="FFFFFF"/>
            <w:noWrap/>
            <w:vAlign w:val="center"/>
          </w:tcPr>
          <w:p w:rsidR="00DB61E5" w:rsidRPr="00957C31" w:rsidRDefault="006C2A06" w:rsidP="00DB61E5">
            <w:pPr>
              <w:jc w:val="center"/>
              <w:rPr>
                <w:rFonts w:ascii="Arial" w:hAnsi="Arial" w:cs="Arial"/>
                <w:sz w:val="20"/>
                <w:szCs w:val="20"/>
              </w:rPr>
            </w:pPr>
            <w:r w:rsidRPr="00957C31">
              <w:rPr>
                <w:rFonts w:ascii="Arial" w:hAnsi="Arial" w:cs="Arial"/>
                <w:sz w:val="20"/>
                <w:szCs w:val="20"/>
              </w:rPr>
              <w:t>10</w:t>
            </w:r>
          </w:p>
        </w:tc>
        <w:tc>
          <w:tcPr>
            <w:tcW w:w="4819" w:type="dxa"/>
            <w:shd w:val="clear" w:color="auto" w:fill="auto"/>
            <w:noWrap/>
            <w:vAlign w:val="center"/>
          </w:tcPr>
          <w:p w:rsidR="00DB61E5" w:rsidRPr="00957C31" w:rsidRDefault="00DB61E5" w:rsidP="00DB61E5">
            <w:pPr>
              <w:rPr>
                <w:rFonts w:ascii="Arial" w:hAnsi="Arial" w:cs="Arial"/>
                <w:sz w:val="20"/>
                <w:szCs w:val="20"/>
              </w:rPr>
            </w:pPr>
            <w:r w:rsidRPr="00957C31">
              <w:rPr>
                <w:rFonts w:ascii="Arial" w:hAnsi="Arial" w:cs="Arial"/>
                <w:sz w:val="20"/>
                <w:szCs w:val="20"/>
              </w:rPr>
              <w:t>Kompresy włókninowe n/j 10cm x 10cm x 100szt (+/-1 cm)</w:t>
            </w:r>
          </w:p>
        </w:tc>
        <w:tc>
          <w:tcPr>
            <w:tcW w:w="674" w:type="dxa"/>
            <w:shd w:val="clear" w:color="auto" w:fill="auto"/>
            <w:noWrap/>
            <w:vAlign w:val="center"/>
          </w:tcPr>
          <w:p w:rsidR="00DB61E5" w:rsidRPr="00957C31" w:rsidRDefault="0000471C" w:rsidP="00DB61E5">
            <w:pPr>
              <w:jc w:val="center"/>
              <w:rPr>
                <w:rFonts w:ascii="Arial" w:hAnsi="Arial" w:cs="Arial"/>
                <w:sz w:val="20"/>
                <w:szCs w:val="20"/>
              </w:rPr>
            </w:pPr>
            <w:r w:rsidRPr="00957C31">
              <w:rPr>
                <w:rFonts w:ascii="Arial" w:hAnsi="Arial" w:cs="Arial"/>
                <w:sz w:val="20"/>
                <w:szCs w:val="20"/>
              </w:rPr>
              <w:t>O</w:t>
            </w:r>
            <w:r w:rsidR="00DB61E5" w:rsidRPr="00957C31">
              <w:rPr>
                <w:rFonts w:ascii="Arial" w:hAnsi="Arial" w:cs="Arial"/>
                <w:sz w:val="20"/>
                <w:szCs w:val="20"/>
              </w:rPr>
              <w:t>pak</w:t>
            </w:r>
            <w:r>
              <w:rPr>
                <w:rFonts w:ascii="Arial" w:hAnsi="Arial" w:cs="Arial"/>
                <w:sz w:val="20"/>
                <w:szCs w:val="20"/>
              </w:rPr>
              <w:t>.</w:t>
            </w:r>
          </w:p>
        </w:tc>
        <w:tc>
          <w:tcPr>
            <w:tcW w:w="1278" w:type="dxa"/>
            <w:shd w:val="clear" w:color="auto" w:fill="auto"/>
            <w:noWrap/>
            <w:vAlign w:val="center"/>
          </w:tcPr>
          <w:p w:rsidR="00DB61E5" w:rsidRPr="00957C31" w:rsidRDefault="00DB61E5" w:rsidP="00DB61E5">
            <w:pPr>
              <w:jc w:val="center"/>
              <w:rPr>
                <w:rFonts w:ascii="Arial" w:hAnsi="Arial" w:cs="Arial"/>
                <w:sz w:val="20"/>
                <w:szCs w:val="20"/>
              </w:rPr>
            </w:pPr>
            <w:r w:rsidRPr="00957C31">
              <w:rPr>
                <w:rFonts w:ascii="Arial" w:hAnsi="Arial" w:cs="Arial"/>
                <w:sz w:val="20"/>
                <w:szCs w:val="20"/>
              </w:rPr>
              <w:t>25</w:t>
            </w:r>
          </w:p>
        </w:tc>
        <w:tc>
          <w:tcPr>
            <w:tcW w:w="1108" w:type="dxa"/>
            <w:shd w:val="clear" w:color="auto" w:fill="auto"/>
            <w:noWrap/>
            <w:vAlign w:val="bottom"/>
          </w:tcPr>
          <w:p w:rsidR="00DB61E5" w:rsidRPr="00957C31" w:rsidRDefault="00DB61E5" w:rsidP="00DB61E5">
            <w:pPr>
              <w:rPr>
                <w:rFonts w:ascii="Arial" w:hAnsi="Arial" w:cs="Arial"/>
              </w:rPr>
            </w:pPr>
          </w:p>
        </w:tc>
        <w:tc>
          <w:tcPr>
            <w:tcW w:w="1261" w:type="dxa"/>
            <w:shd w:val="clear" w:color="auto" w:fill="auto"/>
            <w:noWrap/>
            <w:vAlign w:val="bottom"/>
          </w:tcPr>
          <w:p w:rsidR="00DB61E5" w:rsidRPr="00957C31" w:rsidRDefault="00DB61E5" w:rsidP="00DB61E5">
            <w:pPr>
              <w:rPr>
                <w:rFonts w:ascii="Arial" w:hAnsi="Arial" w:cs="Arial"/>
              </w:rPr>
            </w:pPr>
          </w:p>
        </w:tc>
        <w:tc>
          <w:tcPr>
            <w:tcW w:w="830" w:type="dxa"/>
            <w:shd w:val="clear" w:color="auto" w:fill="auto"/>
            <w:noWrap/>
            <w:vAlign w:val="bottom"/>
          </w:tcPr>
          <w:p w:rsidR="00DB61E5" w:rsidRPr="00957C31" w:rsidRDefault="00DB61E5" w:rsidP="00DB61E5">
            <w:pPr>
              <w:rPr>
                <w:rFonts w:ascii="Arial" w:hAnsi="Arial" w:cs="Arial"/>
              </w:rPr>
            </w:pPr>
          </w:p>
        </w:tc>
        <w:tc>
          <w:tcPr>
            <w:tcW w:w="680" w:type="dxa"/>
            <w:shd w:val="clear" w:color="auto" w:fill="auto"/>
            <w:vAlign w:val="bottom"/>
          </w:tcPr>
          <w:p w:rsidR="00DB61E5" w:rsidRPr="00957C31" w:rsidRDefault="00DB61E5" w:rsidP="00DB61E5">
            <w:pPr>
              <w:rPr>
                <w:rFonts w:ascii="Arial" w:hAnsi="Arial" w:cs="Arial"/>
              </w:rPr>
            </w:pPr>
          </w:p>
        </w:tc>
        <w:tc>
          <w:tcPr>
            <w:tcW w:w="851" w:type="dxa"/>
            <w:shd w:val="clear" w:color="auto" w:fill="auto"/>
            <w:vAlign w:val="bottom"/>
          </w:tcPr>
          <w:p w:rsidR="00DB61E5" w:rsidRPr="00957C31" w:rsidRDefault="00DB61E5" w:rsidP="00DB61E5">
            <w:pPr>
              <w:rPr>
                <w:rFonts w:ascii="Arial" w:hAnsi="Arial" w:cs="Arial"/>
              </w:rPr>
            </w:pPr>
          </w:p>
        </w:tc>
        <w:tc>
          <w:tcPr>
            <w:tcW w:w="2113" w:type="dxa"/>
            <w:shd w:val="clear" w:color="auto" w:fill="auto"/>
            <w:noWrap/>
            <w:vAlign w:val="bottom"/>
          </w:tcPr>
          <w:p w:rsidR="00DB61E5" w:rsidRPr="00957C31" w:rsidRDefault="00DB61E5" w:rsidP="00DB61E5">
            <w:pPr>
              <w:rPr>
                <w:rFonts w:ascii="Arial" w:hAnsi="Arial" w:cs="Arial"/>
              </w:rPr>
            </w:pPr>
          </w:p>
        </w:tc>
      </w:tr>
      <w:tr w:rsidR="00957C31" w:rsidRPr="00957C31" w:rsidTr="0000471C">
        <w:trPr>
          <w:trHeight w:val="538"/>
        </w:trPr>
        <w:tc>
          <w:tcPr>
            <w:tcW w:w="446" w:type="dxa"/>
            <w:shd w:val="clear" w:color="auto" w:fill="FFFFFF"/>
            <w:noWrap/>
            <w:vAlign w:val="center"/>
          </w:tcPr>
          <w:p w:rsidR="006C2A06" w:rsidRPr="00957C31" w:rsidRDefault="006C2A06" w:rsidP="00DB61E5">
            <w:pPr>
              <w:jc w:val="center"/>
              <w:rPr>
                <w:rFonts w:ascii="Arial" w:hAnsi="Arial" w:cs="Arial"/>
                <w:sz w:val="20"/>
                <w:szCs w:val="20"/>
              </w:rPr>
            </w:pPr>
            <w:r w:rsidRPr="00957C31">
              <w:rPr>
                <w:rFonts w:ascii="Arial" w:hAnsi="Arial" w:cs="Arial"/>
                <w:sz w:val="20"/>
                <w:szCs w:val="20"/>
              </w:rPr>
              <w:t>11</w:t>
            </w:r>
          </w:p>
        </w:tc>
        <w:tc>
          <w:tcPr>
            <w:tcW w:w="4819" w:type="dxa"/>
            <w:shd w:val="clear" w:color="auto" w:fill="auto"/>
            <w:noWrap/>
            <w:vAlign w:val="center"/>
          </w:tcPr>
          <w:p w:rsidR="006C2A06" w:rsidRPr="00957C31" w:rsidRDefault="006C2A06" w:rsidP="00DB61E5">
            <w:pPr>
              <w:rPr>
                <w:rFonts w:ascii="Arial" w:hAnsi="Arial" w:cs="Arial"/>
                <w:sz w:val="20"/>
                <w:szCs w:val="20"/>
              </w:rPr>
            </w:pPr>
            <w:r w:rsidRPr="00957C31">
              <w:rPr>
                <w:rFonts w:ascii="Arial" w:hAnsi="Arial" w:cs="Arial"/>
                <w:sz w:val="20"/>
                <w:szCs w:val="20"/>
              </w:rPr>
              <w:t>Kompresy włókninowe n/j 7,5 x7,5cm. x 100 szt. (+/- 1cm.)</w:t>
            </w:r>
          </w:p>
        </w:tc>
        <w:tc>
          <w:tcPr>
            <w:tcW w:w="674" w:type="dxa"/>
            <w:shd w:val="clear" w:color="auto" w:fill="auto"/>
            <w:noWrap/>
            <w:vAlign w:val="center"/>
          </w:tcPr>
          <w:p w:rsidR="006C2A06" w:rsidRPr="00957C31" w:rsidRDefault="006C2A06" w:rsidP="00DB61E5">
            <w:pPr>
              <w:jc w:val="center"/>
              <w:rPr>
                <w:rFonts w:ascii="Arial" w:hAnsi="Arial" w:cs="Arial"/>
                <w:sz w:val="20"/>
                <w:szCs w:val="20"/>
              </w:rPr>
            </w:pPr>
            <w:r w:rsidRPr="00957C31">
              <w:rPr>
                <w:rFonts w:ascii="Arial" w:hAnsi="Arial" w:cs="Arial"/>
                <w:sz w:val="20"/>
                <w:szCs w:val="20"/>
              </w:rPr>
              <w:t>Opak</w:t>
            </w:r>
            <w:r w:rsidR="0000471C">
              <w:rPr>
                <w:rFonts w:ascii="Arial" w:hAnsi="Arial" w:cs="Arial"/>
                <w:sz w:val="20"/>
                <w:szCs w:val="20"/>
              </w:rPr>
              <w:t>.</w:t>
            </w:r>
          </w:p>
        </w:tc>
        <w:tc>
          <w:tcPr>
            <w:tcW w:w="1278" w:type="dxa"/>
            <w:shd w:val="clear" w:color="auto" w:fill="auto"/>
            <w:noWrap/>
            <w:vAlign w:val="center"/>
          </w:tcPr>
          <w:p w:rsidR="006C2A06" w:rsidRPr="00957C31" w:rsidRDefault="00760EB0" w:rsidP="00DB61E5">
            <w:pPr>
              <w:jc w:val="center"/>
              <w:rPr>
                <w:rFonts w:ascii="Arial" w:hAnsi="Arial" w:cs="Arial"/>
                <w:sz w:val="20"/>
                <w:szCs w:val="20"/>
              </w:rPr>
            </w:pPr>
            <w:r w:rsidRPr="00957C31">
              <w:rPr>
                <w:rFonts w:ascii="Arial" w:hAnsi="Arial" w:cs="Arial"/>
                <w:sz w:val="20"/>
                <w:szCs w:val="20"/>
              </w:rPr>
              <w:t>25</w:t>
            </w:r>
          </w:p>
        </w:tc>
        <w:tc>
          <w:tcPr>
            <w:tcW w:w="1108" w:type="dxa"/>
            <w:shd w:val="clear" w:color="auto" w:fill="auto"/>
            <w:noWrap/>
            <w:vAlign w:val="bottom"/>
          </w:tcPr>
          <w:p w:rsidR="006C2A06" w:rsidRPr="00957C31" w:rsidRDefault="006C2A06" w:rsidP="00DB61E5">
            <w:pPr>
              <w:rPr>
                <w:rFonts w:ascii="Arial" w:hAnsi="Arial" w:cs="Arial"/>
              </w:rPr>
            </w:pPr>
          </w:p>
        </w:tc>
        <w:tc>
          <w:tcPr>
            <w:tcW w:w="1261" w:type="dxa"/>
            <w:shd w:val="clear" w:color="auto" w:fill="auto"/>
            <w:noWrap/>
            <w:vAlign w:val="bottom"/>
          </w:tcPr>
          <w:p w:rsidR="006C2A06" w:rsidRPr="00957C31" w:rsidRDefault="006C2A06" w:rsidP="00DB61E5">
            <w:pPr>
              <w:rPr>
                <w:rFonts w:ascii="Arial" w:hAnsi="Arial" w:cs="Arial"/>
              </w:rPr>
            </w:pPr>
          </w:p>
        </w:tc>
        <w:tc>
          <w:tcPr>
            <w:tcW w:w="830" w:type="dxa"/>
            <w:shd w:val="clear" w:color="auto" w:fill="auto"/>
            <w:noWrap/>
            <w:vAlign w:val="bottom"/>
          </w:tcPr>
          <w:p w:rsidR="006C2A06" w:rsidRPr="00957C31" w:rsidRDefault="006C2A06" w:rsidP="00DB61E5">
            <w:pPr>
              <w:rPr>
                <w:rFonts w:ascii="Arial" w:hAnsi="Arial" w:cs="Arial"/>
              </w:rPr>
            </w:pPr>
          </w:p>
        </w:tc>
        <w:tc>
          <w:tcPr>
            <w:tcW w:w="680" w:type="dxa"/>
            <w:shd w:val="clear" w:color="auto" w:fill="auto"/>
            <w:vAlign w:val="bottom"/>
          </w:tcPr>
          <w:p w:rsidR="006C2A06" w:rsidRPr="00957C31" w:rsidRDefault="006C2A06" w:rsidP="00DB61E5">
            <w:pPr>
              <w:rPr>
                <w:rFonts w:ascii="Arial" w:hAnsi="Arial" w:cs="Arial"/>
              </w:rPr>
            </w:pPr>
          </w:p>
        </w:tc>
        <w:tc>
          <w:tcPr>
            <w:tcW w:w="851" w:type="dxa"/>
            <w:shd w:val="clear" w:color="auto" w:fill="auto"/>
            <w:vAlign w:val="bottom"/>
          </w:tcPr>
          <w:p w:rsidR="006C2A06" w:rsidRPr="00957C31" w:rsidRDefault="006C2A06" w:rsidP="00DB61E5">
            <w:pPr>
              <w:rPr>
                <w:rFonts w:ascii="Arial" w:hAnsi="Arial" w:cs="Arial"/>
              </w:rPr>
            </w:pPr>
          </w:p>
        </w:tc>
        <w:tc>
          <w:tcPr>
            <w:tcW w:w="2113" w:type="dxa"/>
            <w:shd w:val="clear" w:color="auto" w:fill="auto"/>
            <w:noWrap/>
            <w:vAlign w:val="bottom"/>
          </w:tcPr>
          <w:p w:rsidR="006C2A06" w:rsidRPr="00957C31" w:rsidRDefault="006C2A06" w:rsidP="00DB61E5">
            <w:pPr>
              <w:rPr>
                <w:rFonts w:ascii="Arial" w:hAnsi="Arial" w:cs="Arial"/>
              </w:rPr>
            </w:pPr>
          </w:p>
        </w:tc>
      </w:tr>
      <w:tr w:rsidR="00957C31" w:rsidRPr="00957C31" w:rsidTr="0000471C">
        <w:trPr>
          <w:trHeight w:val="539"/>
        </w:trPr>
        <w:tc>
          <w:tcPr>
            <w:tcW w:w="446" w:type="dxa"/>
            <w:shd w:val="clear" w:color="auto" w:fill="FFFFFF"/>
            <w:noWrap/>
            <w:vAlign w:val="center"/>
          </w:tcPr>
          <w:p w:rsidR="006C2A06" w:rsidRPr="00957C31" w:rsidRDefault="006C2A06" w:rsidP="00DB61E5">
            <w:pPr>
              <w:jc w:val="center"/>
              <w:rPr>
                <w:rFonts w:ascii="Arial" w:hAnsi="Arial" w:cs="Arial"/>
                <w:sz w:val="20"/>
                <w:szCs w:val="20"/>
              </w:rPr>
            </w:pPr>
            <w:r w:rsidRPr="00957C31">
              <w:rPr>
                <w:rFonts w:ascii="Arial" w:hAnsi="Arial" w:cs="Arial"/>
                <w:sz w:val="20"/>
                <w:szCs w:val="20"/>
              </w:rPr>
              <w:t>12</w:t>
            </w:r>
          </w:p>
        </w:tc>
        <w:tc>
          <w:tcPr>
            <w:tcW w:w="4819" w:type="dxa"/>
            <w:shd w:val="clear" w:color="auto" w:fill="auto"/>
            <w:noWrap/>
            <w:vAlign w:val="center"/>
          </w:tcPr>
          <w:p w:rsidR="006C2A06" w:rsidRPr="00957C31" w:rsidRDefault="006C2A06" w:rsidP="00DB61E5">
            <w:pPr>
              <w:rPr>
                <w:rFonts w:ascii="Arial" w:hAnsi="Arial" w:cs="Arial"/>
                <w:sz w:val="20"/>
                <w:szCs w:val="20"/>
              </w:rPr>
            </w:pPr>
            <w:r w:rsidRPr="00957C31">
              <w:rPr>
                <w:rFonts w:ascii="Arial" w:hAnsi="Arial" w:cs="Arial"/>
                <w:sz w:val="20"/>
                <w:szCs w:val="20"/>
              </w:rPr>
              <w:t>Kompresy włókninowe n/j 5x5cm. X 100 szt. (+/- 1cm.)</w:t>
            </w:r>
          </w:p>
        </w:tc>
        <w:tc>
          <w:tcPr>
            <w:tcW w:w="674" w:type="dxa"/>
            <w:shd w:val="clear" w:color="auto" w:fill="auto"/>
            <w:noWrap/>
            <w:vAlign w:val="center"/>
          </w:tcPr>
          <w:p w:rsidR="006C2A06" w:rsidRPr="00957C31" w:rsidRDefault="006C2A06" w:rsidP="00DB61E5">
            <w:pPr>
              <w:jc w:val="center"/>
              <w:rPr>
                <w:rFonts w:ascii="Arial" w:hAnsi="Arial" w:cs="Arial"/>
                <w:sz w:val="20"/>
                <w:szCs w:val="20"/>
              </w:rPr>
            </w:pPr>
            <w:r w:rsidRPr="00957C31">
              <w:rPr>
                <w:rFonts w:ascii="Arial" w:hAnsi="Arial" w:cs="Arial"/>
                <w:sz w:val="20"/>
                <w:szCs w:val="20"/>
              </w:rPr>
              <w:t>Opak</w:t>
            </w:r>
            <w:r w:rsidR="0000471C">
              <w:rPr>
                <w:rFonts w:ascii="Arial" w:hAnsi="Arial" w:cs="Arial"/>
                <w:sz w:val="20"/>
                <w:szCs w:val="20"/>
              </w:rPr>
              <w:t>.</w:t>
            </w:r>
          </w:p>
        </w:tc>
        <w:tc>
          <w:tcPr>
            <w:tcW w:w="1278" w:type="dxa"/>
            <w:shd w:val="clear" w:color="auto" w:fill="auto"/>
            <w:noWrap/>
            <w:vAlign w:val="center"/>
          </w:tcPr>
          <w:p w:rsidR="006C2A06" w:rsidRPr="00957C31" w:rsidRDefault="00760EB0" w:rsidP="00DB61E5">
            <w:pPr>
              <w:jc w:val="center"/>
              <w:rPr>
                <w:rFonts w:ascii="Arial" w:hAnsi="Arial" w:cs="Arial"/>
                <w:sz w:val="20"/>
                <w:szCs w:val="20"/>
              </w:rPr>
            </w:pPr>
            <w:r w:rsidRPr="00957C31">
              <w:rPr>
                <w:rFonts w:ascii="Arial" w:hAnsi="Arial" w:cs="Arial"/>
                <w:sz w:val="20"/>
                <w:szCs w:val="20"/>
              </w:rPr>
              <w:t>25</w:t>
            </w:r>
          </w:p>
        </w:tc>
        <w:tc>
          <w:tcPr>
            <w:tcW w:w="1108" w:type="dxa"/>
            <w:shd w:val="clear" w:color="auto" w:fill="auto"/>
            <w:noWrap/>
            <w:vAlign w:val="bottom"/>
          </w:tcPr>
          <w:p w:rsidR="006C2A06" w:rsidRPr="00957C31" w:rsidRDefault="006C2A06" w:rsidP="00DB61E5">
            <w:pPr>
              <w:rPr>
                <w:rFonts w:ascii="Arial" w:hAnsi="Arial" w:cs="Arial"/>
              </w:rPr>
            </w:pPr>
          </w:p>
        </w:tc>
        <w:tc>
          <w:tcPr>
            <w:tcW w:w="1261" w:type="dxa"/>
            <w:shd w:val="clear" w:color="auto" w:fill="auto"/>
            <w:noWrap/>
            <w:vAlign w:val="bottom"/>
          </w:tcPr>
          <w:p w:rsidR="006C2A06" w:rsidRPr="00957C31" w:rsidRDefault="006C2A06" w:rsidP="00DB61E5">
            <w:pPr>
              <w:rPr>
                <w:rFonts w:ascii="Arial" w:hAnsi="Arial" w:cs="Arial"/>
              </w:rPr>
            </w:pPr>
          </w:p>
        </w:tc>
        <w:tc>
          <w:tcPr>
            <w:tcW w:w="830" w:type="dxa"/>
            <w:shd w:val="clear" w:color="auto" w:fill="auto"/>
            <w:noWrap/>
            <w:vAlign w:val="bottom"/>
          </w:tcPr>
          <w:p w:rsidR="006C2A06" w:rsidRPr="00957C31" w:rsidRDefault="006C2A06" w:rsidP="00DB61E5">
            <w:pPr>
              <w:rPr>
                <w:rFonts w:ascii="Arial" w:hAnsi="Arial" w:cs="Arial"/>
              </w:rPr>
            </w:pPr>
          </w:p>
        </w:tc>
        <w:tc>
          <w:tcPr>
            <w:tcW w:w="680" w:type="dxa"/>
            <w:shd w:val="clear" w:color="auto" w:fill="auto"/>
            <w:vAlign w:val="bottom"/>
          </w:tcPr>
          <w:p w:rsidR="006C2A06" w:rsidRPr="00957C31" w:rsidRDefault="006C2A06" w:rsidP="00DB61E5">
            <w:pPr>
              <w:rPr>
                <w:rFonts w:ascii="Arial" w:hAnsi="Arial" w:cs="Arial"/>
              </w:rPr>
            </w:pPr>
          </w:p>
        </w:tc>
        <w:tc>
          <w:tcPr>
            <w:tcW w:w="851" w:type="dxa"/>
            <w:shd w:val="clear" w:color="auto" w:fill="auto"/>
            <w:vAlign w:val="bottom"/>
          </w:tcPr>
          <w:p w:rsidR="006C2A06" w:rsidRPr="00957C31" w:rsidRDefault="006C2A06" w:rsidP="00DB61E5">
            <w:pPr>
              <w:rPr>
                <w:rFonts w:ascii="Arial" w:hAnsi="Arial" w:cs="Arial"/>
              </w:rPr>
            </w:pPr>
          </w:p>
        </w:tc>
        <w:tc>
          <w:tcPr>
            <w:tcW w:w="2113" w:type="dxa"/>
            <w:shd w:val="clear" w:color="auto" w:fill="auto"/>
            <w:noWrap/>
            <w:vAlign w:val="bottom"/>
          </w:tcPr>
          <w:p w:rsidR="006C2A06" w:rsidRPr="00957C31" w:rsidRDefault="006C2A06" w:rsidP="00DB61E5">
            <w:pPr>
              <w:rPr>
                <w:rFonts w:ascii="Arial" w:hAnsi="Arial" w:cs="Arial"/>
              </w:rPr>
            </w:pPr>
          </w:p>
        </w:tc>
      </w:tr>
      <w:tr w:rsidR="00957C31" w:rsidRPr="00957C31" w:rsidTr="0000471C">
        <w:trPr>
          <w:trHeight w:val="300"/>
        </w:trPr>
        <w:tc>
          <w:tcPr>
            <w:tcW w:w="446" w:type="dxa"/>
            <w:shd w:val="clear" w:color="auto" w:fill="FFFFFF"/>
            <w:noWrap/>
            <w:vAlign w:val="center"/>
          </w:tcPr>
          <w:p w:rsidR="00DB61E5" w:rsidRPr="00957C31" w:rsidRDefault="006C2A06" w:rsidP="00DB61E5">
            <w:pPr>
              <w:jc w:val="center"/>
              <w:rPr>
                <w:rFonts w:ascii="Arial" w:hAnsi="Arial" w:cs="Arial"/>
                <w:sz w:val="20"/>
                <w:szCs w:val="20"/>
              </w:rPr>
            </w:pPr>
            <w:r w:rsidRPr="00957C31">
              <w:rPr>
                <w:rFonts w:ascii="Arial" w:hAnsi="Arial" w:cs="Arial"/>
                <w:sz w:val="20"/>
                <w:szCs w:val="20"/>
              </w:rPr>
              <w:t>13</w:t>
            </w:r>
          </w:p>
        </w:tc>
        <w:tc>
          <w:tcPr>
            <w:tcW w:w="4819" w:type="dxa"/>
            <w:shd w:val="clear" w:color="auto" w:fill="auto"/>
            <w:noWrap/>
            <w:vAlign w:val="center"/>
          </w:tcPr>
          <w:p w:rsidR="00DB61E5" w:rsidRPr="00957C31" w:rsidRDefault="00DB61E5" w:rsidP="00DB61E5">
            <w:pPr>
              <w:rPr>
                <w:rFonts w:ascii="Arial" w:hAnsi="Arial" w:cs="Arial"/>
                <w:sz w:val="20"/>
                <w:szCs w:val="20"/>
              </w:rPr>
            </w:pPr>
            <w:r w:rsidRPr="00957C31">
              <w:rPr>
                <w:rFonts w:ascii="Arial" w:hAnsi="Arial" w:cs="Arial"/>
                <w:sz w:val="20"/>
                <w:szCs w:val="20"/>
              </w:rPr>
              <w:t xml:space="preserve">Kompresy z waty celulozowej w rolce, wymiary 40 x 50 mm x 1000 </w:t>
            </w:r>
            <w:proofErr w:type="spellStart"/>
            <w:r w:rsidRPr="00957C31">
              <w:rPr>
                <w:rFonts w:ascii="Arial" w:hAnsi="Arial" w:cs="Arial"/>
                <w:sz w:val="20"/>
                <w:szCs w:val="20"/>
              </w:rPr>
              <w:t>szt</w:t>
            </w:r>
            <w:proofErr w:type="spellEnd"/>
          </w:p>
        </w:tc>
        <w:tc>
          <w:tcPr>
            <w:tcW w:w="674" w:type="dxa"/>
            <w:shd w:val="clear" w:color="auto" w:fill="auto"/>
            <w:noWrap/>
            <w:vAlign w:val="center"/>
          </w:tcPr>
          <w:p w:rsidR="00DB61E5" w:rsidRPr="00957C31" w:rsidRDefault="0000471C" w:rsidP="00DB61E5">
            <w:pPr>
              <w:jc w:val="center"/>
              <w:rPr>
                <w:rFonts w:ascii="Arial" w:hAnsi="Arial" w:cs="Arial"/>
                <w:sz w:val="20"/>
                <w:szCs w:val="20"/>
              </w:rPr>
            </w:pPr>
            <w:r>
              <w:rPr>
                <w:rFonts w:ascii="Arial" w:hAnsi="Arial" w:cs="Arial"/>
                <w:sz w:val="20"/>
                <w:szCs w:val="20"/>
              </w:rPr>
              <w:t>Opak.</w:t>
            </w:r>
          </w:p>
        </w:tc>
        <w:tc>
          <w:tcPr>
            <w:tcW w:w="1278" w:type="dxa"/>
            <w:shd w:val="clear" w:color="auto" w:fill="auto"/>
            <w:noWrap/>
            <w:vAlign w:val="center"/>
          </w:tcPr>
          <w:p w:rsidR="00DB61E5" w:rsidRPr="00957C31" w:rsidRDefault="00DB61E5" w:rsidP="00DB61E5">
            <w:pPr>
              <w:jc w:val="center"/>
              <w:rPr>
                <w:rFonts w:ascii="Arial" w:hAnsi="Arial" w:cs="Arial"/>
                <w:sz w:val="20"/>
                <w:szCs w:val="20"/>
              </w:rPr>
            </w:pPr>
            <w:r w:rsidRPr="00957C31">
              <w:rPr>
                <w:rFonts w:ascii="Arial" w:hAnsi="Arial" w:cs="Arial"/>
                <w:sz w:val="20"/>
                <w:szCs w:val="20"/>
              </w:rPr>
              <w:t>170</w:t>
            </w:r>
          </w:p>
        </w:tc>
        <w:tc>
          <w:tcPr>
            <w:tcW w:w="1108" w:type="dxa"/>
            <w:shd w:val="clear" w:color="auto" w:fill="auto"/>
            <w:noWrap/>
            <w:vAlign w:val="bottom"/>
          </w:tcPr>
          <w:p w:rsidR="00DB61E5" w:rsidRPr="00957C31" w:rsidRDefault="00DB61E5" w:rsidP="00DB61E5">
            <w:pPr>
              <w:rPr>
                <w:rFonts w:ascii="Arial" w:hAnsi="Arial" w:cs="Arial"/>
              </w:rPr>
            </w:pPr>
          </w:p>
        </w:tc>
        <w:tc>
          <w:tcPr>
            <w:tcW w:w="1261" w:type="dxa"/>
            <w:shd w:val="clear" w:color="auto" w:fill="auto"/>
            <w:noWrap/>
            <w:vAlign w:val="bottom"/>
          </w:tcPr>
          <w:p w:rsidR="00DB61E5" w:rsidRPr="00957C31" w:rsidRDefault="00DB61E5" w:rsidP="00DB61E5">
            <w:pPr>
              <w:rPr>
                <w:rFonts w:ascii="Arial" w:hAnsi="Arial" w:cs="Arial"/>
              </w:rPr>
            </w:pPr>
          </w:p>
        </w:tc>
        <w:tc>
          <w:tcPr>
            <w:tcW w:w="830" w:type="dxa"/>
            <w:shd w:val="clear" w:color="auto" w:fill="auto"/>
            <w:noWrap/>
            <w:vAlign w:val="bottom"/>
          </w:tcPr>
          <w:p w:rsidR="00DB61E5" w:rsidRPr="00957C31" w:rsidRDefault="00DB61E5" w:rsidP="00DB61E5">
            <w:pPr>
              <w:rPr>
                <w:rFonts w:ascii="Arial" w:hAnsi="Arial" w:cs="Arial"/>
              </w:rPr>
            </w:pPr>
          </w:p>
        </w:tc>
        <w:tc>
          <w:tcPr>
            <w:tcW w:w="680" w:type="dxa"/>
            <w:shd w:val="clear" w:color="auto" w:fill="auto"/>
            <w:vAlign w:val="bottom"/>
          </w:tcPr>
          <w:p w:rsidR="00DB61E5" w:rsidRPr="00957C31" w:rsidRDefault="00DB61E5" w:rsidP="00DB61E5">
            <w:pPr>
              <w:rPr>
                <w:rFonts w:ascii="Arial" w:hAnsi="Arial" w:cs="Arial"/>
              </w:rPr>
            </w:pPr>
          </w:p>
        </w:tc>
        <w:tc>
          <w:tcPr>
            <w:tcW w:w="851" w:type="dxa"/>
            <w:shd w:val="clear" w:color="auto" w:fill="auto"/>
            <w:vAlign w:val="bottom"/>
          </w:tcPr>
          <w:p w:rsidR="00DB61E5" w:rsidRPr="00957C31" w:rsidRDefault="00DB61E5" w:rsidP="00DB61E5">
            <w:pPr>
              <w:rPr>
                <w:rFonts w:ascii="Arial" w:hAnsi="Arial" w:cs="Arial"/>
              </w:rPr>
            </w:pPr>
          </w:p>
        </w:tc>
        <w:tc>
          <w:tcPr>
            <w:tcW w:w="2113" w:type="dxa"/>
            <w:shd w:val="clear" w:color="auto" w:fill="auto"/>
            <w:noWrap/>
            <w:vAlign w:val="bottom"/>
          </w:tcPr>
          <w:p w:rsidR="00DB61E5" w:rsidRPr="00957C31" w:rsidRDefault="00DB61E5" w:rsidP="00DB61E5">
            <w:pPr>
              <w:rPr>
                <w:rFonts w:ascii="Arial" w:hAnsi="Arial" w:cs="Arial"/>
              </w:rPr>
            </w:pPr>
          </w:p>
        </w:tc>
      </w:tr>
      <w:tr w:rsidR="00957C31" w:rsidRPr="00957C31" w:rsidTr="0000471C">
        <w:trPr>
          <w:trHeight w:val="300"/>
        </w:trPr>
        <w:tc>
          <w:tcPr>
            <w:tcW w:w="446" w:type="dxa"/>
            <w:shd w:val="clear" w:color="auto" w:fill="FFFFFF"/>
            <w:noWrap/>
            <w:vAlign w:val="center"/>
          </w:tcPr>
          <w:p w:rsidR="00DB61E5" w:rsidRPr="00957C31" w:rsidRDefault="006C2A06" w:rsidP="00DB61E5">
            <w:pPr>
              <w:jc w:val="center"/>
              <w:rPr>
                <w:rFonts w:ascii="Arial" w:hAnsi="Arial" w:cs="Arial"/>
                <w:sz w:val="20"/>
                <w:szCs w:val="20"/>
              </w:rPr>
            </w:pPr>
            <w:r w:rsidRPr="00957C31">
              <w:rPr>
                <w:rFonts w:ascii="Arial" w:hAnsi="Arial" w:cs="Arial"/>
                <w:sz w:val="20"/>
                <w:szCs w:val="20"/>
              </w:rPr>
              <w:t>14</w:t>
            </w:r>
          </w:p>
        </w:tc>
        <w:tc>
          <w:tcPr>
            <w:tcW w:w="4819" w:type="dxa"/>
            <w:shd w:val="clear" w:color="auto" w:fill="auto"/>
            <w:noWrap/>
            <w:vAlign w:val="center"/>
          </w:tcPr>
          <w:p w:rsidR="00DB61E5" w:rsidRPr="00957C31" w:rsidRDefault="00DB61E5" w:rsidP="00DB61E5">
            <w:pPr>
              <w:rPr>
                <w:rFonts w:ascii="Arial" w:hAnsi="Arial" w:cs="Arial"/>
                <w:sz w:val="20"/>
                <w:szCs w:val="20"/>
              </w:rPr>
            </w:pPr>
            <w:r w:rsidRPr="00957C31">
              <w:rPr>
                <w:rFonts w:ascii="Arial" w:hAnsi="Arial" w:cs="Arial"/>
                <w:sz w:val="20"/>
                <w:szCs w:val="20"/>
              </w:rPr>
              <w:t xml:space="preserve">Nici chirurgiczne (4-0, długości 45 cm), (+/- 5 cm), 3/8 koła (12 mm) x 12 szt., </w:t>
            </w:r>
            <w:proofErr w:type="spellStart"/>
            <w:r w:rsidRPr="00957C31">
              <w:rPr>
                <w:rFonts w:ascii="Arial" w:hAnsi="Arial" w:cs="Arial"/>
                <w:sz w:val="20"/>
                <w:szCs w:val="20"/>
              </w:rPr>
              <w:t>niewchłanialne</w:t>
            </w:r>
            <w:proofErr w:type="spellEnd"/>
          </w:p>
        </w:tc>
        <w:tc>
          <w:tcPr>
            <w:tcW w:w="674" w:type="dxa"/>
            <w:shd w:val="clear" w:color="auto" w:fill="auto"/>
            <w:noWrap/>
            <w:vAlign w:val="center"/>
          </w:tcPr>
          <w:p w:rsidR="00DB61E5" w:rsidRPr="00957C31" w:rsidRDefault="0000471C" w:rsidP="00DB61E5">
            <w:pPr>
              <w:jc w:val="center"/>
              <w:rPr>
                <w:rFonts w:ascii="Arial" w:hAnsi="Arial" w:cs="Arial"/>
                <w:sz w:val="20"/>
                <w:szCs w:val="20"/>
              </w:rPr>
            </w:pPr>
            <w:r w:rsidRPr="00957C31">
              <w:rPr>
                <w:rFonts w:ascii="Arial" w:hAnsi="Arial" w:cs="Arial"/>
                <w:sz w:val="20"/>
                <w:szCs w:val="20"/>
              </w:rPr>
              <w:t>O</w:t>
            </w:r>
            <w:r w:rsidR="00DB61E5" w:rsidRPr="00957C31">
              <w:rPr>
                <w:rFonts w:ascii="Arial" w:hAnsi="Arial" w:cs="Arial"/>
                <w:sz w:val="20"/>
                <w:szCs w:val="20"/>
              </w:rPr>
              <w:t>pak</w:t>
            </w:r>
            <w:r>
              <w:rPr>
                <w:rFonts w:ascii="Arial" w:hAnsi="Arial" w:cs="Arial"/>
                <w:sz w:val="20"/>
                <w:szCs w:val="20"/>
              </w:rPr>
              <w:t>.</w:t>
            </w:r>
          </w:p>
        </w:tc>
        <w:tc>
          <w:tcPr>
            <w:tcW w:w="1278" w:type="dxa"/>
            <w:shd w:val="clear" w:color="auto" w:fill="auto"/>
            <w:noWrap/>
            <w:vAlign w:val="center"/>
          </w:tcPr>
          <w:p w:rsidR="00DB61E5" w:rsidRPr="00957C31" w:rsidRDefault="00DB61E5" w:rsidP="00DB61E5">
            <w:pPr>
              <w:jc w:val="center"/>
              <w:rPr>
                <w:rFonts w:ascii="Arial" w:hAnsi="Arial" w:cs="Arial"/>
                <w:sz w:val="20"/>
                <w:szCs w:val="20"/>
              </w:rPr>
            </w:pPr>
            <w:r w:rsidRPr="00957C31">
              <w:rPr>
                <w:rFonts w:ascii="Arial" w:hAnsi="Arial" w:cs="Arial"/>
                <w:sz w:val="20"/>
                <w:szCs w:val="20"/>
              </w:rPr>
              <w:t>2</w:t>
            </w:r>
          </w:p>
        </w:tc>
        <w:tc>
          <w:tcPr>
            <w:tcW w:w="1108" w:type="dxa"/>
            <w:shd w:val="clear" w:color="auto" w:fill="auto"/>
            <w:noWrap/>
            <w:vAlign w:val="bottom"/>
          </w:tcPr>
          <w:p w:rsidR="00DB61E5" w:rsidRPr="00957C31" w:rsidRDefault="00DB61E5" w:rsidP="00DB61E5">
            <w:pPr>
              <w:rPr>
                <w:rFonts w:ascii="Arial" w:hAnsi="Arial" w:cs="Arial"/>
              </w:rPr>
            </w:pPr>
          </w:p>
        </w:tc>
        <w:tc>
          <w:tcPr>
            <w:tcW w:w="1261" w:type="dxa"/>
            <w:shd w:val="clear" w:color="auto" w:fill="auto"/>
            <w:noWrap/>
            <w:vAlign w:val="bottom"/>
          </w:tcPr>
          <w:p w:rsidR="00DB61E5" w:rsidRPr="00957C31" w:rsidRDefault="00DB61E5" w:rsidP="00DB61E5">
            <w:pPr>
              <w:rPr>
                <w:rFonts w:ascii="Arial" w:hAnsi="Arial" w:cs="Arial"/>
              </w:rPr>
            </w:pPr>
          </w:p>
        </w:tc>
        <w:tc>
          <w:tcPr>
            <w:tcW w:w="830" w:type="dxa"/>
            <w:shd w:val="clear" w:color="auto" w:fill="auto"/>
            <w:noWrap/>
            <w:vAlign w:val="bottom"/>
          </w:tcPr>
          <w:p w:rsidR="00DB61E5" w:rsidRPr="00957C31" w:rsidRDefault="00DB61E5" w:rsidP="00DB61E5">
            <w:pPr>
              <w:rPr>
                <w:rFonts w:ascii="Arial" w:hAnsi="Arial" w:cs="Arial"/>
              </w:rPr>
            </w:pPr>
          </w:p>
        </w:tc>
        <w:tc>
          <w:tcPr>
            <w:tcW w:w="680" w:type="dxa"/>
            <w:shd w:val="clear" w:color="auto" w:fill="auto"/>
            <w:vAlign w:val="bottom"/>
          </w:tcPr>
          <w:p w:rsidR="00DB61E5" w:rsidRPr="00957C31" w:rsidRDefault="00DB61E5" w:rsidP="00DB61E5">
            <w:pPr>
              <w:rPr>
                <w:rFonts w:ascii="Arial" w:hAnsi="Arial" w:cs="Arial"/>
              </w:rPr>
            </w:pPr>
          </w:p>
        </w:tc>
        <w:tc>
          <w:tcPr>
            <w:tcW w:w="851" w:type="dxa"/>
            <w:shd w:val="clear" w:color="auto" w:fill="auto"/>
            <w:vAlign w:val="bottom"/>
          </w:tcPr>
          <w:p w:rsidR="00DB61E5" w:rsidRPr="00957C31" w:rsidRDefault="00DB61E5" w:rsidP="00DB61E5">
            <w:pPr>
              <w:rPr>
                <w:rFonts w:ascii="Arial" w:hAnsi="Arial" w:cs="Arial"/>
              </w:rPr>
            </w:pPr>
          </w:p>
        </w:tc>
        <w:tc>
          <w:tcPr>
            <w:tcW w:w="2113" w:type="dxa"/>
            <w:shd w:val="clear" w:color="auto" w:fill="auto"/>
            <w:noWrap/>
            <w:vAlign w:val="bottom"/>
          </w:tcPr>
          <w:p w:rsidR="00DB61E5" w:rsidRPr="00957C31" w:rsidRDefault="00DB61E5" w:rsidP="00DB61E5">
            <w:pPr>
              <w:rPr>
                <w:rFonts w:ascii="Arial" w:hAnsi="Arial" w:cs="Arial"/>
              </w:rPr>
            </w:pPr>
          </w:p>
        </w:tc>
      </w:tr>
      <w:tr w:rsidR="00957C31" w:rsidRPr="00957C31" w:rsidTr="0000471C">
        <w:trPr>
          <w:trHeight w:val="300"/>
        </w:trPr>
        <w:tc>
          <w:tcPr>
            <w:tcW w:w="446" w:type="dxa"/>
            <w:shd w:val="clear" w:color="auto" w:fill="FFFFFF"/>
            <w:noWrap/>
            <w:vAlign w:val="center"/>
          </w:tcPr>
          <w:p w:rsidR="00DB61E5" w:rsidRPr="00957C31" w:rsidRDefault="006C2A06" w:rsidP="00DB61E5">
            <w:pPr>
              <w:jc w:val="center"/>
              <w:rPr>
                <w:rFonts w:ascii="Arial" w:hAnsi="Arial" w:cs="Arial"/>
                <w:sz w:val="20"/>
                <w:szCs w:val="20"/>
              </w:rPr>
            </w:pPr>
            <w:r w:rsidRPr="00957C31">
              <w:rPr>
                <w:rFonts w:ascii="Arial" w:hAnsi="Arial" w:cs="Arial"/>
                <w:sz w:val="20"/>
                <w:szCs w:val="20"/>
              </w:rPr>
              <w:t>15</w:t>
            </w:r>
          </w:p>
        </w:tc>
        <w:tc>
          <w:tcPr>
            <w:tcW w:w="4819" w:type="dxa"/>
            <w:shd w:val="clear" w:color="auto" w:fill="auto"/>
            <w:noWrap/>
            <w:vAlign w:val="center"/>
          </w:tcPr>
          <w:p w:rsidR="00DB61E5" w:rsidRPr="00957C31" w:rsidRDefault="00DB61E5" w:rsidP="00DB61E5">
            <w:pPr>
              <w:rPr>
                <w:rFonts w:ascii="Arial" w:hAnsi="Arial" w:cs="Arial"/>
                <w:sz w:val="20"/>
                <w:szCs w:val="20"/>
              </w:rPr>
            </w:pPr>
            <w:r w:rsidRPr="00957C31">
              <w:rPr>
                <w:rFonts w:ascii="Arial" w:hAnsi="Arial" w:cs="Arial"/>
                <w:sz w:val="20"/>
                <w:szCs w:val="20"/>
              </w:rPr>
              <w:t>Opaska dziana, podtrzymująca 4mb x 10 cm</w:t>
            </w:r>
          </w:p>
        </w:tc>
        <w:tc>
          <w:tcPr>
            <w:tcW w:w="674" w:type="dxa"/>
            <w:shd w:val="clear" w:color="auto" w:fill="auto"/>
            <w:noWrap/>
            <w:vAlign w:val="center"/>
          </w:tcPr>
          <w:p w:rsidR="00DB61E5" w:rsidRPr="00957C31" w:rsidRDefault="0000471C" w:rsidP="00DB61E5">
            <w:pPr>
              <w:jc w:val="center"/>
              <w:rPr>
                <w:rFonts w:ascii="Arial" w:hAnsi="Arial" w:cs="Arial"/>
                <w:sz w:val="20"/>
                <w:szCs w:val="20"/>
              </w:rPr>
            </w:pPr>
            <w:r w:rsidRPr="00957C31">
              <w:rPr>
                <w:rFonts w:ascii="Arial" w:hAnsi="Arial" w:cs="Arial"/>
                <w:sz w:val="20"/>
                <w:szCs w:val="20"/>
              </w:rPr>
              <w:t>S</w:t>
            </w:r>
            <w:r w:rsidR="00DB61E5" w:rsidRPr="00957C31">
              <w:rPr>
                <w:rFonts w:ascii="Arial" w:hAnsi="Arial" w:cs="Arial"/>
                <w:sz w:val="20"/>
                <w:szCs w:val="20"/>
              </w:rPr>
              <w:t>zt</w:t>
            </w:r>
            <w:r>
              <w:rPr>
                <w:rFonts w:ascii="Arial" w:hAnsi="Arial" w:cs="Arial"/>
                <w:sz w:val="20"/>
                <w:szCs w:val="20"/>
              </w:rPr>
              <w:t>.</w:t>
            </w:r>
          </w:p>
        </w:tc>
        <w:tc>
          <w:tcPr>
            <w:tcW w:w="1278" w:type="dxa"/>
            <w:shd w:val="clear" w:color="auto" w:fill="auto"/>
            <w:noWrap/>
            <w:vAlign w:val="center"/>
          </w:tcPr>
          <w:p w:rsidR="00DB61E5" w:rsidRPr="00957C31" w:rsidRDefault="0000471C" w:rsidP="00DB61E5">
            <w:pPr>
              <w:jc w:val="center"/>
              <w:rPr>
                <w:rFonts w:ascii="Arial" w:hAnsi="Arial" w:cs="Arial"/>
                <w:sz w:val="20"/>
                <w:szCs w:val="20"/>
              </w:rPr>
            </w:pPr>
            <w:r>
              <w:rPr>
                <w:rFonts w:ascii="Arial" w:hAnsi="Arial" w:cs="Arial"/>
                <w:sz w:val="20"/>
                <w:szCs w:val="20"/>
              </w:rPr>
              <w:t>45</w:t>
            </w:r>
            <w:r w:rsidR="00DB61E5" w:rsidRPr="00957C31">
              <w:rPr>
                <w:rFonts w:ascii="Arial" w:hAnsi="Arial" w:cs="Arial"/>
                <w:sz w:val="20"/>
                <w:szCs w:val="20"/>
              </w:rPr>
              <w:t>00</w:t>
            </w:r>
          </w:p>
        </w:tc>
        <w:tc>
          <w:tcPr>
            <w:tcW w:w="1108" w:type="dxa"/>
            <w:shd w:val="clear" w:color="auto" w:fill="auto"/>
            <w:noWrap/>
            <w:vAlign w:val="bottom"/>
          </w:tcPr>
          <w:p w:rsidR="00DB61E5" w:rsidRPr="00957C31" w:rsidRDefault="00DB61E5" w:rsidP="00DB61E5">
            <w:pPr>
              <w:rPr>
                <w:rFonts w:ascii="Arial" w:hAnsi="Arial" w:cs="Arial"/>
              </w:rPr>
            </w:pPr>
          </w:p>
        </w:tc>
        <w:tc>
          <w:tcPr>
            <w:tcW w:w="1261" w:type="dxa"/>
            <w:shd w:val="clear" w:color="auto" w:fill="auto"/>
            <w:noWrap/>
            <w:vAlign w:val="bottom"/>
          </w:tcPr>
          <w:p w:rsidR="00DB61E5" w:rsidRPr="00957C31" w:rsidRDefault="00DB61E5" w:rsidP="00DB61E5">
            <w:pPr>
              <w:rPr>
                <w:rFonts w:ascii="Arial" w:hAnsi="Arial" w:cs="Arial"/>
              </w:rPr>
            </w:pPr>
          </w:p>
        </w:tc>
        <w:tc>
          <w:tcPr>
            <w:tcW w:w="830" w:type="dxa"/>
            <w:shd w:val="clear" w:color="auto" w:fill="auto"/>
            <w:noWrap/>
            <w:vAlign w:val="bottom"/>
          </w:tcPr>
          <w:p w:rsidR="00DB61E5" w:rsidRPr="00957C31" w:rsidRDefault="00DB61E5" w:rsidP="00DB61E5">
            <w:pPr>
              <w:rPr>
                <w:rFonts w:ascii="Arial" w:hAnsi="Arial" w:cs="Arial"/>
              </w:rPr>
            </w:pPr>
          </w:p>
        </w:tc>
        <w:tc>
          <w:tcPr>
            <w:tcW w:w="680" w:type="dxa"/>
            <w:shd w:val="clear" w:color="auto" w:fill="auto"/>
            <w:vAlign w:val="bottom"/>
          </w:tcPr>
          <w:p w:rsidR="00DB61E5" w:rsidRPr="00957C31" w:rsidRDefault="00DB61E5" w:rsidP="00DB61E5">
            <w:pPr>
              <w:rPr>
                <w:rFonts w:ascii="Arial" w:hAnsi="Arial" w:cs="Arial"/>
              </w:rPr>
            </w:pPr>
          </w:p>
        </w:tc>
        <w:tc>
          <w:tcPr>
            <w:tcW w:w="851" w:type="dxa"/>
            <w:shd w:val="clear" w:color="auto" w:fill="auto"/>
            <w:vAlign w:val="bottom"/>
          </w:tcPr>
          <w:p w:rsidR="00DB61E5" w:rsidRPr="00957C31" w:rsidRDefault="00DB61E5" w:rsidP="00DB61E5">
            <w:pPr>
              <w:rPr>
                <w:rFonts w:ascii="Arial" w:hAnsi="Arial" w:cs="Arial"/>
              </w:rPr>
            </w:pPr>
          </w:p>
        </w:tc>
        <w:tc>
          <w:tcPr>
            <w:tcW w:w="2113" w:type="dxa"/>
            <w:shd w:val="clear" w:color="auto" w:fill="auto"/>
            <w:noWrap/>
            <w:vAlign w:val="bottom"/>
          </w:tcPr>
          <w:p w:rsidR="00DB61E5" w:rsidRPr="00957C31" w:rsidRDefault="00DB61E5" w:rsidP="00DB61E5">
            <w:pPr>
              <w:rPr>
                <w:rFonts w:ascii="Arial" w:hAnsi="Arial" w:cs="Arial"/>
              </w:rPr>
            </w:pPr>
          </w:p>
        </w:tc>
      </w:tr>
      <w:tr w:rsidR="00957C31" w:rsidRPr="00957C31" w:rsidTr="0000471C">
        <w:trPr>
          <w:trHeight w:val="300"/>
        </w:trPr>
        <w:tc>
          <w:tcPr>
            <w:tcW w:w="446" w:type="dxa"/>
            <w:shd w:val="clear" w:color="auto" w:fill="FFFFFF"/>
            <w:noWrap/>
            <w:vAlign w:val="center"/>
          </w:tcPr>
          <w:p w:rsidR="00DB61E5" w:rsidRPr="00957C31" w:rsidRDefault="006C2A06" w:rsidP="00DB61E5">
            <w:pPr>
              <w:jc w:val="center"/>
              <w:rPr>
                <w:rFonts w:ascii="Arial" w:hAnsi="Arial" w:cs="Arial"/>
                <w:sz w:val="20"/>
                <w:szCs w:val="20"/>
              </w:rPr>
            </w:pPr>
            <w:r w:rsidRPr="00957C31">
              <w:rPr>
                <w:rFonts w:ascii="Arial" w:hAnsi="Arial" w:cs="Arial"/>
                <w:sz w:val="20"/>
                <w:szCs w:val="20"/>
              </w:rPr>
              <w:t>16</w:t>
            </w:r>
          </w:p>
        </w:tc>
        <w:tc>
          <w:tcPr>
            <w:tcW w:w="4819" w:type="dxa"/>
            <w:shd w:val="clear" w:color="auto" w:fill="auto"/>
            <w:noWrap/>
            <w:vAlign w:val="center"/>
          </w:tcPr>
          <w:p w:rsidR="00DB61E5" w:rsidRPr="00957C31" w:rsidRDefault="00DB61E5" w:rsidP="00DB61E5">
            <w:pPr>
              <w:rPr>
                <w:rFonts w:ascii="Arial" w:hAnsi="Arial" w:cs="Arial"/>
                <w:sz w:val="20"/>
                <w:szCs w:val="20"/>
              </w:rPr>
            </w:pPr>
            <w:r w:rsidRPr="00957C31">
              <w:rPr>
                <w:rFonts w:ascii="Arial" w:hAnsi="Arial" w:cs="Arial"/>
                <w:sz w:val="20"/>
                <w:szCs w:val="20"/>
              </w:rPr>
              <w:t>Opaska elastyczna tkana, uniwersalna, 4 x 15 z zapinką</w:t>
            </w:r>
          </w:p>
        </w:tc>
        <w:tc>
          <w:tcPr>
            <w:tcW w:w="674" w:type="dxa"/>
            <w:shd w:val="clear" w:color="auto" w:fill="auto"/>
            <w:noWrap/>
            <w:vAlign w:val="center"/>
          </w:tcPr>
          <w:p w:rsidR="00DB61E5" w:rsidRPr="00957C31" w:rsidRDefault="0000471C" w:rsidP="00DB61E5">
            <w:pPr>
              <w:jc w:val="center"/>
              <w:rPr>
                <w:rFonts w:ascii="Arial" w:hAnsi="Arial" w:cs="Arial"/>
                <w:sz w:val="20"/>
                <w:szCs w:val="20"/>
              </w:rPr>
            </w:pPr>
            <w:r w:rsidRPr="00957C31">
              <w:rPr>
                <w:rFonts w:ascii="Arial" w:hAnsi="Arial" w:cs="Arial"/>
                <w:sz w:val="20"/>
                <w:szCs w:val="20"/>
              </w:rPr>
              <w:t>S</w:t>
            </w:r>
            <w:r w:rsidR="00DB61E5" w:rsidRPr="00957C31">
              <w:rPr>
                <w:rFonts w:ascii="Arial" w:hAnsi="Arial" w:cs="Arial"/>
                <w:sz w:val="20"/>
                <w:szCs w:val="20"/>
              </w:rPr>
              <w:t>zt</w:t>
            </w:r>
            <w:r>
              <w:rPr>
                <w:rFonts w:ascii="Arial" w:hAnsi="Arial" w:cs="Arial"/>
                <w:sz w:val="20"/>
                <w:szCs w:val="20"/>
              </w:rPr>
              <w:t>.</w:t>
            </w:r>
          </w:p>
        </w:tc>
        <w:tc>
          <w:tcPr>
            <w:tcW w:w="1278" w:type="dxa"/>
            <w:shd w:val="clear" w:color="auto" w:fill="auto"/>
            <w:noWrap/>
            <w:vAlign w:val="center"/>
          </w:tcPr>
          <w:p w:rsidR="00DB61E5" w:rsidRPr="00957C31" w:rsidRDefault="00DB61E5" w:rsidP="00DB61E5">
            <w:pPr>
              <w:jc w:val="center"/>
              <w:rPr>
                <w:rFonts w:ascii="Arial" w:hAnsi="Arial" w:cs="Arial"/>
                <w:sz w:val="20"/>
                <w:szCs w:val="20"/>
              </w:rPr>
            </w:pPr>
            <w:r w:rsidRPr="00957C31">
              <w:rPr>
                <w:rFonts w:ascii="Arial" w:hAnsi="Arial" w:cs="Arial"/>
                <w:sz w:val="20"/>
                <w:szCs w:val="20"/>
              </w:rPr>
              <w:t>40</w:t>
            </w:r>
          </w:p>
        </w:tc>
        <w:tc>
          <w:tcPr>
            <w:tcW w:w="1108" w:type="dxa"/>
            <w:shd w:val="clear" w:color="auto" w:fill="auto"/>
            <w:noWrap/>
            <w:vAlign w:val="bottom"/>
          </w:tcPr>
          <w:p w:rsidR="00DB61E5" w:rsidRPr="00957C31" w:rsidRDefault="00DB61E5" w:rsidP="00DB61E5">
            <w:pPr>
              <w:rPr>
                <w:rFonts w:ascii="Arial" w:hAnsi="Arial" w:cs="Arial"/>
              </w:rPr>
            </w:pPr>
          </w:p>
        </w:tc>
        <w:tc>
          <w:tcPr>
            <w:tcW w:w="1261" w:type="dxa"/>
            <w:shd w:val="clear" w:color="auto" w:fill="auto"/>
            <w:noWrap/>
            <w:vAlign w:val="bottom"/>
          </w:tcPr>
          <w:p w:rsidR="00DB61E5" w:rsidRPr="00957C31" w:rsidRDefault="00DB61E5" w:rsidP="00DB61E5">
            <w:pPr>
              <w:rPr>
                <w:rFonts w:ascii="Arial" w:hAnsi="Arial" w:cs="Arial"/>
              </w:rPr>
            </w:pPr>
          </w:p>
        </w:tc>
        <w:tc>
          <w:tcPr>
            <w:tcW w:w="830" w:type="dxa"/>
            <w:shd w:val="clear" w:color="auto" w:fill="auto"/>
            <w:noWrap/>
            <w:vAlign w:val="bottom"/>
          </w:tcPr>
          <w:p w:rsidR="00DB61E5" w:rsidRPr="00957C31" w:rsidRDefault="00DB61E5" w:rsidP="00DB61E5">
            <w:pPr>
              <w:rPr>
                <w:rFonts w:ascii="Arial" w:hAnsi="Arial" w:cs="Arial"/>
              </w:rPr>
            </w:pPr>
          </w:p>
        </w:tc>
        <w:tc>
          <w:tcPr>
            <w:tcW w:w="680" w:type="dxa"/>
            <w:shd w:val="clear" w:color="auto" w:fill="auto"/>
            <w:vAlign w:val="bottom"/>
          </w:tcPr>
          <w:p w:rsidR="00DB61E5" w:rsidRPr="00957C31" w:rsidRDefault="00DB61E5" w:rsidP="00DB61E5">
            <w:pPr>
              <w:rPr>
                <w:rFonts w:ascii="Arial" w:hAnsi="Arial" w:cs="Arial"/>
              </w:rPr>
            </w:pPr>
          </w:p>
        </w:tc>
        <w:tc>
          <w:tcPr>
            <w:tcW w:w="851" w:type="dxa"/>
            <w:shd w:val="clear" w:color="auto" w:fill="auto"/>
            <w:vAlign w:val="bottom"/>
          </w:tcPr>
          <w:p w:rsidR="00DB61E5" w:rsidRPr="00957C31" w:rsidRDefault="00DB61E5" w:rsidP="00DB61E5">
            <w:pPr>
              <w:rPr>
                <w:rFonts w:ascii="Arial" w:hAnsi="Arial" w:cs="Arial"/>
              </w:rPr>
            </w:pPr>
          </w:p>
        </w:tc>
        <w:tc>
          <w:tcPr>
            <w:tcW w:w="2113" w:type="dxa"/>
            <w:shd w:val="clear" w:color="auto" w:fill="auto"/>
            <w:noWrap/>
            <w:vAlign w:val="bottom"/>
          </w:tcPr>
          <w:p w:rsidR="00DB61E5" w:rsidRPr="00957C31" w:rsidRDefault="00DB61E5" w:rsidP="00DB61E5">
            <w:pPr>
              <w:rPr>
                <w:rFonts w:ascii="Arial" w:hAnsi="Arial" w:cs="Arial"/>
              </w:rPr>
            </w:pPr>
          </w:p>
        </w:tc>
      </w:tr>
      <w:tr w:rsidR="00957C31" w:rsidRPr="00957C31" w:rsidTr="0000471C">
        <w:trPr>
          <w:trHeight w:val="300"/>
        </w:trPr>
        <w:tc>
          <w:tcPr>
            <w:tcW w:w="446" w:type="dxa"/>
            <w:shd w:val="clear" w:color="auto" w:fill="FFFFFF"/>
            <w:noWrap/>
            <w:vAlign w:val="center"/>
          </w:tcPr>
          <w:p w:rsidR="00DB61E5" w:rsidRPr="00957C31" w:rsidRDefault="00760EB0" w:rsidP="00DB61E5">
            <w:pPr>
              <w:jc w:val="center"/>
              <w:rPr>
                <w:rFonts w:ascii="Arial" w:hAnsi="Arial" w:cs="Arial"/>
                <w:sz w:val="20"/>
                <w:szCs w:val="20"/>
              </w:rPr>
            </w:pPr>
            <w:r w:rsidRPr="00957C31">
              <w:rPr>
                <w:rFonts w:ascii="Arial" w:hAnsi="Arial" w:cs="Arial"/>
                <w:sz w:val="20"/>
                <w:szCs w:val="20"/>
              </w:rPr>
              <w:t>17</w:t>
            </w:r>
          </w:p>
        </w:tc>
        <w:tc>
          <w:tcPr>
            <w:tcW w:w="4819" w:type="dxa"/>
            <w:shd w:val="clear" w:color="auto" w:fill="auto"/>
            <w:noWrap/>
            <w:vAlign w:val="center"/>
          </w:tcPr>
          <w:p w:rsidR="00DB61E5" w:rsidRPr="00957C31" w:rsidRDefault="00DB61E5" w:rsidP="00DB61E5">
            <w:pPr>
              <w:rPr>
                <w:rFonts w:ascii="Arial" w:hAnsi="Arial" w:cs="Arial"/>
                <w:sz w:val="20"/>
                <w:szCs w:val="20"/>
              </w:rPr>
            </w:pPr>
            <w:r w:rsidRPr="00957C31">
              <w:rPr>
                <w:rFonts w:ascii="Arial" w:hAnsi="Arial" w:cs="Arial"/>
                <w:sz w:val="20"/>
                <w:szCs w:val="20"/>
              </w:rPr>
              <w:t xml:space="preserve">Opatrunek jałowy pod rurkę </w:t>
            </w:r>
            <w:proofErr w:type="spellStart"/>
            <w:r w:rsidRPr="00957C31">
              <w:rPr>
                <w:rFonts w:ascii="Arial" w:hAnsi="Arial" w:cs="Arial"/>
                <w:sz w:val="20"/>
                <w:szCs w:val="20"/>
              </w:rPr>
              <w:t>trocheostomijną</w:t>
            </w:r>
            <w:proofErr w:type="spellEnd"/>
            <w:r w:rsidRPr="00957C31">
              <w:rPr>
                <w:rFonts w:ascii="Arial" w:hAnsi="Arial" w:cs="Arial"/>
                <w:sz w:val="20"/>
                <w:szCs w:val="20"/>
              </w:rPr>
              <w:t xml:space="preserve"> 10cm x 10cm (+/- 1cm).</w:t>
            </w:r>
          </w:p>
        </w:tc>
        <w:tc>
          <w:tcPr>
            <w:tcW w:w="674" w:type="dxa"/>
            <w:shd w:val="clear" w:color="auto" w:fill="auto"/>
            <w:noWrap/>
            <w:vAlign w:val="center"/>
          </w:tcPr>
          <w:p w:rsidR="00DB61E5" w:rsidRPr="00957C31" w:rsidRDefault="0000471C" w:rsidP="00DB61E5">
            <w:pPr>
              <w:jc w:val="center"/>
              <w:rPr>
                <w:rFonts w:ascii="Arial" w:hAnsi="Arial" w:cs="Arial"/>
                <w:sz w:val="20"/>
                <w:szCs w:val="20"/>
              </w:rPr>
            </w:pPr>
            <w:r w:rsidRPr="00957C31">
              <w:rPr>
                <w:rFonts w:ascii="Arial" w:hAnsi="Arial" w:cs="Arial"/>
                <w:sz w:val="20"/>
                <w:szCs w:val="20"/>
              </w:rPr>
              <w:t>S</w:t>
            </w:r>
            <w:r w:rsidR="00DB61E5" w:rsidRPr="00957C31">
              <w:rPr>
                <w:rFonts w:ascii="Arial" w:hAnsi="Arial" w:cs="Arial"/>
                <w:sz w:val="20"/>
                <w:szCs w:val="20"/>
              </w:rPr>
              <w:t>zt</w:t>
            </w:r>
            <w:r>
              <w:rPr>
                <w:rFonts w:ascii="Arial" w:hAnsi="Arial" w:cs="Arial"/>
                <w:sz w:val="20"/>
                <w:szCs w:val="20"/>
              </w:rPr>
              <w:t>.</w:t>
            </w:r>
          </w:p>
        </w:tc>
        <w:tc>
          <w:tcPr>
            <w:tcW w:w="1278" w:type="dxa"/>
            <w:shd w:val="clear" w:color="auto" w:fill="auto"/>
            <w:noWrap/>
            <w:vAlign w:val="center"/>
          </w:tcPr>
          <w:p w:rsidR="00DB61E5" w:rsidRPr="00957C31" w:rsidRDefault="00DB61E5" w:rsidP="00DB61E5">
            <w:pPr>
              <w:jc w:val="center"/>
              <w:rPr>
                <w:rFonts w:ascii="Arial" w:hAnsi="Arial" w:cs="Arial"/>
                <w:sz w:val="20"/>
                <w:szCs w:val="20"/>
              </w:rPr>
            </w:pPr>
            <w:r w:rsidRPr="00957C31">
              <w:rPr>
                <w:rFonts w:ascii="Arial" w:hAnsi="Arial" w:cs="Arial"/>
                <w:sz w:val="20"/>
                <w:szCs w:val="20"/>
              </w:rPr>
              <w:t>10</w:t>
            </w:r>
          </w:p>
        </w:tc>
        <w:tc>
          <w:tcPr>
            <w:tcW w:w="1108" w:type="dxa"/>
            <w:shd w:val="clear" w:color="auto" w:fill="auto"/>
            <w:noWrap/>
            <w:vAlign w:val="bottom"/>
          </w:tcPr>
          <w:p w:rsidR="00DB61E5" w:rsidRPr="00957C31" w:rsidRDefault="00DB61E5" w:rsidP="00DB61E5">
            <w:pPr>
              <w:rPr>
                <w:rFonts w:ascii="Arial" w:hAnsi="Arial" w:cs="Arial"/>
              </w:rPr>
            </w:pPr>
          </w:p>
        </w:tc>
        <w:tc>
          <w:tcPr>
            <w:tcW w:w="1261" w:type="dxa"/>
            <w:shd w:val="clear" w:color="auto" w:fill="auto"/>
            <w:noWrap/>
            <w:vAlign w:val="bottom"/>
          </w:tcPr>
          <w:p w:rsidR="00DB61E5" w:rsidRPr="00957C31" w:rsidRDefault="00DB61E5" w:rsidP="00DB61E5">
            <w:pPr>
              <w:rPr>
                <w:rFonts w:ascii="Arial" w:hAnsi="Arial" w:cs="Arial"/>
              </w:rPr>
            </w:pPr>
          </w:p>
        </w:tc>
        <w:tc>
          <w:tcPr>
            <w:tcW w:w="830" w:type="dxa"/>
            <w:shd w:val="clear" w:color="auto" w:fill="auto"/>
            <w:noWrap/>
            <w:vAlign w:val="bottom"/>
          </w:tcPr>
          <w:p w:rsidR="00DB61E5" w:rsidRPr="00957C31" w:rsidRDefault="00DB61E5" w:rsidP="00DB61E5">
            <w:pPr>
              <w:rPr>
                <w:rFonts w:ascii="Arial" w:hAnsi="Arial" w:cs="Arial"/>
              </w:rPr>
            </w:pPr>
          </w:p>
        </w:tc>
        <w:tc>
          <w:tcPr>
            <w:tcW w:w="680" w:type="dxa"/>
            <w:shd w:val="clear" w:color="auto" w:fill="auto"/>
            <w:vAlign w:val="bottom"/>
          </w:tcPr>
          <w:p w:rsidR="00DB61E5" w:rsidRPr="00957C31" w:rsidRDefault="00DB61E5" w:rsidP="00DB61E5">
            <w:pPr>
              <w:rPr>
                <w:rFonts w:ascii="Arial" w:hAnsi="Arial" w:cs="Arial"/>
              </w:rPr>
            </w:pPr>
          </w:p>
        </w:tc>
        <w:tc>
          <w:tcPr>
            <w:tcW w:w="851" w:type="dxa"/>
            <w:shd w:val="clear" w:color="auto" w:fill="auto"/>
            <w:vAlign w:val="bottom"/>
          </w:tcPr>
          <w:p w:rsidR="00DB61E5" w:rsidRPr="00957C31" w:rsidRDefault="00DB61E5" w:rsidP="00DB61E5">
            <w:pPr>
              <w:rPr>
                <w:rFonts w:ascii="Arial" w:hAnsi="Arial" w:cs="Arial"/>
              </w:rPr>
            </w:pPr>
          </w:p>
        </w:tc>
        <w:tc>
          <w:tcPr>
            <w:tcW w:w="2113" w:type="dxa"/>
            <w:shd w:val="clear" w:color="auto" w:fill="auto"/>
            <w:noWrap/>
            <w:vAlign w:val="bottom"/>
          </w:tcPr>
          <w:p w:rsidR="00DB61E5" w:rsidRPr="00957C31" w:rsidRDefault="00DB61E5" w:rsidP="00DB61E5">
            <w:pPr>
              <w:rPr>
                <w:rFonts w:ascii="Arial" w:hAnsi="Arial" w:cs="Arial"/>
              </w:rPr>
            </w:pPr>
          </w:p>
        </w:tc>
      </w:tr>
      <w:tr w:rsidR="00957C31" w:rsidRPr="00957C31" w:rsidTr="0000471C">
        <w:trPr>
          <w:trHeight w:val="300"/>
        </w:trPr>
        <w:tc>
          <w:tcPr>
            <w:tcW w:w="446" w:type="dxa"/>
            <w:shd w:val="clear" w:color="auto" w:fill="FFFFFF"/>
            <w:noWrap/>
            <w:vAlign w:val="center"/>
          </w:tcPr>
          <w:p w:rsidR="00DB61E5" w:rsidRPr="00957C31" w:rsidRDefault="00760EB0" w:rsidP="00DB61E5">
            <w:pPr>
              <w:jc w:val="center"/>
              <w:rPr>
                <w:rFonts w:ascii="Arial" w:hAnsi="Arial" w:cs="Arial"/>
                <w:sz w:val="20"/>
                <w:szCs w:val="20"/>
              </w:rPr>
            </w:pPr>
            <w:r w:rsidRPr="00957C31">
              <w:rPr>
                <w:rFonts w:ascii="Arial" w:hAnsi="Arial" w:cs="Arial"/>
                <w:sz w:val="20"/>
                <w:szCs w:val="20"/>
              </w:rPr>
              <w:t>18</w:t>
            </w:r>
          </w:p>
        </w:tc>
        <w:tc>
          <w:tcPr>
            <w:tcW w:w="4819" w:type="dxa"/>
            <w:shd w:val="clear" w:color="auto" w:fill="auto"/>
            <w:noWrap/>
            <w:vAlign w:val="center"/>
          </w:tcPr>
          <w:p w:rsidR="00DB61E5" w:rsidRPr="00957C31" w:rsidRDefault="00DB61E5" w:rsidP="00DB61E5">
            <w:pPr>
              <w:rPr>
                <w:rFonts w:ascii="Arial" w:hAnsi="Arial" w:cs="Arial"/>
                <w:sz w:val="20"/>
                <w:szCs w:val="20"/>
              </w:rPr>
            </w:pPr>
            <w:r w:rsidRPr="00957C31">
              <w:rPr>
                <w:rFonts w:ascii="Arial" w:hAnsi="Arial" w:cs="Arial"/>
                <w:sz w:val="20"/>
                <w:szCs w:val="20"/>
              </w:rPr>
              <w:t>Opatrunek mocujący zgłębnik żołądkowy ("nosek")</w:t>
            </w:r>
          </w:p>
        </w:tc>
        <w:tc>
          <w:tcPr>
            <w:tcW w:w="674" w:type="dxa"/>
            <w:shd w:val="clear" w:color="auto" w:fill="auto"/>
            <w:noWrap/>
            <w:vAlign w:val="center"/>
          </w:tcPr>
          <w:p w:rsidR="00DB61E5" w:rsidRPr="00957C31" w:rsidRDefault="0000471C" w:rsidP="00DB61E5">
            <w:pPr>
              <w:jc w:val="center"/>
              <w:rPr>
                <w:rFonts w:ascii="Arial" w:hAnsi="Arial" w:cs="Arial"/>
                <w:sz w:val="20"/>
                <w:szCs w:val="20"/>
              </w:rPr>
            </w:pPr>
            <w:r w:rsidRPr="00957C31">
              <w:rPr>
                <w:rFonts w:ascii="Arial" w:hAnsi="Arial" w:cs="Arial"/>
                <w:sz w:val="20"/>
                <w:szCs w:val="20"/>
              </w:rPr>
              <w:t>S</w:t>
            </w:r>
            <w:r w:rsidR="00DB61E5" w:rsidRPr="00957C31">
              <w:rPr>
                <w:rFonts w:ascii="Arial" w:hAnsi="Arial" w:cs="Arial"/>
                <w:sz w:val="20"/>
                <w:szCs w:val="20"/>
              </w:rPr>
              <w:t>zt</w:t>
            </w:r>
            <w:r>
              <w:rPr>
                <w:rFonts w:ascii="Arial" w:hAnsi="Arial" w:cs="Arial"/>
                <w:sz w:val="20"/>
                <w:szCs w:val="20"/>
              </w:rPr>
              <w:t>.</w:t>
            </w:r>
          </w:p>
        </w:tc>
        <w:tc>
          <w:tcPr>
            <w:tcW w:w="1278" w:type="dxa"/>
            <w:shd w:val="clear" w:color="auto" w:fill="auto"/>
            <w:noWrap/>
            <w:vAlign w:val="center"/>
          </w:tcPr>
          <w:p w:rsidR="00DB61E5" w:rsidRPr="00957C31" w:rsidRDefault="0000471C" w:rsidP="00DB61E5">
            <w:pPr>
              <w:jc w:val="center"/>
              <w:rPr>
                <w:rFonts w:ascii="Arial" w:hAnsi="Arial" w:cs="Arial"/>
                <w:sz w:val="20"/>
                <w:szCs w:val="20"/>
              </w:rPr>
            </w:pPr>
            <w:r>
              <w:rPr>
                <w:rFonts w:ascii="Arial" w:hAnsi="Arial" w:cs="Arial"/>
                <w:sz w:val="20"/>
                <w:szCs w:val="20"/>
              </w:rPr>
              <w:t>850</w:t>
            </w:r>
          </w:p>
        </w:tc>
        <w:tc>
          <w:tcPr>
            <w:tcW w:w="1108" w:type="dxa"/>
            <w:shd w:val="clear" w:color="auto" w:fill="auto"/>
            <w:noWrap/>
            <w:vAlign w:val="bottom"/>
          </w:tcPr>
          <w:p w:rsidR="00DB61E5" w:rsidRPr="00957C31" w:rsidRDefault="00DB61E5" w:rsidP="00DB61E5">
            <w:pPr>
              <w:rPr>
                <w:rFonts w:ascii="Arial" w:hAnsi="Arial" w:cs="Arial"/>
              </w:rPr>
            </w:pPr>
          </w:p>
        </w:tc>
        <w:tc>
          <w:tcPr>
            <w:tcW w:w="1261" w:type="dxa"/>
            <w:shd w:val="clear" w:color="auto" w:fill="auto"/>
            <w:noWrap/>
            <w:vAlign w:val="bottom"/>
          </w:tcPr>
          <w:p w:rsidR="00DB61E5" w:rsidRPr="00957C31" w:rsidRDefault="00DB61E5" w:rsidP="00DB61E5">
            <w:pPr>
              <w:rPr>
                <w:rFonts w:ascii="Arial" w:hAnsi="Arial" w:cs="Arial"/>
              </w:rPr>
            </w:pPr>
          </w:p>
        </w:tc>
        <w:tc>
          <w:tcPr>
            <w:tcW w:w="830" w:type="dxa"/>
            <w:shd w:val="clear" w:color="auto" w:fill="auto"/>
            <w:noWrap/>
            <w:vAlign w:val="bottom"/>
          </w:tcPr>
          <w:p w:rsidR="00DB61E5" w:rsidRPr="00957C31" w:rsidRDefault="00DB61E5" w:rsidP="00DB61E5">
            <w:pPr>
              <w:rPr>
                <w:rFonts w:ascii="Arial" w:hAnsi="Arial" w:cs="Arial"/>
              </w:rPr>
            </w:pPr>
          </w:p>
        </w:tc>
        <w:tc>
          <w:tcPr>
            <w:tcW w:w="680" w:type="dxa"/>
            <w:shd w:val="clear" w:color="auto" w:fill="auto"/>
            <w:vAlign w:val="bottom"/>
          </w:tcPr>
          <w:p w:rsidR="00DB61E5" w:rsidRPr="00957C31" w:rsidRDefault="00DB61E5" w:rsidP="00DB61E5">
            <w:pPr>
              <w:rPr>
                <w:rFonts w:ascii="Arial" w:hAnsi="Arial" w:cs="Arial"/>
              </w:rPr>
            </w:pPr>
          </w:p>
        </w:tc>
        <w:tc>
          <w:tcPr>
            <w:tcW w:w="851" w:type="dxa"/>
            <w:shd w:val="clear" w:color="auto" w:fill="auto"/>
            <w:vAlign w:val="bottom"/>
          </w:tcPr>
          <w:p w:rsidR="00DB61E5" w:rsidRPr="00957C31" w:rsidRDefault="00DB61E5" w:rsidP="00DB61E5">
            <w:pPr>
              <w:rPr>
                <w:rFonts w:ascii="Arial" w:hAnsi="Arial" w:cs="Arial"/>
              </w:rPr>
            </w:pPr>
          </w:p>
        </w:tc>
        <w:tc>
          <w:tcPr>
            <w:tcW w:w="2113" w:type="dxa"/>
            <w:shd w:val="clear" w:color="auto" w:fill="auto"/>
            <w:noWrap/>
            <w:vAlign w:val="bottom"/>
          </w:tcPr>
          <w:p w:rsidR="00DB61E5" w:rsidRPr="00957C31" w:rsidRDefault="00DB61E5" w:rsidP="00DB61E5">
            <w:pPr>
              <w:rPr>
                <w:rFonts w:ascii="Arial" w:hAnsi="Arial" w:cs="Arial"/>
              </w:rPr>
            </w:pPr>
          </w:p>
        </w:tc>
      </w:tr>
      <w:tr w:rsidR="00957C31" w:rsidRPr="00957C31" w:rsidTr="0000471C">
        <w:trPr>
          <w:trHeight w:val="300"/>
        </w:trPr>
        <w:tc>
          <w:tcPr>
            <w:tcW w:w="446" w:type="dxa"/>
            <w:shd w:val="clear" w:color="auto" w:fill="FFFFFF"/>
            <w:noWrap/>
            <w:vAlign w:val="center"/>
          </w:tcPr>
          <w:p w:rsidR="00DB61E5" w:rsidRPr="00957C31" w:rsidRDefault="00760EB0" w:rsidP="00DB61E5">
            <w:pPr>
              <w:jc w:val="center"/>
              <w:rPr>
                <w:rFonts w:ascii="Arial" w:hAnsi="Arial" w:cs="Arial"/>
                <w:sz w:val="20"/>
                <w:szCs w:val="20"/>
              </w:rPr>
            </w:pPr>
            <w:r w:rsidRPr="00957C31">
              <w:rPr>
                <w:rFonts w:ascii="Arial" w:hAnsi="Arial" w:cs="Arial"/>
                <w:sz w:val="20"/>
                <w:szCs w:val="20"/>
              </w:rPr>
              <w:t>19</w:t>
            </w:r>
          </w:p>
        </w:tc>
        <w:tc>
          <w:tcPr>
            <w:tcW w:w="4819" w:type="dxa"/>
            <w:shd w:val="clear" w:color="auto" w:fill="auto"/>
            <w:noWrap/>
            <w:vAlign w:val="center"/>
          </w:tcPr>
          <w:p w:rsidR="00DB61E5" w:rsidRPr="00957C31" w:rsidRDefault="00DB61E5" w:rsidP="00DB61E5">
            <w:pPr>
              <w:rPr>
                <w:rFonts w:ascii="Arial" w:hAnsi="Arial" w:cs="Arial"/>
                <w:sz w:val="20"/>
                <w:szCs w:val="20"/>
              </w:rPr>
            </w:pPr>
            <w:r w:rsidRPr="00957C31">
              <w:rPr>
                <w:rFonts w:ascii="Arial" w:hAnsi="Arial" w:cs="Arial"/>
                <w:sz w:val="20"/>
                <w:szCs w:val="20"/>
              </w:rPr>
              <w:t>Opatrunek przezroczysty z błony poliuretanowej, jałowy wodoodporny, przepuszczalny dla gazów i pary, wymiary: 100 x 120 mm. (+/- 10 mm)</w:t>
            </w:r>
          </w:p>
        </w:tc>
        <w:tc>
          <w:tcPr>
            <w:tcW w:w="674" w:type="dxa"/>
            <w:shd w:val="clear" w:color="auto" w:fill="auto"/>
            <w:noWrap/>
            <w:vAlign w:val="center"/>
          </w:tcPr>
          <w:p w:rsidR="00DB61E5" w:rsidRPr="00957C31" w:rsidRDefault="0000471C" w:rsidP="00DB61E5">
            <w:pPr>
              <w:jc w:val="center"/>
              <w:rPr>
                <w:rFonts w:ascii="Arial" w:hAnsi="Arial" w:cs="Arial"/>
                <w:sz w:val="20"/>
                <w:szCs w:val="20"/>
              </w:rPr>
            </w:pPr>
            <w:r w:rsidRPr="00957C31">
              <w:rPr>
                <w:rFonts w:ascii="Arial" w:hAnsi="Arial" w:cs="Arial"/>
                <w:sz w:val="20"/>
                <w:szCs w:val="20"/>
              </w:rPr>
              <w:t>S</w:t>
            </w:r>
            <w:r w:rsidR="00DB61E5" w:rsidRPr="00957C31">
              <w:rPr>
                <w:rFonts w:ascii="Arial" w:hAnsi="Arial" w:cs="Arial"/>
                <w:sz w:val="20"/>
                <w:szCs w:val="20"/>
              </w:rPr>
              <w:t>zt</w:t>
            </w:r>
            <w:r>
              <w:rPr>
                <w:rFonts w:ascii="Arial" w:hAnsi="Arial" w:cs="Arial"/>
                <w:sz w:val="20"/>
                <w:szCs w:val="20"/>
              </w:rPr>
              <w:t>.</w:t>
            </w:r>
          </w:p>
        </w:tc>
        <w:tc>
          <w:tcPr>
            <w:tcW w:w="1278" w:type="dxa"/>
            <w:shd w:val="clear" w:color="auto" w:fill="auto"/>
            <w:noWrap/>
            <w:vAlign w:val="center"/>
          </w:tcPr>
          <w:p w:rsidR="00DB61E5" w:rsidRPr="00957C31" w:rsidRDefault="0000471C" w:rsidP="00DB61E5">
            <w:pPr>
              <w:jc w:val="center"/>
              <w:rPr>
                <w:rFonts w:ascii="Arial" w:hAnsi="Arial" w:cs="Arial"/>
                <w:sz w:val="20"/>
                <w:szCs w:val="20"/>
              </w:rPr>
            </w:pPr>
            <w:r>
              <w:rPr>
                <w:rFonts w:ascii="Arial" w:hAnsi="Arial" w:cs="Arial"/>
                <w:sz w:val="20"/>
                <w:szCs w:val="20"/>
              </w:rPr>
              <w:t>1500</w:t>
            </w:r>
          </w:p>
        </w:tc>
        <w:tc>
          <w:tcPr>
            <w:tcW w:w="1108" w:type="dxa"/>
            <w:shd w:val="clear" w:color="auto" w:fill="auto"/>
            <w:noWrap/>
            <w:vAlign w:val="bottom"/>
          </w:tcPr>
          <w:p w:rsidR="00DB61E5" w:rsidRPr="00957C31" w:rsidRDefault="00DB61E5" w:rsidP="00DB61E5">
            <w:pPr>
              <w:rPr>
                <w:rFonts w:ascii="Arial" w:hAnsi="Arial" w:cs="Arial"/>
              </w:rPr>
            </w:pPr>
          </w:p>
        </w:tc>
        <w:tc>
          <w:tcPr>
            <w:tcW w:w="1261" w:type="dxa"/>
            <w:shd w:val="clear" w:color="auto" w:fill="auto"/>
            <w:noWrap/>
            <w:vAlign w:val="bottom"/>
          </w:tcPr>
          <w:p w:rsidR="00DB61E5" w:rsidRPr="00957C31" w:rsidRDefault="00DB61E5" w:rsidP="00DB61E5">
            <w:pPr>
              <w:rPr>
                <w:rFonts w:ascii="Arial" w:hAnsi="Arial" w:cs="Arial"/>
              </w:rPr>
            </w:pPr>
          </w:p>
        </w:tc>
        <w:tc>
          <w:tcPr>
            <w:tcW w:w="830" w:type="dxa"/>
            <w:shd w:val="clear" w:color="auto" w:fill="auto"/>
            <w:noWrap/>
            <w:vAlign w:val="bottom"/>
          </w:tcPr>
          <w:p w:rsidR="00DB61E5" w:rsidRPr="00957C31" w:rsidRDefault="00DB61E5" w:rsidP="00DB61E5">
            <w:pPr>
              <w:rPr>
                <w:rFonts w:ascii="Arial" w:hAnsi="Arial" w:cs="Arial"/>
              </w:rPr>
            </w:pPr>
          </w:p>
        </w:tc>
        <w:tc>
          <w:tcPr>
            <w:tcW w:w="680" w:type="dxa"/>
            <w:shd w:val="clear" w:color="auto" w:fill="auto"/>
            <w:vAlign w:val="bottom"/>
          </w:tcPr>
          <w:p w:rsidR="00DB61E5" w:rsidRPr="00957C31" w:rsidRDefault="00DB61E5" w:rsidP="00DB61E5">
            <w:pPr>
              <w:rPr>
                <w:rFonts w:ascii="Arial" w:hAnsi="Arial" w:cs="Arial"/>
              </w:rPr>
            </w:pPr>
          </w:p>
        </w:tc>
        <w:tc>
          <w:tcPr>
            <w:tcW w:w="851" w:type="dxa"/>
            <w:shd w:val="clear" w:color="auto" w:fill="auto"/>
            <w:vAlign w:val="bottom"/>
          </w:tcPr>
          <w:p w:rsidR="00DB61E5" w:rsidRPr="00957C31" w:rsidRDefault="00DB61E5" w:rsidP="00DB61E5">
            <w:pPr>
              <w:rPr>
                <w:rFonts w:ascii="Arial" w:hAnsi="Arial" w:cs="Arial"/>
              </w:rPr>
            </w:pPr>
          </w:p>
        </w:tc>
        <w:tc>
          <w:tcPr>
            <w:tcW w:w="2113" w:type="dxa"/>
            <w:shd w:val="clear" w:color="auto" w:fill="auto"/>
            <w:noWrap/>
            <w:vAlign w:val="bottom"/>
          </w:tcPr>
          <w:p w:rsidR="00DB61E5" w:rsidRPr="00957C31" w:rsidRDefault="00DB61E5" w:rsidP="00DB61E5">
            <w:pPr>
              <w:rPr>
                <w:rFonts w:ascii="Arial" w:hAnsi="Arial" w:cs="Arial"/>
              </w:rPr>
            </w:pPr>
          </w:p>
        </w:tc>
      </w:tr>
      <w:tr w:rsidR="00957C31" w:rsidRPr="00957C31" w:rsidTr="0000471C">
        <w:trPr>
          <w:trHeight w:val="300"/>
        </w:trPr>
        <w:tc>
          <w:tcPr>
            <w:tcW w:w="446" w:type="dxa"/>
            <w:shd w:val="clear" w:color="auto" w:fill="FFFFFF"/>
            <w:noWrap/>
            <w:vAlign w:val="center"/>
          </w:tcPr>
          <w:p w:rsidR="00DB61E5" w:rsidRPr="00957C31" w:rsidRDefault="00760EB0" w:rsidP="00DB61E5">
            <w:pPr>
              <w:jc w:val="center"/>
              <w:rPr>
                <w:rFonts w:ascii="Arial" w:hAnsi="Arial" w:cs="Arial"/>
                <w:sz w:val="20"/>
                <w:szCs w:val="20"/>
              </w:rPr>
            </w:pPr>
            <w:r w:rsidRPr="00957C31">
              <w:rPr>
                <w:rFonts w:ascii="Arial" w:hAnsi="Arial" w:cs="Arial"/>
                <w:sz w:val="20"/>
                <w:szCs w:val="20"/>
              </w:rPr>
              <w:t>20</w:t>
            </w:r>
          </w:p>
        </w:tc>
        <w:tc>
          <w:tcPr>
            <w:tcW w:w="4819" w:type="dxa"/>
            <w:shd w:val="clear" w:color="auto" w:fill="auto"/>
            <w:noWrap/>
            <w:vAlign w:val="center"/>
          </w:tcPr>
          <w:p w:rsidR="00DB61E5" w:rsidRPr="00957C31" w:rsidRDefault="00DB61E5" w:rsidP="00DB61E5">
            <w:pPr>
              <w:rPr>
                <w:rFonts w:ascii="Arial" w:hAnsi="Arial" w:cs="Arial"/>
                <w:sz w:val="20"/>
                <w:szCs w:val="20"/>
              </w:rPr>
            </w:pPr>
            <w:r w:rsidRPr="00957C31">
              <w:rPr>
                <w:rFonts w:ascii="Arial" w:hAnsi="Arial" w:cs="Arial"/>
                <w:sz w:val="20"/>
                <w:szCs w:val="20"/>
              </w:rPr>
              <w:t>Opatrunek przezroczysty z błony poliuretanowej, jałowy wodoodporny, przepuszczalny dla gazów i pary, wymiary: 60 x 70 mm. (+/- 10 mm)</w:t>
            </w:r>
          </w:p>
        </w:tc>
        <w:tc>
          <w:tcPr>
            <w:tcW w:w="674" w:type="dxa"/>
            <w:shd w:val="clear" w:color="auto" w:fill="auto"/>
            <w:noWrap/>
            <w:vAlign w:val="center"/>
          </w:tcPr>
          <w:p w:rsidR="00DB61E5" w:rsidRPr="00957C31" w:rsidRDefault="0000471C" w:rsidP="00DB61E5">
            <w:pPr>
              <w:jc w:val="center"/>
              <w:rPr>
                <w:rFonts w:ascii="Arial" w:hAnsi="Arial" w:cs="Arial"/>
                <w:sz w:val="20"/>
                <w:szCs w:val="20"/>
              </w:rPr>
            </w:pPr>
            <w:r w:rsidRPr="00957C31">
              <w:rPr>
                <w:rFonts w:ascii="Arial" w:hAnsi="Arial" w:cs="Arial"/>
                <w:sz w:val="20"/>
                <w:szCs w:val="20"/>
              </w:rPr>
              <w:t>S</w:t>
            </w:r>
            <w:r w:rsidR="00DB61E5" w:rsidRPr="00957C31">
              <w:rPr>
                <w:rFonts w:ascii="Arial" w:hAnsi="Arial" w:cs="Arial"/>
                <w:sz w:val="20"/>
                <w:szCs w:val="20"/>
              </w:rPr>
              <w:t>zt</w:t>
            </w:r>
            <w:r>
              <w:rPr>
                <w:rFonts w:ascii="Arial" w:hAnsi="Arial" w:cs="Arial"/>
                <w:sz w:val="20"/>
                <w:szCs w:val="20"/>
              </w:rPr>
              <w:t>.</w:t>
            </w:r>
          </w:p>
        </w:tc>
        <w:tc>
          <w:tcPr>
            <w:tcW w:w="1278" w:type="dxa"/>
            <w:shd w:val="clear" w:color="auto" w:fill="auto"/>
            <w:noWrap/>
            <w:vAlign w:val="center"/>
          </w:tcPr>
          <w:p w:rsidR="00DB61E5" w:rsidRPr="00957C31" w:rsidRDefault="0000471C" w:rsidP="00DB61E5">
            <w:pPr>
              <w:jc w:val="center"/>
              <w:rPr>
                <w:rFonts w:ascii="Arial" w:hAnsi="Arial" w:cs="Arial"/>
                <w:sz w:val="20"/>
                <w:szCs w:val="20"/>
              </w:rPr>
            </w:pPr>
            <w:r>
              <w:rPr>
                <w:rFonts w:ascii="Arial" w:hAnsi="Arial" w:cs="Arial"/>
                <w:sz w:val="20"/>
                <w:szCs w:val="20"/>
              </w:rPr>
              <w:t>4</w:t>
            </w:r>
            <w:r w:rsidR="00DB61E5" w:rsidRPr="00957C31">
              <w:rPr>
                <w:rFonts w:ascii="Arial" w:hAnsi="Arial" w:cs="Arial"/>
                <w:sz w:val="20"/>
                <w:szCs w:val="20"/>
              </w:rPr>
              <w:t>00</w:t>
            </w:r>
          </w:p>
        </w:tc>
        <w:tc>
          <w:tcPr>
            <w:tcW w:w="1108" w:type="dxa"/>
            <w:shd w:val="clear" w:color="auto" w:fill="auto"/>
            <w:noWrap/>
            <w:vAlign w:val="bottom"/>
          </w:tcPr>
          <w:p w:rsidR="00DB61E5" w:rsidRPr="00957C31" w:rsidRDefault="00DB61E5" w:rsidP="00DB61E5">
            <w:pPr>
              <w:rPr>
                <w:rFonts w:ascii="Arial" w:hAnsi="Arial" w:cs="Arial"/>
              </w:rPr>
            </w:pPr>
          </w:p>
        </w:tc>
        <w:tc>
          <w:tcPr>
            <w:tcW w:w="1261" w:type="dxa"/>
            <w:shd w:val="clear" w:color="auto" w:fill="auto"/>
            <w:noWrap/>
            <w:vAlign w:val="bottom"/>
          </w:tcPr>
          <w:p w:rsidR="00DB61E5" w:rsidRPr="00957C31" w:rsidRDefault="00DB61E5" w:rsidP="00DB61E5">
            <w:pPr>
              <w:rPr>
                <w:rFonts w:ascii="Arial" w:hAnsi="Arial" w:cs="Arial"/>
              </w:rPr>
            </w:pPr>
          </w:p>
        </w:tc>
        <w:tc>
          <w:tcPr>
            <w:tcW w:w="830" w:type="dxa"/>
            <w:shd w:val="clear" w:color="auto" w:fill="auto"/>
            <w:noWrap/>
            <w:vAlign w:val="bottom"/>
          </w:tcPr>
          <w:p w:rsidR="00DB61E5" w:rsidRPr="00957C31" w:rsidRDefault="00DB61E5" w:rsidP="00DB61E5">
            <w:pPr>
              <w:rPr>
                <w:rFonts w:ascii="Arial" w:hAnsi="Arial" w:cs="Arial"/>
              </w:rPr>
            </w:pPr>
          </w:p>
        </w:tc>
        <w:tc>
          <w:tcPr>
            <w:tcW w:w="680" w:type="dxa"/>
            <w:shd w:val="clear" w:color="auto" w:fill="auto"/>
            <w:vAlign w:val="bottom"/>
          </w:tcPr>
          <w:p w:rsidR="00DB61E5" w:rsidRPr="00957C31" w:rsidRDefault="00DB61E5" w:rsidP="00DB61E5">
            <w:pPr>
              <w:rPr>
                <w:rFonts w:ascii="Arial" w:hAnsi="Arial" w:cs="Arial"/>
              </w:rPr>
            </w:pPr>
          </w:p>
        </w:tc>
        <w:tc>
          <w:tcPr>
            <w:tcW w:w="851" w:type="dxa"/>
            <w:shd w:val="clear" w:color="auto" w:fill="auto"/>
            <w:vAlign w:val="bottom"/>
          </w:tcPr>
          <w:p w:rsidR="00DB61E5" w:rsidRPr="00957C31" w:rsidRDefault="00DB61E5" w:rsidP="00DB61E5">
            <w:pPr>
              <w:rPr>
                <w:rFonts w:ascii="Arial" w:hAnsi="Arial" w:cs="Arial"/>
              </w:rPr>
            </w:pPr>
          </w:p>
        </w:tc>
        <w:tc>
          <w:tcPr>
            <w:tcW w:w="2113" w:type="dxa"/>
            <w:shd w:val="clear" w:color="auto" w:fill="auto"/>
            <w:noWrap/>
            <w:vAlign w:val="bottom"/>
          </w:tcPr>
          <w:p w:rsidR="00DB61E5" w:rsidRPr="00957C31" w:rsidRDefault="00DB61E5" w:rsidP="00DB61E5">
            <w:pPr>
              <w:rPr>
                <w:rFonts w:ascii="Arial" w:hAnsi="Arial" w:cs="Arial"/>
              </w:rPr>
            </w:pPr>
          </w:p>
        </w:tc>
      </w:tr>
      <w:tr w:rsidR="00957C31" w:rsidRPr="00957C31" w:rsidTr="0000471C">
        <w:trPr>
          <w:trHeight w:val="300"/>
        </w:trPr>
        <w:tc>
          <w:tcPr>
            <w:tcW w:w="446" w:type="dxa"/>
            <w:shd w:val="clear" w:color="auto" w:fill="FFFFFF"/>
            <w:noWrap/>
            <w:vAlign w:val="center"/>
          </w:tcPr>
          <w:p w:rsidR="00DB61E5" w:rsidRPr="00957C31" w:rsidRDefault="00760EB0" w:rsidP="00DB61E5">
            <w:pPr>
              <w:jc w:val="center"/>
              <w:rPr>
                <w:rFonts w:ascii="Arial" w:hAnsi="Arial" w:cs="Arial"/>
                <w:sz w:val="20"/>
                <w:szCs w:val="20"/>
              </w:rPr>
            </w:pPr>
            <w:r w:rsidRPr="00957C31">
              <w:rPr>
                <w:rFonts w:ascii="Arial" w:hAnsi="Arial" w:cs="Arial"/>
                <w:sz w:val="20"/>
                <w:szCs w:val="20"/>
              </w:rPr>
              <w:t>21</w:t>
            </w:r>
          </w:p>
        </w:tc>
        <w:tc>
          <w:tcPr>
            <w:tcW w:w="4819" w:type="dxa"/>
            <w:shd w:val="clear" w:color="auto" w:fill="auto"/>
            <w:noWrap/>
            <w:vAlign w:val="center"/>
          </w:tcPr>
          <w:p w:rsidR="00DB61E5" w:rsidRPr="00957C31" w:rsidRDefault="00DB61E5" w:rsidP="00DB61E5">
            <w:pPr>
              <w:rPr>
                <w:rFonts w:ascii="Arial" w:hAnsi="Arial" w:cs="Arial"/>
                <w:sz w:val="20"/>
                <w:szCs w:val="20"/>
              </w:rPr>
            </w:pPr>
            <w:r w:rsidRPr="00957C31">
              <w:rPr>
                <w:rFonts w:ascii="Arial" w:hAnsi="Arial" w:cs="Arial"/>
                <w:sz w:val="20"/>
                <w:szCs w:val="20"/>
              </w:rPr>
              <w:t xml:space="preserve">Opatrunek włókninowy, niejałowy na rolce: rozmiar 10 cm x 10 </w:t>
            </w:r>
            <w:proofErr w:type="spellStart"/>
            <w:r w:rsidRPr="00957C31">
              <w:rPr>
                <w:rFonts w:ascii="Arial" w:hAnsi="Arial" w:cs="Arial"/>
                <w:sz w:val="20"/>
                <w:szCs w:val="20"/>
              </w:rPr>
              <w:t>mb</w:t>
            </w:r>
            <w:proofErr w:type="spellEnd"/>
          </w:p>
        </w:tc>
        <w:tc>
          <w:tcPr>
            <w:tcW w:w="674" w:type="dxa"/>
            <w:shd w:val="clear" w:color="auto" w:fill="auto"/>
            <w:noWrap/>
            <w:vAlign w:val="center"/>
          </w:tcPr>
          <w:p w:rsidR="00DB61E5" w:rsidRPr="00957C31" w:rsidRDefault="0000471C" w:rsidP="00DB61E5">
            <w:pPr>
              <w:jc w:val="center"/>
              <w:rPr>
                <w:rFonts w:ascii="Arial" w:hAnsi="Arial" w:cs="Arial"/>
                <w:sz w:val="20"/>
                <w:szCs w:val="20"/>
              </w:rPr>
            </w:pPr>
            <w:r w:rsidRPr="00957C31">
              <w:rPr>
                <w:rFonts w:ascii="Arial" w:hAnsi="Arial" w:cs="Arial"/>
                <w:sz w:val="20"/>
                <w:szCs w:val="20"/>
              </w:rPr>
              <w:t>O</w:t>
            </w:r>
            <w:r w:rsidR="00DB61E5" w:rsidRPr="00957C31">
              <w:rPr>
                <w:rFonts w:ascii="Arial" w:hAnsi="Arial" w:cs="Arial"/>
                <w:sz w:val="20"/>
                <w:szCs w:val="20"/>
              </w:rPr>
              <w:t>pak</w:t>
            </w:r>
            <w:r>
              <w:rPr>
                <w:rFonts w:ascii="Arial" w:hAnsi="Arial" w:cs="Arial"/>
                <w:sz w:val="20"/>
                <w:szCs w:val="20"/>
              </w:rPr>
              <w:t>.</w:t>
            </w:r>
          </w:p>
        </w:tc>
        <w:tc>
          <w:tcPr>
            <w:tcW w:w="1278" w:type="dxa"/>
            <w:shd w:val="clear" w:color="auto" w:fill="auto"/>
            <w:noWrap/>
            <w:vAlign w:val="center"/>
          </w:tcPr>
          <w:p w:rsidR="00DB61E5" w:rsidRPr="00957C31" w:rsidRDefault="00DB61E5" w:rsidP="00DB61E5">
            <w:pPr>
              <w:jc w:val="center"/>
              <w:rPr>
                <w:rFonts w:ascii="Arial" w:hAnsi="Arial" w:cs="Arial"/>
                <w:sz w:val="20"/>
                <w:szCs w:val="20"/>
              </w:rPr>
            </w:pPr>
            <w:r w:rsidRPr="00957C31">
              <w:rPr>
                <w:rFonts w:ascii="Arial" w:hAnsi="Arial" w:cs="Arial"/>
                <w:sz w:val="20"/>
                <w:szCs w:val="20"/>
              </w:rPr>
              <w:t>90</w:t>
            </w:r>
          </w:p>
        </w:tc>
        <w:tc>
          <w:tcPr>
            <w:tcW w:w="1108" w:type="dxa"/>
            <w:shd w:val="clear" w:color="auto" w:fill="auto"/>
            <w:noWrap/>
            <w:vAlign w:val="bottom"/>
          </w:tcPr>
          <w:p w:rsidR="00DB61E5" w:rsidRPr="00957C31" w:rsidRDefault="00DB61E5" w:rsidP="00DB61E5">
            <w:pPr>
              <w:rPr>
                <w:rFonts w:ascii="Arial" w:hAnsi="Arial" w:cs="Arial"/>
              </w:rPr>
            </w:pPr>
          </w:p>
        </w:tc>
        <w:tc>
          <w:tcPr>
            <w:tcW w:w="1261" w:type="dxa"/>
            <w:shd w:val="clear" w:color="auto" w:fill="auto"/>
            <w:noWrap/>
            <w:vAlign w:val="bottom"/>
          </w:tcPr>
          <w:p w:rsidR="00DB61E5" w:rsidRPr="00957C31" w:rsidRDefault="00DB61E5" w:rsidP="00DB61E5">
            <w:pPr>
              <w:rPr>
                <w:rFonts w:ascii="Arial" w:hAnsi="Arial" w:cs="Arial"/>
              </w:rPr>
            </w:pPr>
          </w:p>
        </w:tc>
        <w:tc>
          <w:tcPr>
            <w:tcW w:w="830" w:type="dxa"/>
            <w:shd w:val="clear" w:color="auto" w:fill="auto"/>
            <w:noWrap/>
            <w:vAlign w:val="bottom"/>
          </w:tcPr>
          <w:p w:rsidR="00DB61E5" w:rsidRPr="00957C31" w:rsidRDefault="00DB61E5" w:rsidP="00DB61E5">
            <w:pPr>
              <w:rPr>
                <w:rFonts w:ascii="Arial" w:hAnsi="Arial" w:cs="Arial"/>
              </w:rPr>
            </w:pPr>
          </w:p>
        </w:tc>
        <w:tc>
          <w:tcPr>
            <w:tcW w:w="680" w:type="dxa"/>
            <w:shd w:val="clear" w:color="auto" w:fill="auto"/>
            <w:vAlign w:val="bottom"/>
          </w:tcPr>
          <w:p w:rsidR="00DB61E5" w:rsidRPr="00957C31" w:rsidRDefault="00DB61E5" w:rsidP="00DB61E5">
            <w:pPr>
              <w:rPr>
                <w:rFonts w:ascii="Arial" w:hAnsi="Arial" w:cs="Arial"/>
              </w:rPr>
            </w:pPr>
          </w:p>
        </w:tc>
        <w:tc>
          <w:tcPr>
            <w:tcW w:w="851" w:type="dxa"/>
            <w:shd w:val="clear" w:color="auto" w:fill="auto"/>
            <w:vAlign w:val="bottom"/>
          </w:tcPr>
          <w:p w:rsidR="00DB61E5" w:rsidRPr="00957C31" w:rsidRDefault="00DB61E5" w:rsidP="00DB61E5">
            <w:pPr>
              <w:rPr>
                <w:rFonts w:ascii="Arial" w:hAnsi="Arial" w:cs="Arial"/>
              </w:rPr>
            </w:pPr>
          </w:p>
        </w:tc>
        <w:tc>
          <w:tcPr>
            <w:tcW w:w="2113" w:type="dxa"/>
            <w:shd w:val="clear" w:color="auto" w:fill="auto"/>
            <w:noWrap/>
            <w:vAlign w:val="bottom"/>
          </w:tcPr>
          <w:p w:rsidR="00DB61E5" w:rsidRPr="00957C31" w:rsidRDefault="00DB61E5" w:rsidP="00DB61E5">
            <w:pPr>
              <w:rPr>
                <w:rFonts w:ascii="Arial" w:hAnsi="Arial" w:cs="Arial"/>
              </w:rPr>
            </w:pPr>
          </w:p>
        </w:tc>
      </w:tr>
      <w:tr w:rsidR="00957C31" w:rsidRPr="00957C31" w:rsidTr="0000471C">
        <w:trPr>
          <w:trHeight w:val="300"/>
        </w:trPr>
        <w:tc>
          <w:tcPr>
            <w:tcW w:w="446" w:type="dxa"/>
            <w:shd w:val="clear" w:color="auto" w:fill="FFFFFF"/>
            <w:noWrap/>
            <w:vAlign w:val="center"/>
          </w:tcPr>
          <w:p w:rsidR="00DB61E5" w:rsidRPr="00957C31" w:rsidRDefault="00760EB0" w:rsidP="00DB61E5">
            <w:pPr>
              <w:jc w:val="center"/>
              <w:rPr>
                <w:rFonts w:ascii="Arial" w:hAnsi="Arial" w:cs="Arial"/>
                <w:sz w:val="20"/>
                <w:szCs w:val="20"/>
              </w:rPr>
            </w:pPr>
            <w:r w:rsidRPr="00957C31">
              <w:rPr>
                <w:rFonts w:ascii="Arial" w:hAnsi="Arial" w:cs="Arial"/>
                <w:sz w:val="20"/>
                <w:szCs w:val="20"/>
              </w:rPr>
              <w:lastRenderedPageBreak/>
              <w:t>22</w:t>
            </w:r>
          </w:p>
        </w:tc>
        <w:tc>
          <w:tcPr>
            <w:tcW w:w="4819" w:type="dxa"/>
            <w:shd w:val="clear" w:color="auto" w:fill="auto"/>
            <w:noWrap/>
            <w:vAlign w:val="center"/>
          </w:tcPr>
          <w:p w:rsidR="00DB61E5" w:rsidRPr="00957C31" w:rsidRDefault="00DB61E5" w:rsidP="00DB61E5">
            <w:pPr>
              <w:rPr>
                <w:rFonts w:ascii="Arial" w:hAnsi="Arial" w:cs="Arial"/>
                <w:sz w:val="20"/>
                <w:szCs w:val="20"/>
              </w:rPr>
            </w:pPr>
            <w:r w:rsidRPr="00957C31">
              <w:rPr>
                <w:rFonts w:ascii="Arial" w:hAnsi="Arial" w:cs="Arial"/>
                <w:sz w:val="20"/>
                <w:szCs w:val="20"/>
              </w:rPr>
              <w:t>Paski do zamykania ran z elastycznej tkaniny poliamidowej, jałowe: rozmiar 4-6mm x 38 mm ( +/- 5 mm)</w:t>
            </w:r>
          </w:p>
        </w:tc>
        <w:tc>
          <w:tcPr>
            <w:tcW w:w="674" w:type="dxa"/>
            <w:shd w:val="clear" w:color="auto" w:fill="auto"/>
            <w:noWrap/>
            <w:vAlign w:val="center"/>
          </w:tcPr>
          <w:p w:rsidR="00DB61E5" w:rsidRPr="00957C31" w:rsidRDefault="0000471C" w:rsidP="00DB61E5">
            <w:pPr>
              <w:jc w:val="center"/>
              <w:rPr>
                <w:rFonts w:ascii="Arial" w:hAnsi="Arial" w:cs="Arial"/>
                <w:sz w:val="20"/>
                <w:szCs w:val="20"/>
              </w:rPr>
            </w:pPr>
            <w:r w:rsidRPr="00957C31">
              <w:rPr>
                <w:rFonts w:ascii="Arial" w:hAnsi="Arial" w:cs="Arial"/>
                <w:sz w:val="20"/>
                <w:szCs w:val="20"/>
              </w:rPr>
              <w:t>S</w:t>
            </w:r>
            <w:r w:rsidR="00DB61E5" w:rsidRPr="00957C31">
              <w:rPr>
                <w:rFonts w:ascii="Arial" w:hAnsi="Arial" w:cs="Arial"/>
                <w:sz w:val="20"/>
                <w:szCs w:val="20"/>
              </w:rPr>
              <w:t>zt</w:t>
            </w:r>
            <w:r>
              <w:rPr>
                <w:rFonts w:ascii="Arial" w:hAnsi="Arial" w:cs="Arial"/>
                <w:sz w:val="20"/>
                <w:szCs w:val="20"/>
              </w:rPr>
              <w:t>.</w:t>
            </w:r>
          </w:p>
        </w:tc>
        <w:tc>
          <w:tcPr>
            <w:tcW w:w="1278" w:type="dxa"/>
            <w:shd w:val="clear" w:color="auto" w:fill="auto"/>
            <w:noWrap/>
            <w:vAlign w:val="center"/>
          </w:tcPr>
          <w:p w:rsidR="00DB61E5" w:rsidRPr="00957C31" w:rsidRDefault="00DB61E5" w:rsidP="00DB61E5">
            <w:pPr>
              <w:jc w:val="center"/>
              <w:rPr>
                <w:rFonts w:ascii="Arial" w:hAnsi="Arial" w:cs="Arial"/>
                <w:sz w:val="20"/>
                <w:szCs w:val="20"/>
              </w:rPr>
            </w:pPr>
            <w:r w:rsidRPr="00957C31">
              <w:rPr>
                <w:rFonts w:ascii="Arial" w:hAnsi="Arial" w:cs="Arial"/>
                <w:sz w:val="20"/>
                <w:szCs w:val="20"/>
              </w:rPr>
              <w:t>20</w:t>
            </w:r>
          </w:p>
        </w:tc>
        <w:tc>
          <w:tcPr>
            <w:tcW w:w="1108" w:type="dxa"/>
            <w:shd w:val="clear" w:color="auto" w:fill="auto"/>
            <w:noWrap/>
            <w:vAlign w:val="bottom"/>
          </w:tcPr>
          <w:p w:rsidR="00DB61E5" w:rsidRPr="00957C31" w:rsidRDefault="00DB61E5" w:rsidP="00DB61E5">
            <w:pPr>
              <w:rPr>
                <w:rFonts w:ascii="Arial" w:hAnsi="Arial" w:cs="Arial"/>
              </w:rPr>
            </w:pPr>
          </w:p>
        </w:tc>
        <w:tc>
          <w:tcPr>
            <w:tcW w:w="1261" w:type="dxa"/>
            <w:shd w:val="clear" w:color="auto" w:fill="auto"/>
            <w:noWrap/>
            <w:vAlign w:val="bottom"/>
          </w:tcPr>
          <w:p w:rsidR="00DB61E5" w:rsidRPr="00957C31" w:rsidRDefault="00DB61E5" w:rsidP="00DB61E5">
            <w:pPr>
              <w:rPr>
                <w:rFonts w:ascii="Arial" w:hAnsi="Arial" w:cs="Arial"/>
              </w:rPr>
            </w:pPr>
          </w:p>
        </w:tc>
        <w:tc>
          <w:tcPr>
            <w:tcW w:w="830" w:type="dxa"/>
            <w:shd w:val="clear" w:color="auto" w:fill="auto"/>
            <w:noWrap/>
            <w:vAlign w:val="bottom"/>
          </w:tcPr>
          <w:p w:rsidR="00DB61E5" w:rsidRPr="00957C31" w:rsidRDefault="00DB61E5" w:rsidP="00DB61E5">
            <w:pPr>
              <w:rPr>
                <w:rFonts w:ascii="Arial" w:hAnsi="Arial" w:cs="Arial"/>
              </w:rPr>
            </w:pPr>
          </w:p>
        </w:tc>
        <w:tc>
          <w:tcPr>
            <w:tcW w:w="680" w:type="dxa"/>
            <w:shd w:val="clear" w:color="auto" w:fill="auto"/>
            <w:vAlign w:val="bottom"/>
          </w:tcPr>
          <w:p w:rsidR="00DB61E5" w:rsidRPr="00957C31" w:rsidRDefault="00DB61E5" w:rsidP="00DB61E5">
            <w:pPr>
              <w:rPr>
                <w:rFonts w:ascii="Arial" w:hAnsi="Arial" w:cs="Arial"/>
              </w:rPr>
            </w:pPr>
          </w:p>
        </w:tc>
        <w:tc>
          <w:tcPr>
            <w:tcW w:w="851" w:type="dxa"/>
            <w:shd w:val="clear" w:color="auto" w:fill="auto"/>
            <w:vAlign w:val="bottom"/>
          </w:tcPr>
          <w:p w:rsidR="00DB61E5" w:rsidRPr="00957C31" w:rsidRDefault="00DB61E5" w:rsidP="00DB61E5">
            <w:pPr>
              <w:rPr>
                <w:rFonts w:ascii="Arial" w:hAnsi="Arial" w:cs="Arial"/>
              </w:rPr>
            </w:pPr>
          </w:p>
        </w:tc>
        <w:tc>
          <w:tcPr>
            <w:tcW w:w="2113" w:type="dxa"/>
            <w:shd w:val="clear" w:color="auto" w:fill="auto"/>
            <w:noWrap/>
            <w:vAlign w:val="bottom"/>
          </w:tcPr>
          <w:p w:rsidR="00DB61E5" w:rsidRPr="00957C31" w:rsidRDefault="00DB61E5" w:rsidP="00DB61E5">
            <w:pPr>
              <w:rPr>
                <w:rFonts w:ascii="Arial" w:hAnsi="Arial" w:cs="Arial"/>
              </w:rPr>
            </w:pPr>
            <w:r w:rsidRPr="00957C31">
              <w:rPr>
                <w:rFonts w:ascii="Arial" w:hAnsi="Arial" w:cs="Arial"/>
              </w:rPr>
              <w:t> </w:t>
            </w:r>
          </w:p>
        </w:tc>
      </w:tr>
      <w:tr w:rsidR="00957C31" w:rsidRPr="00957C31" w:rsidTr="0000471C">
        <w:trPr>
          <w:trHeight w:val="300"/>
        </w:trPr>
        <w:tc>
          <w:tcPr>
            <w:tcW w:w="446" w:type="dxa"/>
            <w:shd w:val="clear" w:color="auto" w:fill="FFFFFF"/>
            <w:noWrap/>
            <w:vAlign w:val="center"/>
          </w:tcPr>
          <w:p w:rsidR="00DB61E5" w:rsidRPr="00957C31" w:rsidRDefault="00760EB0" w:rsidP="00DB61E5">
            <w:pPr>
              <w:jc w:val="center"/>
              <w:rPr>
                <w:rFonts w:ascii="Arial" w:hAnsi="Arial" w:cs="Arial"/>
                <w:sz w:val="20"/>
                <w:szCs w:val="20"/>
              </w:rPr>
            </w:pPr>
            <w:r w:rsidRPr="00957C31">
              <w:rPr>
                <w:rFonts w:ascii="Arial" w:hAnsi="Arial" w:cs="Arial"/>
                <w:sz w:val="20"/>
                <w:szCs w:val="20"/>
              </w:rPr>
              <w:t>23</w:t>
            </w:r>
          </w:p>
        </w:tc>
        <w:tc>
          <w:tcPr>
            <w:tcW w:w="4819" w:type="dxa"/>
            <w:shd w:val="clear" w:color="auto" w:fill="auto"/>
            <w:noWrap/>
            <w:vAlign w:val="center"/>
          </w:tcPr>
          <w:p w:rsidR="00DB61E5" w:rsidRPr="00957C31" w:rsidRDefault="00DB61E5" w:rsidP="00DB61E5">
            <w:pPr>
              <w:rPr>
                <w:rFonts w:ascii="Arial" w:hAnsi="Arial" w:cs="Arial"/>
                <w:sz w:val="20"/>
                <w:szCs w:val="20"/>
              </w:rPr>
            </w:pPr>
            <w:r w:rsidRPr="00957C31">
              <w:rPr>
                <w:rFonts w:ascii="Arial" w:hAnsi="Arial" w:cs="Arial"/>
                <w:sz w:val="20"/>
                <w:szCs w:val="20"/>
              </w:rPr>
              <w:t>Plaster do mocowania kaniul, przezroczysty, jałowy, indywidualnie pakowany, przepuszczalny dla gazów i pary, nieprzepuszczalny dla płynów: rozmiar 60 x 80 mm (+/-10mm). Opak. 50 szt.</w:t>
            </w:r>
          </w:p>
        </w:tc>
        <w:tc>
          <w:tcPr>
            <w:tcW w:w="674" w:type="dxa"/>
            <w:shd w:val="clear" w:color="auto" w:fill="auto"/>
            <w:noWrap/>
            <w:vAlign w:val="center"/>
          </w:tcPr>
          <w:p w:rsidR="00DB61E5" w:rsidRPr="00957C31" w:rsidRDefault="0000471C" w:rsidP="00DB61E5">
            <w:pPr>
              <w:jc w:val="center"/>
              <w:rPr>
                <w:rFonts w:ascii="Arial" w:hAnsi="Arial" w:cs="Arial"/>
                <w:sz w:val="20"/>
                <w:szCs w:val="20"/>
              </w:rPr>
            </w:pPr>
            <w:r w:rsidRPr="00957C31">
              <w:rPr>
                <w:rFonts w:ascii="Arial" w:hAnsi="Arial" w:cs="Arial"/>
                <w:sz w:val="20"/>
                <w:szCs w:val="20"/>
              </w:rPr>
              <w:t>O</w:t>
            </w:r>
            <w:r w:rsidR="00DB61E5" w:rsidRPr="00957C31">
              <w:rPr>
                <w:rFonts w:ascii="Arial" w:hAnsi="Arial" w:cs="Arial"/>
                <w:sz w:val="20"/>
                <w:szCs w:val="20"/>
              </w:rPr>
              <w:t>pak</w:t>
            </w:r>
            <w:r>
              <w:rPr>
                <w:rFonts w:ascii="Arial" w:hAnsi="Arial" w:cs="Arial"/>
                <w:sz w:val="20"/>
                <w:szCs w:val="20"/>
              </w:rPr>
              <w:t>.</w:t>
            </w:r>
          </w:p>
        </w:tc>
        <w:tc>
          <w:tcPr>
            <w:tcW w:w="1278" w:type="dxa"/>
            <w:shd w:val="clear" w:color="auto" w:fill="auto"/>
            <w:noWrap/>
            <w:vAlign w:val="center"/>
          </w:tcPr>
          <w:p w:rsidR="00DB61E5" w:rsidRPr="00957C31" w:rsidRDefault="00DB61E5" w:rsidP="00DB61E5">
            <w:pPr>
              <w:jc w:val="center"/>
              <w:rPr>
                <w:rFonts w:ascii="Arial" w:hAnsi="Arial" w:cs="Arial"/>
                <w:sz w:val="20"/>
                <w:szCs w:val="20"/>
              </w:rPr>
            </w:pPr>
            <w:r w:rsidRPr="00957C31">
              <w:rPr>
                <w:rFonts w:ascii="Arial" w:hAnsi="Arial" w:cs="Arial"/>
                <w:sz w:val="20"/>
                <w:szCs w:val="20"/>
              </w:rPr>
              <w:t>4</w:t>
            </w:r>
          </w:p>
        </w:tc>
        <w:tc>
          <w:tcPr>
            <w:tcW w:w="1108" w:type="dxa"/>
            <w:shd w:val="clear" w:color="auto" w:fill="auto"/>
            <w:noWrap/>
            <w:vAlign w:val="bottom"/>
          </w:tcPr>
          <w:p w:rsidR="00DB61E5" w:rsidRPr="00957C31" w:rsidRDefault="00DB61E5" w:rsidP="00DB61E5">
            <w:pPr>
              <w:rPr>
                <w:rFonts w:ascii="Arial" w:hAnsi="Arial" w:cs="Arial"/>
              </w:rPr>
            </w:pPr>
          </w:p>
        </w:tc>
        <w:tc>
          <w:tcPr>
            <w:tcW w:w="1261" w:type="dxa"/>
            <w:shd w:val="clear" w:color="auto" w:fill="auto"/>
            <w:noWrap/>
            <w:vAlign w:val="bottom"/>
          </w:tcPr>
          <w:p w:rsidR="00DB61E5" w:rsidRPr="00957C31" w:rsidRDefault="00DB61E5" w:rsidP="00DB61E5">
            <w:pPr>
              <w:rPr>
                <w:rFonts w:ascii="Arial" w:hAnsi="Arial" w:cs="Arial"/>
              </w:rPr>
            </w:pPr>
          </w:p>
        </w:tc>
        <w:tc>
          <w:tcPr>
            <w:tcW w:w="830" w:type="dxa"/>
            <w:shd w:val="clear" w:color="auto" w:fill="auto"/>
            <w:noWrap/>
            <w:vAlign w:val="bottom"/>
          </w:tcPr>
          <w:p w:rsidR="00DB61E5" w:rsidRPr="00957C31" w:rsidRDefault="00DB61E5" w:rsidP="00DB61E5">
            <w:pPr>
              <w:rPr>
                <w:rFonts w:ascii="Arial" w:hAnsi="Arial" w:cs="Arial"/>
              </w:rPr>
            </w:pPr>
          </w:p>
        </w:tc>
        <w:tc>
          <w:tcPr>
            <w:tcW w:w="680" w:type="dxa"/>
            <w:shd w:val="clear" w:color="auto" w:fill="auto"/>
            <w:vAlign w:val="bottom"/>
          </w:tcPr>
          <w:p w:rsidR="00DB61E5" w:rsidRPr="00957C31" w:rsidRDefault="00DB61E5" w:rsidP="00DB61E5">
            <w:pPr>
              <w:rPr>
                <w:rFonts w:ascii="Arial" w:hAnsi="Arial" w:cs="Arial"/>
              </w:rPr>
            </w:pPr>
          </w:p>
        </w:tc>
        <w:tc>
          <w:tcPr>
            <w:tcW w:w="851" w:type="dxa"/>
            <w:shd w:val="clear" w:color="auto" w:fill="auto"/>
            <w:vAlign w:val="bottom"/>
          </w:tcPr>
          <w:p w:rsidR="00DB61E5" w:rsidRPr="00957C31" w:rsidRDefault="00DB61E5" w:rsidP="00DB61E5">
            <w:pPr>
              <w:rPr>
                <w:rFonts w:ascii="Arial" w:hAnsi="Arial" w:cs="Arial"/>
              </w:rPr>
            </w:pPr>
          </w:p>
        </w:tc>
        <w:tc>
          <w:tcPr>
            <w:tcW w:w="2113" w:type="dxa"/>
            <w:shd w:val="clear" w:color="auto" w:fill="auto"/>
            <w:noWrap/>
            <w:vAlign w:val="bottom"/>
          </w:tcPr>
          <w:p w:rsidR="00DB61E5" w:rsidRPr="00957C31" w:rsidRDefault="00DB61E5" w:rsidP="00DB61E5">
            <w:pPr>
              <w:rPr>
                <w:rFonts w:ascii="Arial" w:hAnsi="Arial" w:cs="Arial"/>
              </w:rPr>
            </w:pPr>
          </w:p>
        </w:tc>
      </w:tr>
      <w:tr w:rsidR="00957C31" w:rsidRPr="00957C31" w:rsidTr="0000471C">
        <w:trPr>
          <w:trHeight w:val="300"/>
        </w:trPr>
        <w:tc>
          <w:tcPr>
            <w:tcW w:w="446" w:type="dxa"/>
            <w:shd w:val="clear" w:color="auto" w:fill="FFFFFF"/>
            <w:noWrap/>
            <w:vAlign w:val="center"/>
          </w:tcPr>
          <w:p w:rsidR="00DB61E5" w:rsidRPr="00957C31" w:rsidRDefault="00760EB0" w:rsidP="00DB61E5">
            <w:pPr>
              <w:jc w:val="center"/>
              <w:rPr>
                <w:rFonts w:ascii="Arial" w:hAnsi="Arial" w:cs="Arial"/>
                <w:sz w:val="20"/>
                <w:szCs w:val="20"/>
              </w:rPr>
            </w:pPr>
            <w:r w:rsidRPr="00957C31">
              <w:rPr>
                <w:rFonts w:ascii="Arial" w:hAnsi="Arial" w:cs="Arial"/>
                <w:sz w:val="20"/>
                <w:szCs w:val="20"/>
              </w:rPr>
              <w:t>24</w:t>
            </w:r>
          </w:p>
        </w:tc>
        <w:tc>
          <w:tcPr>
            <w:tcW w:w="4819" w:type="dxa"/>
            <w:shd w:val="clear" w:color="auto" w:fill="auto"/>
            <w:noWrap/>
            <w:vAlign w:val="center"/>
          </w:tcPr>
          <w:p w:rsidR="00DB61E5" w:rsidRPr="00957C31" w:rsidRDefault="00DB61E5" w:rsidP="00760EB0">
            <w:pPr>
              <w:rPr>
                <w:rFonts w:ascii="Arial" w:hAnsi="Arial" w:cs="Arial"/>
                <w:sz w:val="20"/>
                <w:szCs w:val="20"/>
              </w:rPr>
            </w:pPr>
            <w:r w:rsidRPr="00957C31">
              <w:rPr>
                <w:rFonts w:ascii="Arial" w:hAnsi="Arial" w:cs="Arial"/>
                <w:sz w:val="20"/>
                <w:szCs w:val="20"/>
              </w:rPr>
              <w:t xml:space="preserve">Plaster samoprzylepny, włókninowy do mocowania kaniul dożylnych, jałowy, indywidualnie pakowany, wyposażony w centralnie umieszczony wkład chłonny oraz dodatkową podkładkę pod skrzydełka kaniuli: rozmiar 60 x 80 mm (+/-2mm). Opak. 100 </w:t>
            </w:r>
            <w:proofErr w:type="spellStart"/>
            <w:r w:rsidR="00760EB0" w:rsidRPr="00957C31">
              <w:rPr>
                <w:rFonts w:ascii="Arial" w:hAnsi="Arial" w:cs="Arial"/>
                <w:sz w:val="20"/>
                <w:szCs w:val="20"/>
              </w:rPr>
              <w:t>szt</w:t>
            </w:r>
            <w:proofErr w:type="spellEnd"/>
          </w:p>
        </w:tc>
        <w:tc>
          <w:tcPr>
            <w:tcW w:w="674" w:type="dxa"/>
            <w:shd w:val="clear" w:color="auto" w:fill="auto"/>
            <w:noWrap/>
            <w:vAlign w:val="center"/>
          </w:tcPr>
          <w:p w:rsidR="00DB61E5" w:rsidRPr="00957C31" w:rsidRDefault="0000471C" w:rsidP="00DB61E5">
            <w:pPr>
              <w:jc w:val="center"/>
              <w:rPr>
                <w:rFonts w:ascii="Arial" w:hAnsi="Arial" w:cs="Arial"/>
                <w:sz w:val="20"/>
                <w:szCs w:val="20"/>
              </w:rPr>
            </w:pPr>
            <w:r w:rsidRPr="00957C31">
              <w:rPr>
                <w:rFonts w:ascii="Arial" w:hAnsi="Arial" w:cs="Arial"/>
                <w:sz w:val="20"/>
                <w:szCs w:val="20"/>
              </w:rPr>
              <w:t>O</w:t>
            </w:r>
            <w:r w:rsidR="00DB61E5" w:rsidRPr="00957C31">
              <w:rPr>
                <w:rFonts w:ascii="Arial" w:hAnsi="Arial" w:cs="Arial"/>
                <w:sz w:val="20"/>
                <w:szCs w:val="20"/>
              </w:rPr>
              <w:t>pak</w:t>
            </w:r>
            <w:r>
              <w:rPr>
                <w:rFonts w:ascii="Arial" w:hAnsi="Arial" w:cs="Arial"/>
                <w:sz w:val="20"/>
                <w:szCs w:val="20"/>
              </w:rPr>
              <w:t>.</w:t>
            </w:r>
          </w:p>
        </w:tc>
        <w:tc>
          <w:tcPr>
            <w:tcW w:w="1278" w:type="dxa"/>
            <w:shd w:val="clear" w:color="auto" w:fill="auto"/>
            <w:noWrap/>
            <w:vAlign w:val="center"/>
          </w:tcPr>
          <w:p w:rsidR="00DB61E5" w:rsidRPr="00957C31" w:rsidRDefault="00DB61E5" w:rsidP="00DB61E5">
            <w:pPr>
              <w:jc w:val="center"/>
              <w:rPr>
                <w:rFonts w:ascii="Arial" w:hAnsi="Arial" w:cs="Arial"/>
                <w:sz w:val="20"/>
                <w:szCs w:val="20"/>
              </w:rPr>
            </w:pPr>
            <w:r w:rsidRPr="00957C31">
              <w:rPr>
                <w:rFonts w:ascii="Arial" w:hAnsi="Arial" w:cs="Arial"/>
                <w:sz w:val="20"/>
                <w:szCs w:val="20"/>
              </w:rPr>
              <w:t>150</w:t>
            </w:r>
          </w:p>
        </w:tc>
        <w:tc>
          <w:tcPr>
            <w:tcW w:w="1108" w:type="dxa"/>
            <w:shd w:val="clear" w:color="auto" w:fill="auto"/>
            <w:noWrap/>
            <w:vAlign w:val="bottom"/>
          </w:tcPr>
          <w:p w:rsidR="00DB61E5" w:rsidRPr="00957C31" w:rsidRDefault="00DB61E5" w:rsidP="00DB61E5">
            <w:pPr>
              <w:rPr>
                <w:rFonts w:ascii="Arial" w:hAnsi="Arial" w:cs="Arial"/>
              </w:rPr>
            </w:pPr>
          </w:p>
        </w:tc>
        <w:tc>
          <w:tcPr>
            <w:tcW w:w="1261" w:type="dxa"/>
            <w:shd w:val="clear" w:color="auto" w:fill="auto"/>
            <w:noWrap/>
            <w:vAlign w:val="bottom"/>
          </w:tcPr>
          <w:p w:rsidR="00DB61E5" w:rsidRPr="00957C31" w:rsidRDefault="00DB61E5" w:rsidP="00DB61E5">
            <w:pPr>
              <w:rPr>
                <w:rFonts w:ascii="Arial" w:hAnsi="Arial" w:cs="Arial"/>
              </w:rPr>
            </w:pPr>
          </w:p>
        </w:tc>
        <w:tc>
          <w:tcPr>
            <w:tcW w:w="830" w:type="dxa"/>
            <w:shd w:val="clear" w:color="auto" w:fill="auto"/>
            <w:noWrap/>
            <w:vAlign w:val="bottom"/>
          </w:tcPr>
          <w:p w:rsidR="00DB61E5" w:rsidRPr="00957C31" w:rsidRDefault="00DB61E5" w:rsidP="00DB61E5">
            <w:pPr>
              <w:rPr>
                <w:rFonts w:ascii="Arial" w:hAnsi="Arial" w:cs="Arial"/>
              </w:rPr>
            </w:pPr>
          </w:p>
        </w:tc>
        <w:tc>
          <w:tcPr>
            <w:tcW w:w="680" w:type="dxa"/>
            <w:shd w:val="clear" w:color="auto" w:fill="auto"/>
            <w:vAlign w:val="bottom"/>
          </w:tcPr>
          <w:p w:rsidR="00DB61E5" w:rsidRPr="00957C31" w:rsidRDefault="00DB61E5" w:rsidP="00DB61E5">
            <w:pPr>
              <w:rPr>
                <w:rFonts w:ascii="Arial" w:hAnsi="Arial" w:cs="Arial"/>
              </w:rPr>
            </w:pPr>
          </w:p>
        </w:tc>
        <w:tc>
          <w:tcPr>
            <w:tcW w:w="851" w:type="dxa"/>
            <w:shd w:val="clear" w:color="auto" w:fill="auto"/>
            <w:vAlign w:val="bottom"/>
          </w:tcPr>
          <w:p w:rsidR="00DB61E5" w:rsidRPr="00957C31" w:rsidRDefault="00DB61E5" w:rsidP="00DB61E5">
            <w:pPr>
              <w:rPr>
                <w:rFonts w:ascii="Arial" w:hAnsi="Arial" w:cs="Arial"/>
              </w:rPr>
            </w:pPr>
          </w:p>
        </w:tc>
        <w:tc>
          <w:tcPr>
            <w:tcW w:w="2113" w:type="dxa"/>
            <w:shd w:val="clear" w:color="auto" w:fill="auto"/>
            <w:noWrap/>
            <w:vAlign w:val="bottom"/>
          </w:tcPr>
          <w:p w:rsidR="00DB61E5" w:rsidRPr="00957C31" w:rsidRDefault="00DB61E5" w:rsidP="00DB61E5">
            <w:pPr>
              <w:rPr>
                <w:rFonts w:ascii="Arial" w:hAnsi="Arial" w:cs="Arial"/>
              </w:rPr>
            </w:pPr>
          </w:p>
        </w:tc>
      </w:tr>
      <w:tr w:rsidR="00957C31" w:rsidRPr="00957C31" w:rsidTr="0000471C">
        <w:trPr>
          <w:trHeight w:val="300"/>
        </w:trPr>
        <w:tc>
          <w:tcPr>
            <w:tcW w:w="446" w:type="dxa"/>
            <w:shd w:val="clear" w:color="auto" w:fill="FFFFFF"/>
            <w:noWrap/>
            <w:vAlign w:val="center"/>
          </w:tcPr>
          <w:p w:rsidR="00DB61E5" w:rsidRPr="00957C31" w:rsidRDefault="00760EB0" w:rsidP="00DB61E5">
            <w:pPr>
              <w:jc w:val="center"/>
              <w:rPr>
                <w:rFonts w:ascii="Arial" w:hAnsi="Arial" w:cs="Arial"/>
                <w:sz w:val="20"/>
                <w:szCs w:val="20"/>
              </w:rPr>
            </w:pPr>
            <w:r w:rsidRPr="00957C31">
              <w:rPr>
                <w:rFonts w:ascii="Arial" w:hAnsi="Arial" w:cs="Arial"/>
                <w:sz w:val="20"/>
                <w:szCs w:val="20"/>
              </w:rPr>
              <w:t>25</w:t>
            </w:r>
          </w:p>
        </w:tc>
        <w:tc>
          <w:tcPr>
            <w:tcW w:w="4819" w:type="dxa"/>
            <w:shd w:val="clear" w:color="auto" w:fill="auto"/>
            <w:noWrap/>
            <w:vAlign w:val="center"/>
          </w:tcPr>
          <w:p w:rsidR="00DB61E5" w:rsidRPr="00957C31" w:rsidRDefault="00DB61E5" w:rsidP="00DB61E5">
            <w:pPr>
              <w:rPr>
                <w:rFonts w:ascii="Arial" w:hAnsi="Arial" w:cs="Arial"/>
                <w:sz w:val="20"/>
                <w:szCs w:val="20"/>
              </w:rPr>
            </w:pPr>
            <w:r w:rsidRPr="00957C31">
              <w:rPr>
                <w:rFonts w:ascii="Arial" w:hAnsi="Arial" w:cs="Arial"/>
                <w:sz w:val="20"/>
                <w:szCs w:val="20"/>
              </w:rPr>
              <w:t>Przylepiec na tkaninie 5m x 50 mm</w:t>
            </w:r>
          </w:p>
        </w:tc>
        <w:tc>
          <w:tcPr>
            <w:tcW w:w="674" w:type="dxa"/>
            <w:shd w:val="clear" w:color="auto" w:fill="auto"/>
            <w:noWrap/>
            <w:vAlign w:val="center"/>
          </w:tcPr>
          <w:p w:rsidR="00DB61E5" w:rsidRPr="00957C31" w:rsidRDefault="0000471C" w:rsidP="00DB61E5">
            <w:pPr>
              <w:jc w:val="center"/>
              <w:rPr>
                <w:rFonts w:ascii="Arial" w:hAnsi="Arial" w:cs="Arial"/>
                <w:sz w:val="20"/>
                <w:szCs w:val="20"/>
              </w:rPr>
            </w:pPr>
            <w:r w:rsidRPr="00957C31">
              <w:rPr>
                <w:rFonts w:ascii="Arial" w:hAnsi="Arial" w:cs="Arial"/>
                <w:sz w:val="20"/>
                <w:szCs w:val="20"/>
              </w:rPr>
              <w:t>S</w:t>
            </w:r>
            <w:r w:rsidR="00DB61E5" w:rsidRPr="00957C31">
              <w:rPr>
                <w:rFonts w:ascii="Arial" w:hAnsi="Arial" w:cs="Arial"/>
                <w:sz w:val="20"/>
                <w:szCs w:val="20"/>
              </w:rPr>
              <w:t>zt</w:t>
            </w:r>
            <w:r>
              <w:rPr>
                <w:rFonts w:ascii="Arial" w:hAnsi="Arial" w:cs="Arial"/>
                <w:sz w:val="20"/>
                <w:szCs w:val="20"/>
              </w:rPr>
              <w:t>.</w:t>
            </w:r>
          </w:p>
        </w:tc>
        <w:tc>
          <w:tcPr>
            <w:tcW w:w="1278" w:type="dxa"/>
            <w:shd w:val="clear" w:color="auto" w:fill="auto"/>
            <w:noWrap/>
            <w:vAlign w:val="center"/>
          </w:tcPr>
          <w:p w:rsidR="00DB61E5" w:rsidRPr="00957C31" w:rsidRDefault="00DB61E5" w:rsidP="00DB61E5">
            <w:pPr>
              <w:jc w:val="center"/>
              <w:rPr>
                <w:rFonts w:ascii="Arial" w:hAnsi="Arial" w:cs="Arial"/>
                <w:sz w:val="20"/>
                <w:szCs w:val="20"/>
              </w:rPr>
            </w:pPr>
            <w:r w:rsidRPr="00957C31">
              <w:rPr>
                <w:rFonts w:ascii="Arial" w:hAnsi="Arial" w:cs="Arial"/>
                <w:sz w:val="20"/>
                <w:szCs w:val="20"/>
              </w:rPr>
              <w:t>20</w:t>
            </w:r>
          </w:p>
        </w:tc>
        <w:tc>
          <w:tcPr>
            <w:tcW w:w="1108" w:type="dxa"/>
            <w:shd w:val="clear" w:color="auto" w:fill="auto"/>
            <w:noWrap/>
            <w:vAlign w:val="bottom"/>
          </w:tcPr>
          <w:p w:rsidR="00DB61E5" w:rsidRPr="00957C31" w:rsidRDefault="00DB61E5" w:rsidP="00DB61E5">
            <w:pPr>
              <w:rPr>
                <w:rFonts w:ascii="Arial" w:hAnsi="Arial" w:cs="Arial"/>
              </w:rPr>
            </w:pPr>
          </w:p>
        </w:tc>
        <w:tc>
          <w:tcPr>
            <w:tcW w:w="1261" w:type="dxa"/>
            <w:shd w:val="clear" w:color="auto" w:fill="auto"/>
            <w:noWrap/>
            <w:vAlign w:val="bottom"/>
          </w:tcPr>
          <w:p w:rsidR="00DB61E5" w:rsidRPr="00957C31" w:rsidRDefault="00DB61E5" w:rsidP="00DB61E5">
            <w:pPr>
              <w:rPr>
                <w:rFonts w:ascii="Arial" w:hAnsi="Arial" w:cs="Arial"/>
              </w:rPr>
            </w:pPr>
          </w:p>
        </w:tc>
        <w:tc>
          <w:tcPr>
            <w:tcW w:w="830" w:type="dxa"/>
            <w:shd w:val="clear" w:color="auto" w:fill="auto"/>
            <w:noWrap/>
            <w:vAlign w:val="bottom"/>
          </w:tcPr>
          <w:p w:rsidR="00DB61E5" w:rsidRPr="00957C31" w:rsidRDefault="00DB61E5" w:rsidP="00DB61E5">
            <w:pPr>
              <w:rPr>
                <w:rFonts w:ascii="Arial" w:hAnsi="Arial" w:cs="Arial"/>
              </w:rPr>
            </w:pPr>
          </w:p>
        </w:tc>
        <w:tc>
          <w:tcPr>
            <w:tcW w:w="680" w:type="dxa"/>
            <w:shd w:val="clear" w:color="auto" w:fill="auto"/>
            <w:vAlign w:val="bottom"/>
          </w:tcPr>
          <w:p w:rsidR="00DB61E5" w:rsidRPr="00957C31" w:rsidRDefault="00DB61E5" w:rsidP="00DB61E5">
            <w:pPr>
              <w:rPr>
                <w:rFonts w:ascii="Arial" w:hAnsi="Arial" w:cs="Arial"/>
              </w:rPr>
            </w:pPr>
          </w:p>
        </w:tc>
        <w:tc>
          <w:tcPr>
            <w:tcW w:w="851" w:type="dxa"/>
            <w:shd w:val="clear" w:color="auto" w:fill="auto"/>
            <w:vAlign w:val="bottom"/>
          </w:tcPr>
          <w:p w:rsidR="00DB61E5" w:rsidRPr="00957C31" w:rsidRDefault="00DB61E5" w:rsidP="00DB61E5">
            <w:pPr>
              <w:rPr>
                <w:rFonts w:ascii="Arial" w:hAnsi="Arial" w:cs="Arial"/>
              </w:rPr>
            </w:pPr>
          </w:p>
        </w:tc>
        <w:tc>
          <w:tcPr>
            <w:tcW w:w="2113" w:type="dxa"/>
            <w:shd w:val="clear" w:color="auto" w:fill="auto"/>
            <w:noWrap/>
            <w:vAlign w:val="bottom"/>
          </w:tcPr>
          <w:p w:rsidR="00DB61E5" w:rsidRPr="00957C31" w:rsidRDefault="00DB61E5" w:rsidP="00DB61E5">
            <w:pPr>
              <w:rPr>
                <w:rFonts w:ascii="Arial" w:hAnsi="Arial" w:cs="Arial"/>
              </w:rPr>
            </w:pPr>
          </w:p>
        </w:tc>
      </w:tr>
      <w:tr w:rsidR="00957C31" w:rsidRPr="00957C31" w:rsidTr="0000471C">
        <w:trPr>
          <w:trHeight w:val="300"/>
        </w:trPr>
        <w:tc>
          <w:tcPr>
            <w:tcW w:w="446" w:type="dxa"/>
            <w:shd w:val="clear" w:color="auto" w:fill="FFFFFF"/>
            <w:noWrap/>
            <w:vAlign w:val="center"/>
          </w:tcPr>
          <w:p w:rsidR="00DB61E5" w:rsidRPr="00957C31" w:rsidRDefault="00760EB0" w:rsidP="00DB61E5">
            <w:pPr>
              <w:jc w:val="center"/>
              <w:rPr>
                <w:rFonts w:ascii="Arial" w:hAnsi="Arial" w:cs="Arial"/>
                <w:sz w:val="20"/>
                <w:szCs w:val="20"/>
              </w:rPr>
            </w:pPr>
            <w:r w:rsidRPr="00957C31">
              <w:rPr>
                <w:rFonts w:ascii="Arial" w:hAnsi="Arial" w:cs="Arial"/>
                <w:sz w:val="20"/>
                <w:szCs w:val="20"/>
              </w:rPr>
              <w:t>26</w:t>
            </w:r>
          </w:p>
        </w:tc>
        <w:tc>
          <w:tcPr>
            <w:tcW w:w="4819" w:type="dxa"/>
            <w:shd w:val="clear" w:color="auto" w:fill="auto"/>
            <w:noWrap/>
            <w:vAlign w:val="center"/>
          </w:tcPr>
          <w:p w:rsidR="00DB61E5" w:rsidRPr="00957C31" w:rsidRDefault="00DB61E5" w:rsidP="00DB61E5">
            <w:pPr>
              <w:rPr>
                <w:rFonts w:ascii="Arial" w:hAnsi="Arial" w:cs="Arial"/>
                <w:sz w:val="20"/>
                <w:szCs w:val="20"/>
              </w:rPr>
            </w:pPr>
            <w:r w:rsidRPr="00957C31">
              <w:rPr>
                <w:rFonts w:ascii="Arial" w:hAnsi="Arial" w:cs="Arial"/>
                <w:sz w:val="20"/>
                <w:szCs w:val="20"/>
              </w:rPr>
              <w:t>Przylepiec na włókninie 9,10 - 9,20mb x 25 mm, hypoalergiczna</w:t>
            </w:r>
          </w:p>
        </w:tc>
        <w:tc>
          <w:tcPr>
            <w:tcW w:w="674" w:type="dxa"/>
            <w:shd w:val="clear" w:color="auto" w:fill="auto"/>
            <w:noWrap/>
            <w:vAlign w:val="center"/>
          </w:tcPr>
          <w:p w:rsidR="00DB61E5" w:rsidRPr="00957C31" w:rsidRDefault="0000471C" w:rsidP="00DB61E5">
            <w:pPr>
              <w:jc w:val="center"/>
              <w:rPr>
                <w:rFonts w:ascii="Arial" w:hAnsi="Arial" w:cs="Arial"/>
                <w:sz w:val="20"/>
                <w:szCs w:val="20"/>
              </w:rPr>
            </w:pPr>
            <w:r w:rsidRPr="00957C31">
              <w:rPr>
                <w:rFonts w:ascii="Arial" w:hAnsi="Arial" w:cs="Arial"/>
                <w:sz w:val="20"/>
                <w:szCs w:val="20"/>
              </w:rPr>
              <w:t>S</w:t>
            </w:r>
            <w:r w:rsidR="00DB61E5" w:rsidRPr="00957C31">
              <w:rPr>
                <w:rFonts w:ascii="Arial" w:hAnsi="Arial" w:cs="Arial"/>
                <w:sz w:val="20"/>
                <w:szCs w:val="20"/>
              </w:rPr>
              <w:t>zt</w:t>
            </w:r>
            <w:r>
              <w:rPr>
                <w:rFonts w:ascii="Arial" w:hAnsi="Arial" w:cs="Arial"/>
                <w:sz w:val="20"/>
                <w:szCs w:val="20"/>
              </w:rPr>
              <w:t>.</w:t>
            </w:r>
          </w:p>
        </w:tc>
        <w:tc>
          <w:tcPr>
            <w:tcW w:w="1278" w:type="dxa"/>
            <w:shd w:val="clear" w:color="auto" w:fill="auto"/>
            <w:noWrap/>
            <w:vAlign w:val="center"/>
          </w:tcPr>
          <w:p w:rsidR="00DB61E5" w:rsidRPr="00957C31" w:rsidRDefault="0000471C" w:rsidP="00DB61E5">
            <w:pPr>
              <w:jc w:val="center"/>
              <w:rPr>
                <w:rFonts w:ascii="Arial" w:hAnsi="Arial" w:cs="Arial"/>
                <w:sz w:val="20"/>
                <w:szCs w:val="20"/>
              </w:rPr>
            </w:pPr>
            <w:r>
              <w:rPr>
                <w:rFonts w:ascii="Arial" w:hAnsi="Arial" w:cs="Arial"/>
                <w:sz w:val="20"/>
                <w:szCs w:val="20"/>
              </w:rPr>
              <w:t>12</w:t>
            </w:r>
            <w:r w:rsidR="00DB61E5" w:rsidRPr="00957C31">
              <w:rPr>
                <w:rFonts w:ascii="Arial" w:hAnsi="Arial" w:cs="Arial"/>
                <w:sz w:val="20"/>
                <w:szCs w:val="20"/>
              </w:rPr>
              <w:t>00</w:t>
            </w:r>
          </w:p>
        </w:tc>
        <w:tc>
          <w:tcPr>
            <w:tcW w:w="1108" w:type="dxa"/>
            <w:shd w:val="clear" w:color="auto" w:fill="auto"/>
            <w:noWrap/>
            <w:vAlign w:val="bottom"/>
          </w:tcPr>
          <w:p w:rsidR="00DB61E5" w:rsidRPr="00957C31" w:rsidRDefault="00DB61E5" w:rsidP="00DB61E5">
            <w:pPr>
              <w:rPr>
                <w:rFonts w:ascii="Arial" w:hAnsi="Arial" w:cs="Arial"/>
              </w:rPr>
            </w:pPr>
          </w:p>
        </w:tc>
        <w:tc>
          <w:tcPr>
            <w:tcW w:w="1261" w:type="dxa"/>
            <w:shd w:val="clear" w:color="auto" w:fill="auto"/>
            <w:noWrap/>
            <w:vAlign w:val="bottom"/>
          </w:tcPr>
          <w:p w:rsidR="00DB61E5" w:rsidRPr="00957C31" w:rsidRDefault="00DB61E5" w:rsidP="00DB61E5">
            <w:pPr>
              <w:rPr>
                <w:rFonts w:ascii="Arial" w:hAnsi="Arial" w:cs="Arial"/>
              </w:rPr>
            </w:pPr>
          </w:p>
        </w:tc>
        <w:tc>
          <w:tcPr>
            <w:tcW w:w="830" w:type="dxa"/>
            <w:shd w:val="clear" w:color="auto" w:fill="auto"/>
            <w:noWrap/>
            <w:vAlign w:val="bottom"/>
          </w:tcPr>
          <w:p w:rsidR="00DB61E5" w:rsidRPr="00957C31" w:rsidRDefault="00DB61E5" w:rsidP="00DB61E5">
            <w:pPr>
              <w:rPr>
                <w:rFonts w:ascii="Arial" w:hAnsi="Arial" w:cs="Arial"/>
              </w:rPr>
            </w:pPr>
          </w:p>
        </w:tc>
        <w:tc>
          <w:tcPr>
            <w:tcW w:w="680" w:type="dxa"/>
            <w:shd w:val="clear" w:color="auto" w:fill="auto"/>
            <w:vAlign w:val="bottom"/>
          </w:tcPr>
          <w:p w:rsidR="00DB61E5" w:rsidRPr="00957C31" w:rsidRDefault="00DB61E5" w:rsidP="00DB61E5">
            <w:pPr>
              <w:rPr>
                <w:rFonts w:ascii="Arial" w:hAnsi="Arial" w:cs="Arial"/>
              </w:rPr>
            </w:pPr>
          </w:p>
        </w:tc>
        <w:tc>
          <w:tcPr>
            <w:tcW w:w="851" w:type="dxa"/>
            <w:shd w:val="clear" w:color="auto" w:fill="auto"/>
            <w:vAlign w:val="bottom"/>
          </w:tcPr>
          <w:p w:rsidR="00DB61E5" w:rsidRPr="00957C31" w:rsidRDefault="00DB61E5" w:rsidP="00DB61E5">
            <w:pPr>
              <w:rPr>
                <w:rFonts w:ascii="Arial" w:hAnsi="Arial" w:cs="Arial"/>
              </w:rPr>
            </w:pPr>
          </w:p>
        </w:tc>
        <w:tc>
          <w:tcPr>
            <w:tcW w:w="2113" w:type="dxa"/>
            <w:shd w:val="clear" w:color="auto" w:fill="auto"/>
            <w:noWrap/>
            <w:vAlign w:val="bottom"/>
          </w:tcPr>
          <w:p w:rsidR="00DB61E5" w:rsidRPr="00957C31" w:rsidRDefault="00DB61E5" w:rsidP="00DB61E5">
            <w:pPr>
              <w:rPr>
                <w:rFonts w:ascii="Arial" w:hAnsi="Arial" w:cs="Arial"/>
              </w:rPr>
            </w:pPr>
          </w:p>
        </w:tc>
      </w:tr>
      <w:tr w:rsidR="00957C31" w:rsidRPr="00957C31" w:rsidTr="0000471C">
        <w:trPr>
          <w:trHeight w:val="300"/>
        </w:trPr>
        <w:tc>
          <w:tcPr>
            <w:tcW w:w="446" w:type="dxa"/>
            <w:shd w:val="clear" w:color="auto" w:fill="FFFFFF"/>
            <w:noWrap/>
            <w:vAlign w:val="center"/>
          </w:tcPr>
          <w:p w:rsidR="00DB61E5" w:rsidRPr="00957C31" w:rsidRDefault="00760EB0" w:rsidP="00DB61E5">
            <w:pPr>
              <w:jc w:val="center"/>
              <w:rPr>
                <w:rFonts w:ascii="Arial" w:hAnsi="Arial" w:cs="Arial"/>
                <w:sz w:val="20"/>
                <w:szCs w:val="20"/>
              </w:rPr>
            </w:pPr>
            <w:r w:rsidRPr="00957C31">
              <w:rPr>
                <w:rFonts w:ascii="Arial" w:hAnsi="Arial" w:cs="Arial"/>
                <w:sz w:val="20"/>
                <w:szCs w:val="20"/>
              </w:rPr>
              <w:t>27</w:t>
            </w:r>
          </w:p>
        </w:tc>
        <w:tc>
          <w:tcPr>
            <w:tcW w:w="4819" w:type="dxa"/>
            <w:shd w:val="clear" w:color="auto" w:fill="auto"/>
            <w:noWrap/>
            <w:vAlign w:val="center"/>
          </w:tcPr>
          <w:p w:rsidR="00DB61E5" w:rsidRPr="00957C31" w:rsidRDefault="00DB61E5" w:rsidP="00DB61E5">
            <w:pPr>
              <w:rPr>
                <w:rFonts w:ascii="Arial" w:hAnsi="Arial" w:cs="Arial"/>
                <w:sz w:val="20"/>
                <w:szCs w:val="20"/>
              </w:rPr>
            </w:pPr>
            <w:r w:rsidRPr="00957C31">
              <w:rPr>
                <w:rFonts w:ascii="Arial" w:hAnsi="Arial" w:cs="Arial"/>
                <w:sz w:val="20"/>
                <w:szCs w:val="20"/>
              </w:rPr>
              <w:t>Przylepiec włókninowy z opatrunkiem 60x100mm +/-10mm x 5szt</w:t>
            </w:r>
          </w:p>
        </w:tc>
        <w:tc>
          <w:tcPr>
            <w:tcW w:w="674" w:type="dxa"/>
            <w:shd w:val="clear" w:color="auto" w:fill="auto"/>
            <w:noWrap/>
            <w:vAlign w:val="center"/>
          </w:tcPr>
          <w:p w:rsidR="00DB61E5" w:rsidRPr="00957C31" w:rsidRDefault="0000471C" w:rsidP="00DB61E5">
            <w:pPr>
              <w:jc w:val="center"/>
              <w:rPr>
                <w:rFonts w:ascii="Arial" w:hAnsi="Arial" w:cs="Arial"/>
                <w:sz w:val="20"/>
                <w:szCs w:val="20"/>
              </w:rPr>
            </w:pPr>
            <w:r w:rsidRPr="00957C31">
              <w:rPr>
                <w:rFonts w:ascii="Arial" w:hAnsi="Arial" w:cs="Arial"/>
                <w:sz w:val="20"/>
                <w:szCs w:val="20"/>
              </w:rPr>
              <w:t>O</w:t>
            </w:r>
            <w:r w:rsidR="00DB61E5" w:rsidRPr="00957C31">
              <w:rPr>
                <w:rFonts w:ascii="Arial" w:hAnsi="Arial" w:cs="Arial"/>
                <w:sz w:val="20"/>
                <w:szCs w:val="20"/>
              </w:rPr>
              <w:t>pak</w:t>
            </w:r>
            <w:r>
              <w:rPr>
                <w:rFonts w:ascii="Arial" w:hAnsi="Arial" w:cs="Arial"/>
                <w:sz w:val="20"/>
                <w:szCs w:val="20"/>
              </w:rPr>
              <w:t>.</w:t>
            </w:r>
          </w:p>
        </w:tc>
        <w:tc>
          <w:tcPr>
            <w:tcW w:w="1278" w:type="dxa"/>
            <w:shd w:val="clear" w:color="auto" w:fill="auto"/>
            <w:noWrap/>
            <w:vAlign w:val="center"/>
          </w:tcPr>
          <w:p w:rsidR="00DB61E5" w:rsidRPr="00957C31" w:rsidRDefault="00DB61E5" w:rsidP="00DB61E5">
            <w:pPr>
              <w:jc w:val="center"/>
              <w:rPr>
                <w:rFonts w:ascii="Arial" w:hAnsi="Arial" w:cs="Arial"/>
                <w:sz w:val="20"/>
                <w:szCs w:val="20"/>
              </w:rPr>
            </w:pPr>
            <w:r w:rsidRPr="00957C31">
              <w:rPr>
                <w:rFonts w:ascii="Arial" w:hAnsi="Arial" w:cs="Arial"/>
                <w:sz w:val="20"/>
                <w:szCs w:val="20"/>
              </w:rPr>
              <w:t>20</w:t>
            </w:r>
          </w:p>
        </w:tc>
        <w:tc>
          <w:tcPr>
            <w:tcW w:w="1108" w:type="dxa"/>
            <w:shd w:val="clear" w:color="auto" w:fill="auto"/>
            <w:noWrap/>
            <w:vAlign w:val="bottom"/>
          </w:tcPr>
          <w:p w:rsidR="00DB61E5" w:rsidRPr="00957C31" w:rsidRDefault="00DB61E5" w:rsidP="00DB61E5">
            <w:pPr>
              <w:rPr>
                <w:rFonts w:ascii="Arial" w:hAnsi="Arial" w:cs="Arial"/>
              </w:rPr>
            </w:pPr>
          </w:p>
        </w:tc>
        <w:tc>
          <w:tcPr>
            <w:tcW w:w="1261" w:type="dxa"/>
            <w:shd w:val="clear" w:color="auto" w:fill="auto"/>
            <w:noWrap/>
            <w:vAlign w:val="bottom"/>
          </w:tcPr>
          <w:p w:rsidR="00DB61E5" w:rsidRPr="00957C31" w:rsidRDefault="00DB61E5" w:rsidP="00DB61E5">
            <w:pPr>
              <w:rPr>
                <w:rFonts w:ascii="Arial" w:hAnsi="Arial" w:cs="Arial"/>
              </w:rPr>
            </w:pPr>
          </w:p>
        </w:tc>
        <w:tc>
          <w:tcPr>
            <w:tcW w:w="830" w:type="dxa"/>
            <w:shd w:val="clear" w:color="auto" w:fill="auto"/>
            <w:noWrap/>
            <w:vAlign w:val="bottom"/>
          </w:tcPr>
          <w:p w:rsidR="00DB61E5" w:rsidRPr="00957C31" w:rsidRDefault="00DB61E5" w:rsidP="00DB61E5">
            <w:pPr>
              <w:rPr>
                <w:rFonts w:ascii="Arial" w:hAnsi="Arial" w:cs="Arial"/>
              </w:rPr>
            </w:pPr>
          </w:p>
        </w:tc>
        <w:tc>
          <w:tcPr>
            <w:tcW w:w="680" w:type="dxa"/>
            <w:shd w:val="clear" w:color="auto" w:fill="auto"/>
            <w:vAlign w:val="bottom"/>
          </w:tcPr>
          <w:p w:rsidR="00DB61E5" w:rsidRPr="00957C31" w:rsidRDefault="00DB61E5" w:rsidP="00DB61E5">
            <w:pPr>
              <w:rPr>
                <w:rFonts w:ascii="Arial" w:hAnsi="Arial" w:cs="Arial"/>
              </w:rPr>
            </w:pPr>
          </w:p>
        </w:tc>
        <w:tc>
          <w:tcPr>
            <w:tcW w:w="851" w:type="dxa"/>
            <w:shd w:val="clear" w:color="auto" w:fill="auto"/>
            <w:vAlign w:val="bottom"/>
          </w:tcPr>
          <w:p w:rsidR="00DB61E5" w:rsidRPr="00957C31" w:rsidRDefault="00DB61E5" w:rsidP="00DB61E5">
            <w:pPr>
              <w:rPr>
                <w:rFonts w:ascii="Arial" w:hAnsi="Arial" w:cs="Arial"/>
              </w:rPr>
            </w:pPr>
          </w:p>
        </w:tc>
        <w:tc>
          <w:tcPr>
            <w:tcW w:w="2113" w:type="dxa"/>
            <w:shd w:val="clear" w:color="auto" w:fill="auto"/>
            <w:noWrap/>
            <w:vAlign w:val="bottom"/>
          </w:tcPr>
          <w:p w:rsidR="00DB61E5" w:rsidRPr="00957C31" w:rsidRDefault="00DB61E5" w:rsidP="00DB61E5">
            <w:pPr>
              <w:rPr>
                <w:rFonts w:ascii="Arial" w:hAnsi="Arial" w:cs="Arial"/>
              </w:rPr>
            </w:pPr>
          </w:p>
        </w:tc>
      </w:tr>
      <w:tr w:rsidR="00957C31" w:rsidRPr="00957C31" w:rsidTr="0000471C">
        <w:trPr>
          <w:trHeight w:val="300"/>
        </w:trPr>
        <w:tc>
          <w:tcPr>
            <w:tcW w:w="446" w:type="dxa"/>
            <w:shd w:val="clear" w:color="auto" w:fill="FFFFFF"/>
            <w:noWrap/>
            <w:vAlign w:val="center"/>
          </w:tcPr>
          <w:p w:rsidR="00DB61E5" w:rsidRPr="00957C31" w:rsidRDefault="00760EB0" w:rsidP="00DB61E5">
            <w:pPr>
              <w:jc w:val="center"/>
              <w:rPr>
                <w:rFonts w:ascii="Arial" w:hAnsi="Arial" w:cs="Arial"/>
                <w:sz w:val="20"/>
                <w:szCs w:val="20"/>
              </w:rPr>
            </w:pPr>
            <w:r w:rsidRPr="00957C31">
              <w:rPr>
                <w:rFonts w:ascii="Arial" w:hAnsi="Arial" w:cs="Arial"/>
                <w:sz w:val="20"/>
                <w:szCs w:val="20"/>
              </w:rPr>
              <w:t>28</w:t>
            </w:r>
          </w:p>
        </w:tc>
        <w:tc>
          <w:tcPr>
            <w:tcW w:w="4819" w:type="dxa"/>
            <w:shd w:val="clear" w:color="auto" w:fill="auto"/>
            <w:noWrap/>
            <w:vAlign w:val="center"/>
          </w:tcPr>
          <w:p w:rsidR="00DB61E5" w:rsidRPr="00957C31" w:rsidRDefault="00DB61E5" w:rsidP="00DB61E5">
            <w:pPr>
              <w:rPr>
                <w:rFonts w:ascii="Arial" w:hAnsi="Arial" w:cs="Arial"/>
                <w:sz w:val="20"/>
                <w:szCs w:val="20"/>
              </w:rPr>
            </w:pPr>
            <w:r w:rsidRPr="00957C31">
              <w:rPr>
                <w:rFonts w:ascii="Arial" w:hAnsi="Arial" w:cs="Arial"/>
                <w:sz w:val="20"/>
                <w:szCs w:val="20"/>
              </w:rPr>
              <w:t>Serwety z włókniny dwuwarstwowej, jałowe 90 cm x 75 cm (+/-5 cm)</w:t>
            </w:r>
          </w:p>
        </w:tc>
        <w:tc>
          <w:tcPr>
            <w:tcW w:w="674" w:type="dxa"/>
            <w:shd w:val="clear" w:color="auto" w:fill="auto"/>
            <w:noWrap/>
            <w:vAlign w:val="center"/>
          </w:tcPr>
          <w:p w:rsidR="00DB61E5" w:rsidRPr="00957C31" w:rsidRDefault="0000471C" w:rsidP="00DB61E5">
            <w:pPr>
              <w:jc w:val="center"/>
              <w:rPr>
                <w:rFonts w:ascii="Arial" w:hAnsi="Arial" w:cs="Arial"/>
                <w:sz w:val="20"/>
                <w:szCs w:val="20"/>
              </w:rPr>
            </w:pPr>
            <w:r w:rsidRPr="00957C31">
              <w:rPr>
                <w:rFonts w:ascii="Arial" w:hAnsi="Arial" w:cs="Arial"/>
                <w:sz w:val="20"/>
                <w:szCs w:val="20"/>
              </w:rPr>
              <w:t>S</w:t>
            </w:r>
            <w:r w:rsidR="00DB61E5" w:rsidRPr="00957C31">
              <w:rPr>
                <w:rFonts w:ascii="Arial" w:hAnsi="Arial" w:cs="Arial"/>
                <w:sz w:val="20"/>
                <w:szCs w:val="20"/>
              </w:rPr>
              <w:t>zt</w:t>
            </w:r>
            <w:r>
              <w:rPr>
                <w:rFonts w:ascii="Arial" w:hAnsi="Arial" w:cs="Arial"/>
                <w:sz w:val="20"/>
                <w:szCs w:val="20"/>
              </w:rPr>
              <w:t>.</w:t>
            </w:r>
          </w:p>
        </w:tc>
        <w:tc>
          <w:tcPr>
            <w:tcW w:w="1278" w:type="dxa"/>
            <w:shd w:val="clear" w:color="auto" w:fill="auto"/>
            <w:noWrap/>
            <w:vAlign w:val="center"/>
          </w:tcPr>
          <w:p w:rsidR="00DB61E5" w:rsidRPr="00957C31" w:rsidRDefault="00DB61E5" w:rsidP="00DB61E5">
            <w:pPr>
              <w:jc w:val="center"/>
              <w:rPr>
                <w:rFonts w:ascii="Arial" w:hAnsi="Arial" w:cs="Arial"/>
                <w:sz w:val="20"/>
                <w:szCs w:val="20"/>
              </w:rPr>
            </w:pPr>
            <w:r w:rsidRPr="00957C31">
              <w:rPr>
                <w:rFonts w:ascii="Arial" w:hAnsi="Arial" w:cs="Arial"/>
                <w:sz w:val="20"/>
                <w:szCs w:val="20"/>
              </w:rPr>
              <w:t>20</w:t>
            </w:r>
          </w:p>
        </w:tc>
        <w:tc>
          <w:tcPr>
            <w:tcW w:w="1108" w:type="dxa"/>
            <w:shd w:val="clear" w:color="auto" w:fill="auto"/>
            <w:noWrap/>
            <w:vAlign w:val="bottom"/>
          </w:tcPr>
          <w:p w:rsidR="00DB61E5" w:rsidRPr="00957C31" w:rsidRDefault="00DB61E5" w:rsidP="00DB61E5">
            <w:pPr>
              <w:rPr>
                <w:rFonts w:ascii="Arial" w:hAnsi="Arial" w:cs="Arial"/>
              </w:rPr>
            </w:pPr>
          </w:p>
        </w:tc>
        <w:tc>
          <w:tcPr>
            <w:tcW w:w="1261" w:type="dxa"/>
            <w:shd w:val="clear" w:color="auto" w:fill="auto"/>
            <w:noWrap/>
            <w:vAlign w:val="bottom"/>
          </w:tcPr>
          <w:p w:rsidR="00DB61E5" w:rsidRPr="00957C31" w:rsidRDefault="00DB61E5" w:rsidP="00DB61E5">
            <w:pPr>
              <w:rPr>
                <w:rFonts w:ascii="Arial" w:hAnsi="Arial" w:cs="Arial"/>
              </w:rPr>
            </w:pPr>
          </w:p>
        </w:tc>
        <w:tc>
          <w:tcPr>
            <w:tcW w:w="830" w:type="dxa"/>
            <w:shd w:val="clear" w:color="auto" w:fill="auto"/>
            <w:noWrap/>
            <w:vAlign w:val="bottom"/>
          </w:tcPr>
          <w:p w:rsidR="00DB61E5" w:rsidRPr="00957C31" w:rsidRDefault="00DB61E5" w:rsidP="00DB61E5">
            <w:pPr>
              <w:rPr>
                <w:rFonts w:ascii="Arial" w:hAnsi="Arial" w:cs="Arial"/>
              </w:rPr>
            </w:pPr>
          </w:p>
        </w:tc>
        <w:tc>
          <w:tcPr>
            <w:tcW w:w="680" w:type="dxa"/>
            <w:shd w:val="clear" w:color="auto" w:fill="auto"/>
            <w:vAlign w:val="bottom"/>
          </w:tcPr>
          <w:p w:rsidR="00DB61E5" w:rsidRPr="00957C31" w:rsidRDefault="00DB61E5" w:rsidP="00DB61E5">
            <w:pPr>
              <w:rPr>
                <w:rFonts w:ascii="Arial" w:hAnsi="Arial" w:cs="Arial"/>
              </w:rPr>
            </w:pPr>
          </w:p>
        </w:tc>
        <w:tc>
          <w:tcPr>
            <w:tcW w:w="851" w:type="dxa"/>
            <w:shd w:val="clear" w:color="auto" w:fill="auto"/>
            <w:vAlign w:val="bottom"/>
          </w:tcPr>
          <w:p w:rsidR="00DB61E5" w:rsidRPr="00957C31" w:rsidRDefault="00DB61E5" w:rsidP="00DB61E5">
            <w:pPr>
              <w:rPr>
                <w:rFonts w:ascii="Arial" w:hAnsi="Arial" w:cs="Arial"/>
              </w:rPr>
            </w:pPr>
          </w:p>
        </w:tc>
        <w:tc>
          <w:tcPr>
            <w:tcW w:w="2113" w:type="dxa"/>
            <w:shd w:val="clear" w:color="auto" w:fill="auto"/>
            <w:noWrap/>
            <w:vAlign w:val="bottom"/>
          </w:tcPr>
          <w:p w:rsidR="00DB61E5" w:rsidRPr="00957C31" w:rsidRDefault="00DB61E5" w:rsidP="00DB61E5">
            <w:pPr>
              <w:rPr>
                <w:rFonts w:ascii="Arial" w:hAnsi="Arial" w:cs="Arial"/>
              </w:rPr>
            </w:pPr>
          </w:p>
        </w:tc>
      </w:tr>
      <w:tr w:rsidR="00957C31" w:rsidRPr="00957C31" w:rsidTr="0000471C">
        <w:trPr>
          <w:trHeight w:val="300"/>
        </w:trPr>
        <w:tc>
          <w:tcPr>
            <w:tcW w:w="446" w:type="dxa"/>
            <w:shd w:val="clear" w:color="auto" w:fill="FFFFFF"/>
            <w:noWrap/>
            <w:vAlign w:val="center"/>
          </w:tcPr>
          <w:p w:rsidR="00DB61E5" w:rsidRPr="00957C31" w:rsidRDefault="00760EB0" w:rsidP="00DB61E5">
            <w:pPr>
              <w:jc w:val="center"/>
              <w:rPr>
                <w:rFonts w:ascii="Arial" w:hAnsi="Arial" w:cs="Arial"/>
                <w:sz w:val="20"/>
                <w:szCs w:val="20"/>
              </w:rPr>
            </w:pPr>
            <w:r w:rsidRPr="00957C31">
              <w:rPr>
                <w:rFonts w:ascii="Arial" w:hAnsi="Arial" w:cs="Arial"/>
                <w:sz w:val="20"/>
                <w:szCs w:val="20"/>
              </w:rPr>
              <w:t>29</w:t>
            </w:r>
          </w:p>
        </w:tc>
        <w:tc>
          <w:tcPr>
            <w:tcW w:w="4819" w:type="dxa"/>
            <w:shd w:val="clear" w:color="auto" w:fill="auto"/>
            <w:noWrap/>
            <w:vAlign w:val="center"/>
          </w:tcPr>
          <w:p w:rsidR="00DB61E5" w:rsidRPr="00957C31" w:rsidRDefault="00DB61E5" w:rsidP="00DB61E5">
            <w:pPr>
              <w:rPr>
                <w:rFonts w:ascii="Arial" w:hAnsi="Arial" w:cs="Arial"/>
                <w:sz w:val="20"/>
                <w:szCs w:val="20"/>
              </w:rPr>
            </w:pPr>
            <w:r w:rsidRPr="00957C31">
              <w:rPr>
                <w:rFonts w:ascii="Arial" w:hAnsi="Arial" w:cs="Arial"/>
                <w:sz w:val="20"/>
                <w:szCs w:val="20"/>
              </w:rPr>
              <w:t>Serweta jałowa 45cm x 40cm (+/-5cm)</w:t>
            </w:r>
          </w:p>
        </w:tc>
        <w:tc>
          <w:tcPr>
            <w:tcW w:w="674" w:type="dxa"/>
            <w:shd w:val="clear" w:color="auto" w:fill="auto"/>
            <w:noWrap/>
            <w:vAlign w:val="center"/>
          </w:tcPr>
          <w:p w:rsidR="00DB61E5" w:rsidRPr="00957C31" w:rsidRDefault="0000471C" w:rsidP="00DB61E5">
            <w:pPr>
              <w:jc w:val="center"/>
              <w:rPr>
                <w:rFonts w:ascii="Arial" w:hAnsi="Arial" w:cs="Arial"/>
                <w:sz w:val="20"/>
                <w:szCs w:val="20"/>
              </w:rPr>
            </w:pPr>
            <w:r w:rsidRPr="00957C31">
              <w:rPr>
                <w:rFonts w:ascii="Arial" w:hAnsi="Arial" w:cs="Arial"/>
                <w:sz w:val="20"/>
                <w:szCs w:val="20"/>
              </w:rPr>
              <w:t>S</w:t>
            </w:r>
            <w:r w:rsidR="00DB61E5" w:rsidRPr="00957C31">
              <w:rPr>
                <w:rFonts w:ascii="Arial" w:hAnsi="Arial" w:cs="Arial"/>
                <w:sz w:val="20"/>
                <w:szCs w:val="20"/>
              </w:rPr>
              <w:t>zt</w:t>
            </w:r>
            <w:r>
              <w:rPr>
                <w:rFonts w:ascii="Arial" w:hAnsi="Arial" w:cs="Arial"/>
                <w:sz w:val="20"/>
                <w:szCs w:val="20"/>
              </w:rPr>
              <w:t>.</w:t>
            </w:r>
          </w:p>
        </w:tc>
        <w:tc>
          <w:tcPr>
            <w:tcW w:w="1278" w:type="dxa"/>
            <w:shd w:val="clear" w:color="auto" w:fill="auto"/>
            <w:noWrap/>
            <w:vAlign w:val="center"/>
          </w:tcPr>
          <w:p w:rsidR="00DB61E5" w:rsidRPr="00957C31" w:rsidRDefault="00DB61E5" w:rsidP="00DB61E5">
            <w:pPr>
              <w:jc w:val="center"/>
              <w:rPr>
                <w:rFonts w:ascii="Arial" w:hAnsi="Arial" w:cs="Arial"/>
                <w:sz w:val="20"/>
                <w:szCs w:val="20"/>
              </w:rPr>
            </w:pPr>
            <w:r w:rsidRPr="00957C31">
              <w:rPr>
                <w:rFonts w:ascii="Arial" w:hAnsi="Arial" w:cs="Arial"/>
                <w:sz w:val="20"/>
                <w:szCs w:val="20"/>
              </w:rPr>
              <w:t>60</w:t>
            </w:r>
          </w:p>
        </w:tc>
        <w:tc>
          <w:tcPr>
            <w:tcW w:w="1108" w:type="dxa"/>
            <w:shd w:val="clear" w:color="auto" w:fill="auto"/>
            <w:noWrap/>
            <w:vAlign w:val="bottom"/>
          </w:tcPr>
          <w:p w:rsidR="00DB61E5" w:rsidRPr="00957C31" w:rsidRDefault="00DB61E5" w:rsidP="00DB61E5">
            <w:pPr>
              <w:rPr>
                <w:rFonts w:ascii="Arial" w:hAnsi="Arial" w:cs="Arial"/>
              </w:rPr>
            </w:pPr>
          </w:p>
        </w:tc>
        <w:tc>
          <w:tcPr>
            <w:tcW w:w="1261" w:type="dxa"/>
            <w:shd w:val="clear" w:color="auto" w:fill="auto"/>
            <w:noWrap/>
            <w:vAlign w:val="bottom"/>
          </w:tcPr>
          <w:p w:rsidR="00DB61E5" w:rsidRPr="00957C31" w:rsidRDefault="00DB61E5" w:rsidP="00DB61E5">
            <w:pPr>
              <w:rPr>
                <w:rFonts w:ascii="Arial" w:hAnsi="Arial" w:cs="Arial"/>
              </w:rPr>
            </w:pPr>
          </w:p>
        </w:tc>
        <w:tc>
          <w:tcPr>
            <w:tcW w:w="830" w:type="dxa"/>
            <w:shd w:val="clear" w:color="auto" w:fill="auto"/>
            <w:noWrap/>
            <w:vAlign w:val="bottom"/>
          </w:tcPr>
          <w:p w:rsidR="00DB61E5" w:rsidRPr="00957C31" w:rsidRDefault="00DB61E5" w:rsidP="00DB61E5">
            <w:pPr>
              <w:rPr>
                <w:rFonts w:ascii="Arial" w:hAnsi="Arial" w:cs="Arial"/>
              </w:rPr>
            </w:pPr>
          </w:p>
        </w:tc>
        <w:tc>
          <w:tcPr>
            <w:tcW w:w="680" w:type="dxa"/>
            <w:shd w:val="clear" w:color="auto" w:fill="auto"/>
            <w:vAlign w:val="bottom"/>
          </w:tcPr>
          <w:p w:rsidR="00DB61E5" w:rsidRPr="00957C31" w:rsidRDefault="00DB61E5" w:rsidP="00DB61E5">
            <w:pPr>
              <w:rPr>
                <w:rFonts w:ascii="Arial" w:hAnsi="Arial" w:cs="Arial"/>
              </w:rPr>
            </w:pPr>
          </w:p>
        </w:tc>
        <w:tc>
          <w:tcPr>
            <w:tcW w:w="851" w:type="dxa"/>
            <w:shd w:val="clear" w:color="auto" w:fill="auto"/>
            <w:vAlign w:val="bottom"/>
          </w:tcPr>
          <w:p w:rsidR="00DB61E5" w:rsidRPr="00957C31" w:rsidRDefault="00DB61E5" w:rsidP="00DB61E5">
            <w:pPr>
              <w:rPr>
                <w:rFonts w:ascii="Arial" w:hAnsi="Arial" w:cs="Arial"/>
              </w:rPr>
            </w:pPr>
          </w:p>
        </w:tc>
        <w:tc>
          <w:tcPr>
            <w:tcW w:w="2113" w:type="dxa"/>
            <w:shd w:val="clear" w:color="auto" w:fill="auto"/>
            <w:noWrap/>
            <w:vAlign w:val="bottom"/>
          </w:tcPr>
          <w:p w:rsidR="00DB61E5" w:rsidRPr="00957C31" w:rsidRDefault="00DB61E5" w:rsidP="00DB61E5">
            <w:pPr>
              <w:rPr>
                <w:rFonts w:ascii="Arial" w:hAnsi="Arial" w:cs="Arial"/>
              </w:rPr>
            </w:pPr>
          </w:p>
        </w:tc>
      </w:tr>
      <w:tr w:rsidR="00957C31" w:rsidRPr="00957C31" w:rsidTr="0000471C">
        <w:trPr>
          <w:trHeight w:val="300"/>
        </w:trPr>
        <w:tc>
          <w:tcPr>
            <w:tcW w:w="446" w:type="dxa"/>
            <w:shd w:val="clear" w:color="auto" w:fill="FFFFFF"/>
            <w:noWrap/>
            <w:vAlign w:val="center"/>
          </w:tcPr>
          <w:p w:rsidR="00DB61E5" w:rsidRPr="00957C31" w:rsidRDefault="00760EB0" w:rsidP="00DB61E5">
            <w:pPr>
              <w:jc w:val="center"/>
              <w:rPr>
                <w:rFonts w:ascii="Arial" w:hAnsi="Arial" w:cs="Arial"/>
                <w:sz w:val="20"/>
                <w:szCs w:val="20"/>
              </w:rPr>
            </w:pPr>
            <w:r w:rsidRPr="00957C31">
              <w:rPr>
                <w:rFonts w:ascii="Arial" w:hAnsi="Arial" w:cs="Arial"/>
                <w:sz w:val="20"/>
                <w:szCs w:val="20"/>
              </w:rPr>
              <w:t>30</w:t>
            </w:r>
          </w:p>
        </w:tc>
        <w:tc>
          <w:tcPr>
            <w:tcW w:w="4819" w:type="dxa"/>
            <w:shd w:val="clear" w:color="auto" w:fill="auto"/>
            <w:noWrap/>
            <w:vAlign w:val="center"/>
          </w:tcPr>
          <w:p w:rsidR="00DB61E5" w:rsidRPr="00957C31" w:rsidRDefault="00DB61E5" w:rsidP="00DB61E5">
            <w:pPr>
              <w:rPr>
                <w:rFonts w:ascii="Arial" w:hAnsi="Arial" w:cs="Arial"/>
                <w:sz w:val="20"/>
                <w:szCs w:val="20"/>
              </w:rPr>
            </w:pPr>
            <w:r w:rsidRPr="00957C31">
              <w:rPr>
                <w:rFonts w:ascii="Arial" w:hAnsi="Arial" w:cs="Arial"/>
                <w:sz w:val="20"/>
                <w:szCs w:val="20"/>
              </w:rPr>
              <w:t>Siatka opatrunkowa do podtrzymywania opatrunków na przedramię: długość 25 m.</w:t>
            </w:r>
          </w:p>
        </w:tc>
        <w:tc>
          <w:tcPr>
            <w:tcW w:w="674" w:type="dxa"/>
            <w:shd w:val="clear" w:color="auto" w:fill="auto"/>
            <w:noWrap/>
            <w:vAlign w:val="center"/>
          </w:tcPr>
          <w:p w:rsidR="00DB61E5" w:rsidRPr="00957C31" w:rsidRDefault="0000471C" w:rsidP="00DB61E5">
            <w:pPr>
              <w:jc w:val="center"/>
              <w:rPr>
                <w:rFonts w:ascii="Arial" w:hAnsi="Arial" w:cs="Arial"/>
                <w:sz w:val="20"/>
                <w:szCs w:val="20"/>
              </w:rPr>
            </w:pPr>
            <w:r w:rsidRPr="00957C31">
              <w:rPr>
                <w:rFonts w:ascii="Arial" w:hAnsi="Arial" w:cs="Arial"/>
                <w:sz w:val="20"/>
                <w:szCs w:val="20"/>
              </w:rPr>
              <w:t>S</w:t>
            </w:r>
            <w:r w:rsidR="00DB61E5" w:rsidRPr="00957C31">
              <w:rPr>
                <w:rFonts w:ascii="Arial" w:hAnsi="Arial" w:cs="Arial"/>
                <w:sz w:val="20"/>
                <w:szCs w:val="20"/>
              </w:rPr>
              <w:t>zt</w:t>
            </w:r>
            <w:r>
              <w:rPr>
                <w:rFonts w:ascii="Arial" w:hAnsi="Arial" w:cs="Arial"/>
                <w:sz w:val="20"/>
                <w:szCs w:val="20"/>
              </w:rPr>
              <w:t>.</w:t>
            </w:r>
          </w:p>
        </w:tc>
        <w:tc>
          <w:tcPr>
            <w:tcW w:w="1278" w:type="dxa"/>
            <w:shd w:val="clear" w:color="auto" w:fill="auto"/>
            <w:noWrap/>
            <w:vAlign w:val="center"/>
          </w:tcPr>
          <w:p w:rsidR="00DB61E5" w:rsidRPr="00957C31" w:rsidRDefault="00DB61E5" w:rsidP="004F60F9">
            <w:pPr>
              <w:jc w:val="center"/>
              <w:rPr>
                <w:rFonts w:ascii="Arial" w:hAnsi="Arial" w:cs="Arial"/>
                <w:sz w:val="20"/>
                <w:szCs w:val="20"/>
              </w:rPr>
            </w:pPr>
            <w:r w:rsidRPr="00957C31">
              <w:rPr>
                <w:rFonts w:ascii="Arial" w:hAnsi="Arial" w:cs="Arial"/>
                <w:sz w:val="20"/>
                <w:szCs w:val="20"/>
              </w:rPr>
              <w:t>1</w:t>
            </w:r>
            <w:r w:rsidR="004F60F9">
              <w:rPr>
                <w:rFonts w:ascii="Arial" w:hAnsi="Arial" w:cs="Arial"/>
                <w:sz w:val="20"/>
                <w:szCs w:val="20"/>
              </w:rPr>
              <w:t>30</w:t>
            </w:r>
            <w:bookmarkStart w:id="0" w:name="_GoBack"/>
            <w:bookmarkEnd w:id="0"/>
          </w:p>
        </w:tc>
        <w:tc>
          <w:tcPr>
            <w:tcW w:w="1108" w:type="dxa"/>
            <w:shd w:val="clear" w:color="auto" w:fill="auto"/>
            <w:noWrap/>
            <w:vAlign w:val="bottom"/>
          </w:tcPr>
          <w:p w:rsidR="00DB61E5" w:rsidRPr="00957C31" w:rsidRDefault="00DB61E5" w:rsidP="00DB61E5">
            <w:pPr>
              <w:rPr>
                <w:rFonts w:ascii="Arial" w:hAnsi="Arial" w:cs="Arial"/>
              </w:rPr>
            </w:pPr>
          </w:p>
        </w:tc>
        <w:tc>
          <w:tcPr>
            <w:tcW w:w="1261" w:type="dxa"/>
            <w:shd w:val="clear" w:color="auto" w:fill="auto"/>
            <w:noWrap/>
            <w:vAlign w:val="bottom"/>
          </w:tcPr>
          <w:p w:rsidR="00DB61E5" w:rsidRPr="00957C31" w:rsidRDefault="00DB61E5" w:rsidP="00DB61E5">
            <w:pPr>
              <w:rPr>
                <w:rFonts w:ascii="Arial" w:hAnsi="Arial" w:cs="Arial"/>
              </w:rPr>
            </w:pPr>
          </w:p>
        </w:tc>
        <w:tc>
          <w:tcPr>
            <w:tcW w:w="830" w:type="dxa"/>
            <w:shd w:val="clear" w:color="auto" w:fill="auto"/>
            <w:noWrap/>
            <w:vAlign w:val="bottom"/>
          </w:tcPr>
          <w:p w:rsidR="00DB61E5" w:rsidRPr="00957C31" w:rsidRDefault="00DB61E5" w:rsidP="00DB61E5">
            <w:pPr>
              <w:rPr>
                <w:rFonts w:ascii="Arial" w:hAnsi="Arial" w:cs="Arial"/>
              </w:rPr>
            </w:pPr>
          </w:p>
        </w:tc>
        <w:tc>
          <w:tcPr>
            <w:tcW w:w="680" w:type="dxa"/>
            <w:shd w:val="clear" w:color="auto" w:fill="auto"/>
            <w:vAlign w:val="bottom"/>
          </w:tcPr>
          <w:p w:rsidR="00DB61E5" w:rsidRPr="00957C31" w:rsidRDefault="00DB61E5" w:rsidP="00DB61E5">
            <w:pPr>
              <w:rPr>
                <w:rFonts w:ascii="Arial" w:hAnsi="Arial" w:cs="Arial"/>
              </w:rPr>
            </w:pPr>
          </w:p>
        </w:tc>
        <w:tc>
          <w:tcPr>
            <w:tcW w:w="851" w:type="dxa"/>
            <w:shd w:val="clear" w:color="auto" w:fill="auto"/>
            <w:vAlign w:val="bottom"/>
          </w:tcPr>
          <w:p w:rsidR="00DB61E5" w:rsidRPr="00957C31" w:rsidRDefault="00DB61E5" w:rsidP="00DB61E5">
            <w:pPr>
              <w:rPr>
                <w:rFonts w:ascii="Arial" w:hAnsi="Arial" w:cs="Arial"/>
              </w:rPr>
            </w:pPr>
          </w:p>
        </w:tc>
        <w:tc>
          <w:tcPr>
            <w:tcW w:w="2113" w:type="dxa"/>
            <w:shd w:val="clear" w:color="auto" w:fill="auto"/>
            <w:noWrap/>
            <w:vAlign w:val="bottom"/>
          </w:tcPr>
          <w:p w:rsidR="00DB61E5" w:rsidRPr="00957C31" w:rsidRDefault="00DB61E5" w:rsidP="00DB61E5">
            <w:pPr>
              <w:rPr>
                <w:rFonts w:ascii="Arial" w:hAnsi="Arial" w:cs="Arial"/>
              </w:rPr>
            </w:pPr>
          </w:p>
        </w:tc>
      </w:tr>
      <w:tr w:rsidR="00957C31" w:rsidRPr="00957C31" w:rsidTr="0000471C">
        <w:trPr>
          <w:trHeight w:val="300"/>
        </w:trPr>
        <w:tc>
          <w:tcPr>
            <w:tcW w:w="446" w:type="dxa"/>
            <w:shd w:val="clear" w:color="auto" w:fill="FFFFFF"/>
            <w:noWrap/>
            <w:vAlign w:val="center"/>
          </w:tcPr>
          <w:p w:rsidR="00DB61E5" w:rsidRPr="00957C31" w:rsidRDefault="00760EB0" w:rsidP="00DB61E5">
            <w:pPr>
              <w:jc w:val="center"/>
              <w:rPr>
                <w:rFonts w:ascii="Arial" w:hAnsi="Arial" w:cs="Arial"/>
                <w:sz w:val="20"/>
                <w:szCs w:val="20"/>
              </w:rPr>
            </w:pPr>
            <w:r w:rsidRPr="00957C31">
              <w:rPr>
                <w:rFonts w:ascii="Arial" w:hAnsi="Arial" w:cs="Arial"/>
                <w:sz w:val="20"/>
                <w:szCs w:val="20"/>
              </w:rPr>
              <w:t>31</w:t>
            </w:r>
          </w:p>
        </w:tc>
        <w:tc>
          <w:tcPr>
            <w:tcW w:w="4819" w:type="dxa"/>
            <w:shd w:val="clear" w:color="auto" w:fill="auto"/>
            <w:noWrap/>
            <w:vAlign w:val="center"/>
          </w:tcPr>
          <w:p w:rsidR="00DB61E5" w:rsidRPr="00957C31" w:rsidRDefault="00DB61E5" w:rsidP="00DB61E5">
            <w:pPr>
              <w:rPr>
                <w:rFonts w:ascii="Arial" w:hAnsi="Arial" w:cs="Arial"/>
                <w:sz w:val="20"/>
                <w:szCs w:val="20"/>
              </w:rPr>
            </w:pPr>
            <w:r w:rsidRPr="00957C31">
              <w:rPr>
                <w:rFonts w:ascii="Arial" w:hAnsi="Arial" w:cs="Arial"/>
                <w:sz w:val="20"/>
                <w:szCs w:val="20"/>
              </w:rPr>
              <w:t>Siatka opatrunkowa do podtrzymywania opatrunków na udo: długość 25 m.</w:t>
            </w:r>
          </w:p>
        </w:tc>
        <w:tc>
          <w:tcPr>
            <w:tcW w:w="674" w:type="dxa"/>
            <w:shd w:val="clear" w:color="auto" w:fill="auto"/>
            <w:noWrap/>
            <w:vAlign w:val="center"/>
          </w:tcPr>
          <w:p w:rsidR="00DB61E5" w:rsidRPr="00957C31" w:rsidRDefault="0000471C" w:rsidP="00DB61E5">
            <w:pPr>
              <w:jc w:val="center"/>
              <w:rPr>
                <w:rFonts w:ascii="Arial" w:hAnsi="Arial" w:cs="Arial"/>
                <w:sz w:val="20"/>
                <w:szCs w:val="20"/>
              </w:rPr>
            </w:pPr>
            <w:r w:rsidRPr="00957C31">
              <w:rPr>
                <w:rFonts w:ascii="Arial" w:hAnsi="Arial" w:cs="Arial"/>
                <w:sz w:val="20"/>
                <w:szCs w:val="20"/>
              </w:rPr>
              <w:t>S</w:t>
            </w:r>
            <w:r w:rsidR="00DB61E5" w:rsidRPr="00957C31">
              <w:rPr>
                <w:rFonts w:ascii="Arial" w:hAnsi="Arial" w:cs="Arial"/>
                <w:sz w:val="20"/>
                <w:szCs w:val="20"/>
              </w:rPr>
              <w:t>zt</w:t>
            </w:r>
            <w:r>
              <w:rPr>
                <w:rFonts w:ascii="Arial" w:hAnsi="Arial" w:cs="Arial"/>
                <w:sz w:val="20"/>
                <w:szCs w:val="20"/>
              </w:rPr>
              <w:t>.</w:t>
            </w:r>
          </w:p>
        </w:tc>
        <w:tc>
          <w:tcPr>
            <w:tcW w:w="1278" w:type="dxa"/>
            <w:shd w:val="clear" w:color="auto" w:fill="auto"/>
            <w:noWrap/>
            <w:vAlign w:val="center"/>
          </w:tcPr>
          <w:p w:rsidR="00DB61E5" w:rsidRPr="00957C31" w:rsidRDefault="00DB61E5" w:rsidP="00DB61E5">
            <w:pPr>
              <w:jc w:val="center"/>
              <w:rPr>
                <w:rFonts w:ascii="Arial" w:hAnsi="Arial" w:cs="Arial"/>
                <w:sz w:val="20"/>
                <w:szCs w:val="20"/>
              </w:rPr>
            </w:pPr>
            <w:r w:rsidRPr="00957C31">
              <w:rPr>
                <w:rFonts w:ascii="Arial" w:hAnsi="Arial" w:cs="Arial"/>
                <w:sz w:val="20"/>
                <w:szCs w:val="20"/>
              </w:rPr>
              <w:t>10</w:t>
            </w:r>
          </w:p>
        </w:tc>
        <w:tc>
          <w:tcPr>
            <w:tcW w:w="1108" w:type="dxa"/>
            <w:shd w:val="clear" w:color="auto" w:fill="auto"/>
            <w:noWrap/>
            <w:vAlign w:val="bottom"/>
          </w:tcPr>
          <w:p w:rsidR="00DB61E5" w:rsidRPr="00957C31" w:rsidRDefault="00DB61E5" w:rsidP="00DB61E5">
            <w:pPr>
              <w:rPr>
                <w:rFonts w:ascii="Arial" w:hAnsi="Arial" w:cs="Arial"/>
              </w:rPr>
            </w:pPr>
          </w:p>
        </w:tc>
        <w:tc>
          <w:tcPr>
            <w:tcW w:w="1261" w:type="dxa"/>
            <w:shd w:val="clear" w:color="auto" w:fill="auto"/>
            <w:noWrap/>
            <w:vAlign w:val="bottom"/>
          </w:tcPr>
          <w:p w:rsidR="00DB61E5" w:rsidRPr="00957C31" w:rsidRDefault="00DB61E5" w:rsidP="00DB61E5">
            <w:pPr>
              <w:rPr>
                <w:rFonts w:ascii="Arial" w:hAnsi="Arial" w:cs="Arial"/>
              </w:rPr>
            </w:pPr>
          </w:p>
        </w:tc>
        <w:tc>
          <w:tcPr>
            <w:tcW w:w="830" w:type="dxa"/>
            <w:shd w:val="clear" w:color="auto" w:fill="auto"/>
            <w:noWrap/>
            <w:vAlign w:val="bottom"/>
          </w:tcPr>
          <w:p w:rsidR="00DB61E5" w:rsidRPr="00957C31" w:rsidRDefault="00DB61E5" w:rsidP="00DB61E5">
            <w:pPr>
              <w:rPr>
                <w:rFonts w:ascii="Arial" w:hAnsi="Arial" w:cs="Arial"/>
              </w:rPr>
            </w:pPr>
          </w:p>
        </w:tc>
        <w:tc>
          <w:tcPr>
            <w:tcW w:w="680" w:type="dxa"/>
            <w:shd w:val="clear" w:color="auto" w:fill="auto"/>
            <w:vAlign w:val="bottom"/>
          </w:tcPr>
          <w:p w:rsidR="00DB61E5" w:rsidRPr="00957C31" w:rsidRDefault="00DB61E5" w:rsidP="00DB61E5">
            <w:pPr>
              <w:rPr>
                <w:rFonts w:ascii="Arial" w:hAnsi="Arial" w:cs="Arial"/>
              </w:rPr>
            </w:pPr>
          </w:p>
        </w:tc>
        <w:tc>
          <w:tcPr>
            <w:tcW w:w="851" w:type="dxa"/>
            <w:shd w:val="clear" w:color="auto" w:fill="auto"/>
            <w:vAlign w:val="bottom"/>
          </w:tcPr>
          <w:p w:rsidR="00DB61E5" w:rsidRPr="00957C31" w:rsidRDefault="00DB61E5" w:rsidP="00DB61E5">
            <w:pPr>
              <w:rPr>
                <w:rFonts w:ascii="Arial" w:hAnsi="Arial" w:cs="Arial"/>
              </w:rPr>
            </w:pPr>
          </w:p>
        </w:tc>
        <w:tc>
          <w:tcPr>
            <w:tcW w:w="2113" w:type="dxa"/>
            <w:shd w:val="clear" w:color="auto" w:fill="auto"/>
            <w:noWrap/>
            <w:vAlign w:val="bottom"/>
          </w:tcPr>
          <w:p w:rsidR="00DB61E5" w:rsidRPr="00957C31" w:rsidRDefault="00DB61E5" w:rsidP="00DB61E5">
            <w:pPr>
              <w:rPr>
                <w:rFonts w:ascii="Arial" w:hAnsi="Arial" w:cs="Arial"/>
              </w:rPr>
            </w:pPr>
          </w:p>
        </w:tc>
      </w:tr>
      <w:tr w:rsidR="00957C31" w:rsidRPr="00957C31" w:rsidTr="0000471C">
        <w:trPr>
          <w:trHeight w:val="300"/>
        </w:trPr>
        <w:tc>
          <w:tcPr>
            <w:tcW w:w="446" w:type="dxa"/>
            <w:shd w:val="clear" w:color="auto" w:fill="FFFFFF"/>
            <w:noWrap/>
            <w:vAlign w:val="center"/>
          </w:tcPr>
          <w:p w:rsidR="00DB61E5" w:rsidRPr="00957C31" w:rsidRDefault="00760EB0" w:rsidP="00DB61E5">
            <w:pPr>
              <w:jc w:val="center"/>
              <w:rPr>
                <w:rFonts w:ascii="Arial" w:hAnsi="Arial" w:cs="Arial"/>
                <w:sz w:val="20"/>
                <w:szCs w:val="20"/>
              </w:rPr>
            </w:pPr>
            <w:r w:rsidRPr="00957C31">
              <w:rPr>
                <w:rFonts w:ascii="Arial" w:hAnsi="Arial" w:cs="Arial"/>
                <w:sz w:val="20"/>
                <w:szCs w:val="20"/>
              </w:rPr>
              <w:t>32</w:t>
            </w:r>
          </w:p>
        </w:tc>
        <w:tc>
          <w:tcPr>
            <w:tcW w:w="4819" w:type="dxa"/>
            <w:shd w:val="clear" w:color="auto" w:fill="auto"/>
            <w:noWrap/>
            <w:vAlign w:val="center"/>
          </w:tcPr>
          <w:p w:rsidR="00DB61E5" w:rsidRPr="00957C31" w:rsidRDefault="00DB61E5" w:rsidP="00DB61E5">
            <w:pPr>
              <w:rPr>
                <w:rFonts w:ascii="Arial" w:hAnsi="Arial" w:cs="Arial"/>
                <w:sz w:val="20"/>
                <w:szCs w:val="20"/>
              </w:rPr>
            </w:pPr>
            <w:r w:rsidRPr="00957C31">
              <w:rPr>
                <w:rFonts w:ascii="Arial" w:hAnsi="Arial" w:cs="Arial"/>
                <w:sz w:val="20"/>
                <w:szCs w:val="20"/>
              </w:rPr>
              <w:t>Siatka opatrunkowa do podtrzymywania opatrunków na głowę: długość 25 m.</w:t>
            </w:r>
          </w:p>
        </w:tc>
        <w:tc>
          <w:tcPr>
            <w:tcW w:w="674" w:type="dxa"/>
            <w:shd w:val="clear" w:color="auto" w:fill="auto"/>
            <w:noWrap/>
            <w:vAlign w:val="center"/>
          </w:tcPr>
          <w:p w:rsidR="00DB61E5" w:rsidRPr="00957C31" w:rsidRDefault="0000471C" w:rsidP="00DB61E5">
            <w:pPr>
              <w:jc w:val="center"/>
              <w:rPr>
                <w:rFonts w:ascii="Arial" w:hAnsi="Arial" w:cs="Arial"/>
                <w:sz w:val="20"/>
                <w:szCs w:val="20"/>
              </w:rPr>
            </w:pPr>
            <w:r w:rsidRPr="00957C31">
              <w:rPr>
                <w:rFonts w:ascii="Arial" w:hAnsi="Arial" w:cs="Arial"/>
                <w:sz w:val="20"/>
                <w:szCs w:val="20"/>
              </w:rPr>
              <w:t>S</w:t>
            </w:r>
            <w:r w:rsidR="00DB61E5" w:rsidRPr="00957C31">
              <w:rPr>
                <w:rFonts w:ascii="Arial" w:hAnsi="Arial" w:cs="Arial"/>
                <w:sz w:val="20"/>
                <w:szCs w:val="20"/>
              </w:rPr>
              <w:t>zt</w:t>
            </w:r>
            <w:r>
              <w:rPr>
                <w:rFonts w:ascii="Arial" w:hAnsi="Arial" w:cs="Arial"/>
                <w:sz w:val="20"/>
                <w:szCs w:val="20"/>
              </w:rPr>
              <w:t>.</w:t>
            </w:r>
          </w:p>
        </w:tc>
        <w:tc>
          <w:tcPr>
            <w:tcW w:w="1278" w:type="dxa"/>
            <w:shd w:val="clear" w:color="auto" w:fill="auto"/>
            <w:noWrap/>
            <w:vAlign w:val="center"/>
          </w:tcPr>
          <w:p w:rsidR="00DB61E5" w:rsidRPr="00957C31" w:rsidRDefault="00DB61E5" w:rsidP="00DB61E5">
            <w:pPr>
              <w:jc w:val="center"/>
              <w:rPr>
                <w:rFonts w:ascii="Arial" w:hAnsi="Arial" w:cs="Arial"/>
                <w:sz w:val="20"/>
                <w:szCs w:val="20"/>
              </w:rPr>
            </w:pPr>
            <w:r w:rsidRPr="00957C31">
              <w:rPr>
                <w:rFonts w:ascii="Arial" w:hAnsi="Arial" w:cs="Arial"/>
                <w:sz w:val="20"/>
                <w:szCs w:val="20"/>
              </w:rPr>
              <w:t>2</w:t>
            </w:r>
          </w:p>
        </w:tc>
        <w:tc>
          <w:tcPr>
            <w:tcW w:w="1108" w:type="dxa"/>
            <w:shd w:val="clear" w:color="auto" w:fill="auto"/>
            <w:noWrap/>
            <w:vAlign w:val="bottom"/>
          </w:tcPr>
          <w:p w:rsidR="00DB61E5" w:rsidRPr="00957C31" w:rsidRDefault="00DB61E5" w:rsidP="00DB61E5">
            <w:pPr>
              <w:rPr>
                <w:rFonts w:ascii="Arial" w:hAnsi="Arial" w:cs="Arial"/>
              </w:rPr>
            </w:pPr>
          </w:p>
        </w:tc>
        <w:tc>
          <w:tcPr>
            <w:tcW w:w="1261" w:type="dxa"/>
            <w:shd w:val="clear" w:color="auto" w:fill="auto"/>
            <w:noWrap/>
            <w:vAlign w:val="bottom"/>
          </w:tcPr>
          <w:p w:rsidR="00DB61E5" w:rsidRPr="00957C31" w:rsidRDefault="00DB61E5" w:rsidP="00DB61E5">
            <w:pPr>
              <w:rPr>
                <w:rFonts w:ascii="Arial" w:hAnsi="Arial" w:cs="Arial"/>
              </w:rPr>
            </w:pPr>
          </w:p>
        </w:tc>
        <w:tc>
          <w:tcPr>
            <w:tcW w:w="830" w:type="dxa"/>
            <w:shd w:val="clear" w:color="auto" w:fill="auto"/>
            <w:noWrap/>
            <w:vAlign w:val="bottom"/>
          </w:tcPr>
          <w:p w:rsidR="00DB61E5" w:rsidRPr="00957C31" w:rsidRDefault="00DB61E5" w:rsidP="00DB61E5">
            <w:pPr>
              <w:rPr>
                <w:rFonts w:ascii="Arial" w:hAnsi="Arial" w:cs="Arial"/>
              </w:rPr>
            </w:pPr>
          </w:p>
        </w:tc>
        <w:tc>
          <w:tcPr>
            <w:tcW w:w="680" w:type="dxa"/>
            <w:shd w:val="clear" w:color="auto" w:fill="auto"/>
            <w:vAlign w:val="bottom"/>
          </w:tcPr>
          <w:p w:rsidR="00DB61E5" w:rsidRPr="00957C31" w:rsidRDefault="00DB61E5" w:rsidP="00DB61E5">
            <w:pPr>
              <w:rPr>
                <w:rFonts w:ascii="Arial" w:hAnsi="Arial" w:cs="Arial"/>
              </w:rPr>
            </w:pPr>
          </w:p>
        </w:tc>
        <w:tc>
          <w:tcPr>
            <w:tcW w:w="851" w:type="dxa"/>
            <w:shd w:val="clear" w:color="auto" w:fill="auto"/>
            <w:vAlign w:val="bottom"/>
          </w:tcPr>
          <w:p w:rsidR="00DB61E5" w:rsidRPr="00957C31" w:rsidRDefault="00DB61E5" w:rsidP="00DB61E5">
            <w:pPr>
              <w:rPr>
                <w:rFonts w:ascii="Arial" w:hAnsi="Arial" w:cs="Arial"/>
              </w:rPr>
            </w:pPr>
          </w:p>
        </w:tc>
        <w:tc>
          <w:tcPr>
            <w:tcW w:w="2113" w:type="dxa"/>
            <w:shd w:val="clear" w:color="auto" w:fill="auto"/>
            <w:noWrap/>
            <w:vAlign w:val="bottom"/>
          </w:tcPr>
          <w:p w:rsidR="00DB61E5" w:rsidRPr="00957C31" w:rsidRDefault="00DB61E5" w:rsidP="00DB61E5">
            <w:pPr>
              <w:rPr>
                <w:rFonts w:ascii="Arial" w:hAnsi="Arial" w:cs="Arial"/>
              </w:rPr>
            </w:pPr>
          </w:p>
        </w:tc>
      </w:tr>
      <w:tr w:rsidR="00957C31" w:rsidRPr="00957C31" w:rsidTr="0000471C">
        <w:trPr>
          <w:trHeight w:val="300"/>
        </w:trPr>
        <w:tc>
          <w:tcPr>
            <w:tcW w:w="446" w:type="dxa"/>
            <w:shd w:val="clear" w:color="auto" w:fill="FFFFFF"/>
            <w:noWrap/>
            <w:vAlign w:val="center"/>
          </w:tcPr>
          <w:p w:rsidR="00DB61E5" w:rsidRPr="00957C31" w:rsidRDefault="00760EB0" w:rsidP="00DB61E5">
            <w:pPr>
              <w:jc w:val="center"/>
              <w:rPr>
                <w:rFonts w:ascii="Arial" w:hAnsi="Arial" w:cs="Arial"/>
                <w:sz w:val="20"/>
                <w:szCs w:val="20"/>
              </w:rPr>
            </w:pPr>
            <w:r w:rsidRPr="00957C31">
              <w:rPr>
                <w:rFonts w:ascii="Arial" w:hAnsi="Arial" w:cs="Arial"/>
                <w:sz w:val="20"/>
                <w:szCs w:val="20"/>
              </w:rPr>
              <w:t>33</w:t>
            </w:r>
          </w:p>
        </w:tc>
        <w:tc>
          <w:tcPr>
            <w:tcW w:w="4819" w:type="dxa"/>
            <w:shd w:val="clear" w:color="auto" w:fill="auto"/>
            <w:noWrap/>
            <w:vAlign w:val="center"/>
          </w:tcPr>
          <w:p w:rsidR="00DB61E5" w:rsidRPr="00957C31" w:rsidRDefault="00DB61E5" w:rsidP="00DB61E5">
            <w:pPr>
              <w:rPr>
                <w:rFonts w:ascii="Arial" w:hAnsi="Arial" w:cs="Arial"/>
                <w:sz w:val="20"/>
                <w:szCs w:val="20"/>
              </w:rPr>
            </w:pPr>
            <w:r w:rsidRPr="00957C31">
              <w:rPr>
                <w:rFonts w:ascii="Arial" w:hAnsi="Arial" w:cs="Arial"/>
                <w:sz w:val="20"/>
                <w:szCs w:val="20"/>
              </w:rPr>
              <w:t xml:space="preserve">Siatka opatrunkowa do podtrzymywania opatrunków </w:t>
            </w:r>
            <w:r w:rsidRPr="00957C31">
              <w:rPr>
                <w:rFonts w:ascii="Arial" w:hAnsi="Arial" w:cs="Arial"/>
                <w:sz w:val="20"/>
                <w:szCs w:val="20"/>
              </w:rPr>
              <w:lastRenderedPageBreak/>
              <w:t>na palec, dłoń, 2cm x 1m</w:t>
            </w:r>
          </w:p>
        </w:tc>
        <w:tc>
          <w:tcPr>
            <w:tcW w:w="674" w:type="dxa"/>
            <w:shd w:val="clear" w:color="auto" w:fill="auto"/>
            <w:noWrap/>
            <w:vAlign w:val="center"/>
          </w:tcPr>
          <w:p w:rsidR="00DB61E5" w:rsidRPr="00957C31" w:rsidRDefault="0000471C" w:rsidP="00DB61E5">
            <w:pPr>
              <w:jc w:val="center"/>
              <w:rPr>
                <w:rFonts w:ascii="Arial" w:hAnsi="Arial" w:cs="Arial"/>
                <w:sz w:val="20"/>
                <w:szCs w:val="20"/>
              </w:rPr>
            </w:pPr>
            <w:r w:rsidRPr="00957C31">
              <w:rPr>
                <w:rFonts w:ascii="Arial" w:hAnsi="Arial" w:cs="Arial"/>
                <w:sz w:val="20"/>
                <w:szCs w:val="20"/>
              </w:rPr>
              <w:lastRenderedPageBreak/>
              <w:t>S</w:t>
            </w:r>
            <w:r w:rsidR="00DB61E5" w:rsidRPr="00957C31">
              <w:rPr>
                <w:rFonts w:ascii="Arial" w:hAnsi="Arial" w:cs="Arial"/>
                <w:sz w:val="20"/>
                <w:szCs w:val="20"/>
              </w:rPr>
              <w:t>zt</w:t>
            </w:r>
            <w:r>
              <w:rPr>
                <w:rFonts w:ascii="Arial" w:hAnsi="Arial" w:cs="Arial"/>
                <w:sz w:val="20"/>
                <w:szCs w:val="20"/>
              </w:rPr>
              <w:t>.</w:t>
            </w:r>
          </w:p>
        </w:tc>
        <w:tc>
          <w:tcPr>
            <w:tcW w:w="1278" w:type="dxa"/>
            <w:shd w:val="clear" w:color="auto" w:fill="auto"/>
            <w:noWrap/>
            <w:vAlign w:val="center"/>
          </w:tcPr>
          <w:p w:rsidR="00DB61E5" w:rsidRPr="00957C31" w:rsidRDefault="00DB61E5" w:rsidP="00DB61E5">
            <w:pPr>
              <w:jc w:val="center"/>
              <w:rPr>
                <w:rFonts w:ascii="Arial" w:hAnsi="Arial" w:cs="Arial"/>
                <w:sz w:val="20"/>
                <w:szCs w:val="20"/>
              </w:rPr>
            </w:pPr>
            <w:r w:rsidRPr="00957C31">
              <w:rPr>
                <w:rFonts w:ascii="Arial" w:hAnsi="Arial" w:cs="Arial"/>
                <w:sz w:val="20"/>
                <w:szCs w:val="20"/>
              </w:rPr>
              <w:t>10</w:t>
            </w:r>
          </w:p>
        </w:tc>
        <w:tc>
          <w:tcPr>
            <w:tcW w:w="1108" w:type="dxa"/>
            <w:shd w:val="clear" w:color="auto" w:fill="auto"/>
            <w:noWrap/>
            <w:vAlign w:val="bottom"/>
          </w:tcPr>
          <w:p w:rsidR="00DB61E5" w:rsidRPr="00957C31" w:rsidRDefault="00DB61E5" w:rsidP="00DB61E5">
            <w:pPr>
              <w:rPr>
                <w:rFonts w:ascii="Arial" w:hAnsi="Arial" w:cs="Arial"/>
              </w:rPr>
            </w:pPr>
          </w:p>
        </w:tc>
        <w:tc>
          <w:tcPr>
            <w:tcW w:w="1261" w:type="dxa"/>
            <w:shd w:val="clear" w:color="auto" w:fill="auto"/>
            <w:noWrap/>
            <w:vAlign w:val="bottom"/>
          </w:tcPr>
          <w:p w:rsidR="00DB61E5" w:rsidRPr="00957C31" w:rsidRDefault="00DB61E5" w:rsidP="00DB61E5">
            <w:pPr>
              <w:rPr>
                <w:rFonts w:ascii="Arial" w:hAnsi="Arial" w:cs="Arial"/>
              </w:rPr>
            </w:pPr>
          </w:p>
        </w:tc>
        <w:tc>
          <w:tcPr>
            <w:tcW w:w="830" w:type="dxa"/>
            <w:shd w:val="clear" w:color="auto" w:fill="auto"/>
            <w:noWrap/>
            <w:vAlign w:val="bottom"/>
          </w:tcPr>
          <w:p w:rsidR="00DB61E5" w:rsidRPr="00957C31" w:rsidRDefault="00DB61E5" w:rsidP="00DB61E5">
            <w:pPr>
              <w:rPr>
                <w:rFonts w:ascii="Arial" w:hAnsi="Arial" w:cs="Arial"/>
              </w:rPr>
            </w:pPr>
          </w:p>
        </w:tc>
        <w:tc>
          <w:tcPr>
            <w:tcW w:w="680" w:type="dxa"/>
            <w:shd w:val="clear" w:color="auto" w:fill="auto"/>
            <w:vAlign w:val="bottom"/>
          </w:tcPr>
          <w:p w:rsidR="00DB61E5" w:rsidRPr="00957C31" w:rsidRDefault="00DB61E5" w:rsidP="00DB61E5">
            <w:pPr>
              <w:rPr>
                <w:rFonts w:ascii="Arial" w:hAnsi="Arial" w:cs="Arial"/>
              </w:rPr>
            </w:pPr>
          </w:p>
        </w:tc>
        <w:tc>
          <w:tcPr>
            <w:tcW w:w="851" w:type="dxa"/>
            <w:shd w:val="clear" w:color="auto" w:fill="auto"/>
            <w:vAlign w:val="bottom"/>
          </w:tcPr>
          <w:p w:rsidR="00DB61E5" w:rsidRPr="00957C31" w:rsidRDefault="00DB61E5" w:rsidP="00DB61E5">
            <w:pPr>
              <w:rPr>
                <w:rFonts w:ascii="Arial" w:hAnsi="Arial" w:cs="Arial"/>
              </w:rPr>
            </w:pPr>
          </w:p>
        </w:tc>
        <w:tc>
          <w:tcPr>
            <w:tcW w:w="2113" w:type="dxa"/>
            <w:shd w:val="clear" w:color="auto" w:fill="auto"/>
            <w:noWrap/>
            <w:vAlign w:val="bottom"/>
          </w:tcPr>
          <w:p w:rsidR="00DB61E5" w:rsidRPr="00957C31" w:rsidRDefault="00DB61E5" w:rsidP="00DB61E5">
            <w:pPr>
              <w:rPr>
                <w:rFonts w:ascii="Arial" w:hAnsi="Arial" w:cs="Arial"/>
              </w:rPr>
            </w:pPr>
          </w:p>
        </w:tc>
      </w:tr>
      <w:tr w:rsidR="00957C31" w:rsidRPr="00957C31" w:rsidTr="0000471C">
        <w:trPr>
          <w:trHeight w:val="300"/>
        </w:trPr>
        <w:tc>
          <w:tcPr>
            <w:tcW w:w="446" w:type="dxa"/>
            <w:shd w:val="clear" w:color="auto" w:fill="FFFFFF"/>
            <w:noWrap/>
            <w:vAlign w:val="center"/>
          </w:tcPr>
          <w:p w:rsidR="00DB61E5" w:rsidRPr="00957C31" w:rsidRDefault="00760EB0" w:rsidP="00DB61E5">
            <w:pPr>
              <w:jc w:val="center"/>
              <w:rPr>
                <w:rFonts w:ascii="Arial" w:hAnsi="Arial" w:cs="Arial"/>
                <w:sz w:val="20"/>
                <w:szCs w:val="20"/>
              </w:rPr>
            </w:pPr>
            <w:r w:rsidRPr="00957C31">
              <w:rPr>
                <w:rFonts w:ascii="Arial" w:hAnsi="Arial" w:cs="Arial"/>
                <w:sz w:val="20"/>
                <w:szCs w:val="20"/>
              </w:rPr>
              <w:lastRenderedPageBreak/>
              <w:t>34</w:t>
            </w:r>
          </w:p>
        </w:tc>
        <w:tc>
          <w:tcPr>
            <w:tcW w:w="4819" w:type="dxa"/>
            <w:shd w:val="clear" w:color="auto" w:fill="auto"/>
            <w:noWrap/>
            <w:vAlign w:val="center"/>
          </w:tcPr>
          <w:p w:rsidR="00DB61E5" w:rsidRPr="00957C31" w:rsidRDefault="00F93C99" w:rsidP="00AD3E76">
            <w:pPr>
              <w:rPr>
                <w:rFonts w:ascii="Arial" w:hAnsi="Arial" w:cs="Arial"/>
                <w:sz w:val="20"/>
                <w:szCs w:val="20"/>
              </w:rPr>
            </w:pPr>
            <w:r w:rsidRPr="00F93C99">
              <w:rPr>
                <w:rFonts w:ascii="Arial" w:hAnsi="Arial" w:cs="Arial"/>
                <w:sz w:val="20"/>
                <w:szCs w:val="20"/>
              </w:rPr>
              <w:t xml:space="preserve">Sterylny opatrunek o działaniu hemostatycznym wykonany z </w:t>
            </w:r>
            <w:proofErr w:type="spellStart"/>
            <w:r w:rsidRPr="00F93C99">
              <w:rPr>
                <w:rFonts w:ascii="Arial" w:hAnsi="Arial" w:cs="Arial"/>
                <w:sz w:val="20"/>
                <w:szCs w:val="20"/>
              </w:rPr>
              <w:t>wchłanialnej</w:t>
            </w:r>
            <w:proofErr w:type="spellEnd"/>
            <w:r w:rsidRPr="00F93C99">
              <w:rPr>
                <w:rFonts w:ascii="Arial" w:hAnsi="Arial" w:cs="Arial"/>
                <w:sz w:val="20"/>
                <w:szCs w:val="20"/>
              </w:rPr>
              <w:t>, żelatynowej gąbki. Rozmiar 70x50x10 mm ( +/- 10 mm)</w:t>
            </w:r>
          </w:p>
        </w:tc>
        <w:tc>
          <w:tcPr>
            <w:tcW w:w="674" w:type="dxa"/>
            <w:shd w:val="clear" w:color="auto" w:fill="auto"/>
            <w:noWrap/>
            <w:vAlign w:val="center"/>
          </w:tcPr>
          <w:p w:rsidR="00DB61E5" w:rsidRPr="00957C31" w:rsidRDefault="00F93C99" w:rsidP="00DB61E5">
            <w:pPr>
              <w:jc w:val="center"/>
              <w:rPr>
                <w:rFonts w:ascii="Arial" w:hAnsi="Arial" w:cs="Arial"/>
                <w:sz w:val="20"/>
                <w:szCs w:val="20"/>
              </w:rPr>
            </w:pPr>
            <w:r>
              <w:rPr>
                <w:rFonts w:ascii="Arial" w:hAnsi="Arial" w:cs="Arial"/>
                <w:sz w:val="20"/>
                <w:szCs w:val="20"/>
              </w:rPr>
              <w:t>Szt</w:t>
            </w:r>
            <w:r w:rsidR="0000471C">
              <w:rPr>
                <w:rFonts w:ascii="Arial" w:hAnsi="Arial" w:cs="Arial"/>
                <w:sz w:val="20"/>
                <w:szCs w:val="20"/>
              </w:rPr>
              <w:t>.</w:t>
            </w:r>
          </w:p>
        </w:tc>
        <w:tc>
          <w:tcPr>
            <w:tcW w:w="1278" w:type="dxa"/>
            <w:shd w:val="clear" w:color="auto" w:fill="auto"/>
            <w:noWrap/>
            <w:vAlign w:val="center"/>
          </w:tcPr>
          <w:p w:rsidR="00DB61E5" w:rsidRPr="00957C31" w:rsidRDefault="00F93C99" w:rsidP="00DB61E5">
            <w:pPr>
              <w:jc w:val="center"/>
              <w:rPr>
                <w:rFonts w:ascii="Arial" w:hAnsi="Arial" w:cs="Arial"/>
                <w:sz w:val="20"/>
                <w:szCs w:val="20"/>
              </w:rPr>
            </w:pPr>
            <w:r>
              <w:rPr>
                <w:rFonts w:ascii="Arial" w:hAnsi="Arial" w:cs="Arial"/>
                <w:sz w:val="20"/>
                <w:szCs w:val="20"/>
              </w:rPr>
              <w:t>20</w:t>
            </w:r>
          </w:p>
        </w:tc>
        <w:tc>
          <w:tcPr>
            <w:tcW w:w="1108" w:type="dxa"/>
            <w:shd w:val="clear" w:color="auto" w:fill="auto"/>
            <w:noWrap/>
            <w:vAlign w:val="bottom"/>
          </w:tcPr>
          <w:p w:rsidR="00DB61E5" w:rsidRPr="00957C31" w:rsidRDefault="00DB61E5" w:rsidP="00DB61E5">
            <w:pPr>
              <w:rPr>
                <w:rFonts w:ascii="Arial" w:hAnsi="Arial" w:cs="Arial"/>
              </w:rPr>
            </w:pPr>
          </w:p>
        </w:tc>
        <w:tc>
          <w:tcPr>
            <w:tcW w:w="1261" w:type="dxa"/>
            <w:shd w:val="clear" w:color="auto" w:fill="auto"/>
            <w:noWrap/>
            <w:vAlign w:val="bottom"/>
          </w:tcPr>
          <w:p w:rsidR="00DB61E5" w:rsidRPr="00957C31" w:rsidRDefault="00DB61E5" w:rsidP="00DB61E5">
            <w:pPr>
              <w:rPr>
                <w:rFonts w:ascii="Arial" w:hAnsi="Arial" w:cs="Arial"/>
              </w:rPr>
            </w:pPr>
          </w:p>
        </w:tc>
        <w:tc>
          <w:tcPr>
            <w:tcW w:w="830" w:type="dxa"/>
            <w:shd w:val="clear" w:color="auto" w:fill="auto"/>
            <w:noWrap/>
            <w:vAlign w:val="bottom"/>
          </w:tcPr>
          <w:p w:rsidR="00DB61E5" w:rsidRPr="00957C31" w:rsidRDefault="00DB61E5" w:rsidP="00DB61E5">
            <w:pPr>
              <w:rPr>
                <w:rFonts w:ascii="Arial" w:hAnsi="Arial" w:cs="Arial"/>
              </w:rPr>
            </w:pPr>
          </w:p>
        </w:tc>
        <w:tc>
          <w:tcPr>
            <w:tcW w:w="680" w:type="dxa"/>
            <w:shd w:val="clear" w:color="auto" w:fill="auto"/>
            <w:vAlign w:val="bottom"/>
          </w:tcPr>
          <w:p w:rsidR="00DB61E5" w:rsidRPr="00957C31" w:rsidRDefault="00DB61E5" w:rsidP="00DB61E5">
            <w:pPr>
              <w:rPr>
                <w:rFonts w:ascii="Arial" w:hAnsi="Arial" w:cs="Arial"/>
              </w:rPr>
            </w:pPr>
          </w:p>
        </w:tc>
        <w:tc>
          <w:tcPr>
            <w:tcW w:w="851" w:type="dxa"/>
            <w:shd w:val="clear" w:color="auto" w:fill="auto"/>
            <w:vAlign w:val="bottom"/>
          </w:tcPr>
          <w:p w:rsidR="00DB61E5" w:rsidRPr="00957C31" w:rsidRDefault="00DB61E5" w:rsidP="00DB61E5">
            <w:pPr>
              <w:rPr>
                <w:rFonts w:ascii="Arial" w:hAnsi="Arial" w:cs="Arial"/>
              </w:rPr>
            </w:pPr>
          </w:p>
        </w:tc>
        <w:tc>
          <w:tcPr>
            <w:tcW w:w="2113" w:type="dxa"/>
            <w:shd w:val="clear" w:color="auto" w:fill="auto"/>
            <w:noWrap/>
            <w:vAlign w:val="bottom"/>
          </w:tcPr>
          <w:p w:rsidR="00DB61E5" w:rsidRPr="00957C31" w:rsidRDefault="00DB61E5" w:rsidP="00DB61E5">
            <w:pPr>
              <w:rPr>
                <w:rFonts w:ascii="Arial" w:hAnsi="Arial" w:cs="Arial"/>
              </w:rPr>
            </w:pPr>
          </w:p>
        </w:tc>
      </w:tr>
      <w:tr w:rsidR="00957C31" w:rsidRPr="00957C31" w:rsidTr="0000471C">
        <w:trPr>
          <w:trHeight w:val="300"/>
        </w:trPr>
        <w:tc>
          <w:tcPr>
            <w:tcW w:w="446" w:type="dxa"/>
            <w:shd w:val="clear" w:color="auto" w:fill="FFFFFF"/>
            <w:noWrap/>
            <w:vAlign w:val="center"/>
          </w:tcPr>
          <w:p w:rsidR="00DB61E5" w:rsidRPr="00957C31" w:rsidRDefault="00760EB0" w:rsidP="00DB61E5">
            <w:pPr>
              <w:jc w:val="center"/>
              <w:rPr>
                <w:rFonts w:ascii="Arial" w:hAnsi="Arial" w:cs="Arial"/>
                <w:sz w:val="20"/>
                <w:szCs w:val="20"/>
              </w:rPr>
            </w:pPr>
            <w:r w:rsidRPr="00957C31">
              <w:rPr>
                <w:rFonts w:ascii="Arial" w:hAnsi="Arial" w:cs="Arial"/>
                <w:sz w:val="20"/>
                <w:szCs w:val="20"/>
              </w:rPr>
              <w:t>35</w:t>
            </w:r>
          </w:p>
        </w:tc>
        <w:tc>
          <w:tcPr>
            <w:tcW w:w="4819" w:type="dxa"/>
            <w:shd w:val="clear" w:color="auto" w:fill="auto"/>
            <w:noWrap/>
            <w:vAlign w:val="center"/>
          </w:tcPr>
          <w:p w:rsidR="00DB61E5" w:rsidRPr="00957C31" w:rsidRDefault="00DB61E5" w:rsidP="00DB61E5">
            <w:pPr>
              <w:rPr>
                <w:rFonts w:ascii="Arial" w:hAnsi="Arial" w:cs="Arial"/>
                <w:sz w:val="20"/>
                <w:szCs w:val="20"/>
              </w:rPr>
            </w:pPr>
            <w:r w:rsidRPr="00957C31">
              <w:rPr>
                <w:rFonts w:ascii="Arial" w:hAnsi="Arial" w:cs="Arial"/>
                <w:sz w:val="20"/>
                <w:szCs w:val="20"/>
              </w:rPr>
              <w:t>Wata celulozowa, arkusze</w:t>
            </w:r>
          </w:p>
        </w:tc>
        <w:tc>
          <w:tcPr>
            <w:tcW w:w="674" w:type="dxa"/>
            <w:shd w:val="clear" w:color="auto" w:fill="auto"/>
            <w:noWrap/>
            <w:vAlign w:val="center"/>
          </w:tcPr>
          <w:p w:rsidR="00DB61E5" w:rsidRPr="00957C31" w:rsidRDefault="0000471C" w:rsidP="00DB61E5">
            <w:pPr>
              <w:jc w:val="center"/>
              <w:rPr>
                <w:rFonts w:ascii="Arial" w:hAnsi="Arial" w:cs="Arial"/>
                <w:sz w:val="20"/>
                <w:szCs w:val="20"/>
              </w:rPr>
            </w:pPr>
            <w:r w:rsidRPr="00957C31">
              <w:rPr>
                <w:rFonts w:ascii="Arial" w:hAnsi="Arial" w:cs="Arial"/>
                <w:sz w:val="20"/>
                <w:szCs w:val="20"/>
              </w:rPr>
              <w:t>K</w:t>
            </w:r>
            <w:r w:rsidR="00DB61E5" w:rsidRPr="00957C31">
              <w:rPr>
                <w:rFonts w:ascii="Arial" w:hAnsi="Arial" w:cs="Arial"/>
                <w:sz w:val="20"/>
                <w:szCs w:val="20"/>
              </w:rPr>
              <w:t>g</w:t>
            </w:r>
            <w:r>
              <w:rPr>
                <w:rFonts w:ascii="Arial" w:hAnsi="Arial" w:cs="Arial"/>
                <w:sz w:val="20"/>
                <w:szCs w:val="20"/>
              </w:rPr>
              <w:t>.</w:t>
            </w:r>
          </w:p>
        </w:tc>
        <w:tc>
          <w:tcPr>
            <w:tcW w:w="1278" w:type="dxa"/>
            <w:shd w:val="clear" w:color="auto" w:fill="auto"/>
            <w:noWrap/>
            <w:vAlign w:val="center"/>
          </w:tcPr>
          <w:p w:rsidR="00DB61E5" w:rsidRPr="00957C31" w:rsidRDefault="0000471C" w:rsidP="00DB61E5">
            <w:pPr>
              <w:jc w:val="center"/>
              <w:rPr>
                <w:rFonts w:ascii="Arial" w:hAnsi="Arial" w:cs="Arial"/>
                <w:sz w:val="20"/>
                <w:szCs w:val="20"/>
              </w:rPr>
            </w:pPr>
            <w:r>
              <w:rPr>
                <w:rFonts w:ascii="Arial" w:hAnsi="Arial" w:cs="Arial"/>
                <w:sz w:val="20"/>
                <w:szCs w:val="20"/>
              </w:rPr>
              <w:t>3</w:t>
            </w:r>
            <w:r w:rsidR="00DB61E5" w:rsidRPr="00957C31">
              <w:rPr>
                <w:rFonts w:ascii="Arial" w:hAnsi="Arial" w:cs="Arial"/>
                <w:sz w:val="20"/>
                <w:szCs w:val="20"/>
              </w:rPr>
              <w:t>00</w:t>
            </w:r>
          </w:p>
        </w:tc>
        <w:tc>
          <w:tcPr>
            <w:tcW w:w="1108" w:type="dxa"/>
            <w:shd w:val="clear" w:color="auto" w:fill="auto"/>
            <w:noWrap/>
            <w:vAlign w:val="bottom"/>
          </w:tcPr>
          <w:p w:rsidR="00DB61E5" w:rsidRPr="00957C31" w:rsidRDefault="00DB61E5" w:rsidP="00DB61E5">
            <w:pPr>
              <w:rPr>
                <w:rFonts w:ascii="Arial" w:hAnsi="Arial" w:cs="Arial"/>
              </w:rPr>
            </w:pPr>
          </w:p>
        </w:tc>
        <w:tc>
          <w:tcPr>
            <w:tcW w:w="1261" w:type="dxa"/>
            <w:shd w:val="clear" w:color="auto" w:fill="auto"/>
            <w:noWrap/>
            <w:vAlign w:val="bottom"/>
          </w:tcPr>
          <w:p w:rsidR="00DB61E5" w:rsidRPr="00957C31" w:rsidRDefault="00DB61E5" w:rsidP="00DB61E5">
            <w:pPr>
              <w:rPr>
                <w:rFonts w:ascii="Arial" w:hAnsi="Arial" w:cs="Arial"/>
              </w:rPr>
            </w:pPr>
          </w:p>
        </w:tc>
        <w:tc>
          <w:tcPr>
            <w:tcW w:w="830" w:type="dxa"/>
            <w:shd w:val="clear" w:color="auto" w:fill="auto"/>
            <w:noWrap/>
            <w:vAlign w:val="bottom"/>
          </w:tcPr>
          <w:p w:rsidR="00DB61E5" w:rsidRPr="00957C31" w:rsidRDefault="00DB61E5" w:rsidP="00DB61E5">
            <w:pPr>
              <w:rPr>
                <w:rFonts w:ascii="Arial" w:hAnsi="Arial" w:cs="Arial"/>
              </w:rPr>
            </w:pPr>
          </w:p>
        </w:tc>
        <w:tc>
          <w:tcPr>
            <w:tcW w:w="680" w:type="dxa"/>
            <w:shd w:val="clear" w:color="auto" w:fill="auto"/>
            <w:vAlign w:val="bottom"/>
          </w:tcPr>
          <w:p w:rsidR="00DB61E5" w:rsidRPr="00957C31" w:rsidRDefault="00DB61E5" w:rsidP="00DB61E5">
            <w:pPr>
              <w:rPr>
                <w:rFonts w:ascii="Arial" w:hAnsi="Arial" w:cs="Arial"/>
              </w:rPr>
            </w:pPr>
          </w:p>
        </w:tc>
        <w:tc>
          <w:tcPr>
            <w:tcW w:w="851" w:type="dxa"/>
            <w:shd w:val="clear" w:color="auto" w:fill="auto"/>
            <w:vAlign w:val="bottom"/>
          </w:tcPr>
          <w:p w:rsidR="00DB61E5" w:rsidRPr="00957C31" w:rsidRDefault="00DB61E5" w:rsidP="00DB61E5">
            <w:pPr>
              <w:rPr>
                <w:rFonts w:ascii="Arial" w:hAnsi="Arial" w:cs="Arial"/>
              </w:rPr>
            </w:pPr>
          </w:p>
        </w:tc>
        <w:tc>
          <w:tcPr>
            <w:tcW w:w="2113" w:type="dxa"/>
            <w:shd w:val="clear" w:color="auto" w:fill="auto"/>
            <w:noWrap/>
            <w:vAlign w:val="bottom"/>
          </w:tcPr>
          <w:p w:rsidR="00DB61E5" w:rsidRPr="00957C31" w:rsidRDefault="00DB61E5" w:rsidP="00DB61E5">
            <w:pPr>
              <w:rPr>
                <w:rFonts w:ascii="Arial" w:hAnsi="Arial" w:cs="Arial"/>
              </w:rPr>
            </w:pPr>
          </w:p>
        </w:tc>
      </w:tr>
      <w:tr w:rsidR="00957C31" w:rsidRPr="00957C31" w:rsidTr="0000471C">
        <w:trPr>
          <w:trHeight w:val="300"/>
        </w:trPr>
        <w:tc>
          <w:tcPr>
            <w:tcW w:w="446" w:type="dxa"/>
            <w:shd w:val="clear" w:color="auto" w:fill="FFFFFF"/>
            <w:noWrap/>
            <w:vAlign w:val="center"/>
          </w:tcPr>
          <w:p w:rsidR="00DB61E5" w:rsidRPr="00957C31" w:rsidRDefault="00760EB0" w:rsidP="00DB61E5">
            <w:pPr>
              <w:jc w:val="center"/>
              <w:rPr>
                <w:rFonts w:ascii="Arial" w:hAnsi="Arial" w:cs="Arial"/>
                <w:sz w:val="20"/>
                <w:szCs w:val="20"/>
              </w:rPr>
            </w:pPr>
            <w:r w:rsidRPr="00957C31">
              <w:rPr>
                <w:rFonts w:ascii="Arial" w:hAnsi="Arial" w:cs="Arial"/>
                <w:sz w:val="20"/>
                <w:szCs w:val="20"/>
              </w:rPr>
              <w:t>36</w:t>
            </w:r>
          </w:p>
        </w:tc>
        <w:tc>
          <w:tcPr>
            <w:tcW w:w="4819" w:type="dxa"/>
            <w:shd w:val="clear" w:color="auto" w:fill="auto"/>
            <w:noWrap/>
            <w:vAlign w:val="center"/>
          </w:tcPr>
          <w:p w:rsidR="00DB61E5" w:rsidRPr="00957C31" w:rsidRDefault="00DB61E5" w:rsidP="00DB61E5">
            <w:pPr>
              <w:rPr>
                <w:rFonts w:ascii="Arial" w:hAnsi="Arial" w:cs="Arial"/>
                <w:sz w:val="20"/>
                <w:szCs w:val="20"/>
              </w:rPr>
            </w:pPr>
            <w:r w:rsidRPr="00957C31">
              <w:rPr>
                <w:rFonts w:ascii="Arial" w:hAnsi="Arial" w:cs="Arial"/>
                <w:sz w:val="20"/>
                <w:szCs w:val="20"/>
              </w:rPr>
              <w:t>Wata opatrunkowa bawełniano-wiskozowa 500g</w:t>
            </w:r>
          </w:p>
        </w:tc>
        <w:tc>
          <w:tcPr>
            <w:tcW w:w="674" w:type="dxa"/>
            <w:shd w:val="clear" w:color="auto" w:fill="auto"/>
            <w:noWrap/>
            <w:vAlign w:val="center"/>
          </w:tcPr>
          <w:p w:rsidR="00DB61E5" w:rsidRPr="00957C31" w:rsidRDefault="0000471C" w:rsidP="00DB61E5">
            <w:pPr>
              <w:jc w:val="center"/>
              <w:rPr>
                <w:rFonts w:ascii="Arial" w:hAnsi="Arial" w:cs="Arial"/>
                <w:sz w:val="20"/>
                <w:szCs w:val="20"/>
              </w:rPr>
            </w:pPr>
            <w:r w:rsidRPr="00957C31">
              <w:rPr>
                <w:rFonts w:ascii="Arial" w:hAnsi="Arial" w:cs="Arial"/>
                <w:sz w:val="20"/>
                <w:szCs w:val="20"/>
              </w:rPr>
              <w:t>S</w:t>
            </w:r>
            <w:r w:rsidR="00DB61E5" w:rsidRPr="00957C31">
              <w:rPr>
                <w:rFonts w:ascii="Arial" w:hAnsi="Arial" w:cs="Arial"/>
                <w:sz w:val="20"/>
                <w:szCs w:val="20"/>
              </w:rPr>
              <w:t>zt</w:t>
            </w:r>
            <w:r>
              <w:rPr>
                <w:rFonts w:ascii="Arial" w:hAnsi="Arial" w:cs="Arial"/>
                <w:sz w:val="20"/>
                <w:szCs w:val="20"/>
              </w:rPr>
              <w:t>.</w:t>
            </w:r>
          </w:p>
        </w:tc>
        <w:tc>
          <w:tcPr>
            <w:tcW w:w="1278" w:type="dxa"/>
            <w:shd w:val="clear" w:color="auto" w:fill="auto"/>
            <w:noWrap/>
            <w:vAlign w:val="center"/>
          </w:tcPr>
          <w:p w:rsidR="00DB61E5" w:rsidRPr="00957C31" w:rsidRDefault="00DB61E5" w:rsidP="00DB61E5">
            <w:pPr>
              <w:jc w:val="center"/>
              <w:rPr>
                <w:rFonts w:ascii="Arial" w:hAnsi="Arial" w:cs="Arial"/>
                <w:sz w:val="20"/>
                <w:szCs w:val="20"/>
              </w:rPr>
            </w:pPr>
            <w:r w:rsidRPr="00957C31">
              <w:rPr>
                <w:rFonts w:ascii="Arial" w:hAnsi="Arial" w:cs="Arial"/>
                <w:sz w:val="20"/>
                <w:szCs w:val="20"/>
              </w:rPr>
              <w:t>5</w:t>
            </w:r>
          </w:p>
        </w:tc>
        <w:tc>
          <w:tcPr>
            <w:tcW w:w="1108" w:type="dxa"/>
            <w:shd w:val="clear" w:color="auto" w:fill="auto"/>
            <w:noWrap/>
            <w:vAlign w:val="bottom"/>
          </w:tcPr>
          <w:p w:rsidR="00DB61E5" w:rsidRPr="00957C31" w:rsidRDefault="00DB61E5" w:rsidP="00DB61E5">
            <w:pPr>
              <w:rPr>
                <w:rFonts w:ascii="Arial" w:hAnsi="Arial" w:cs="Arial"/>
              </w:rPr>
            </w:pPr>
          </w:p>
        </w:tc>
        <w:tc>
          <w:tcPr>
            <w:tcW w:w="1261" w:type="dxa"/>
            <w:shd w:val="clear" w:color="auto" w:fill="auto"/>
            <w:noWrap/>
            <w:vAlign w:val="bottom"/>
          </w:tcPr>
          <w:p w:rsidR="00DB61E5" w:rsidRPr="00957C31" w:rsidRDefault="00DB61E5" w:rsidP="00DB61E5">
            <w:pPr>
              <w:rPr>
                <w:rFonts w:ascii="Arial" w:hAnsi="Arial" w:cs="Arial"/>
              </w:rPr>
            </w:pPr>
          </w:p>
        </w:tc>
        <w:tc>
          <w:tcPr>
            <w:tcW w:w="830" w:type="dxa"/>
            <w:shd w:val="clear" w:color="auto" w:fill="auto"/>
            <w:noWrap/>
            <w:vAlign w:val="bottom"/>
          </w:tcPr>
          <w:p w:rsidR="00DB61E5" w:rsidRPr="00957C31" w:rsidRDefault="00DB61E5" w:rsidP="00DB61E5">
            <w:pPr>
              <w:rPr>
                <w:rFonts w:ascii="Arial" w:hAnsi="Arial" w:cs="Arial"/>
              </w:rPr>
            </w:pPr>
          </w:p>
        </w:tc>
        <w:tc>
          <w:tcPr>
            <w:tcW w:w="680" w:type="dxa"/>
            <w:shd w:val="clear" w:color="auto" w:fill="auto"/>
            <w:vAlign w:val="bottom"/>
          </w:tcPr>
          <w:p w:rsidR="00DB61E5" w:rsidRPr="00957C31" w:rsidRDefault="00DB61E5" w:rsidP="00DB61E5">
            <w:pPr>
              <w:rPr>
                <w:rFonts w:ascii="Arial" w:hAnsi="Arial" w:cs="Arial"/>
              </w:rPr>
            </w:pPr>
          </w:p>
        </w:tc>
        <w:tc>
          <w:tcPr>
            <w:tcW w:w="851" w:type="dxa"/>
            <w:shd w:val="clear" w:color="auto" w:fill="auto"/>
            <w:vAlign w:val="bottom"/>
          </w:tcPr>
          <w:p w:rsidR="00DB61E5" w:rsidRPr="00957C31" w:rsidRDefault="00DB61E5" w:rsidP="00DB61E5">
            <w:pPr>
              <w:rPr>
                <w:rFonts w:ascii="Arial" w:hAnsi="Arial" w:cs="Arial"/>
              </w:rPr>
            </w:pPr>
          </w:p>
        </w:tc>
        <w:tc>
          <w:tcPr>
            <w:tcW w:w="2113" w:type="dxa"/>
            <w:shd w:val="clear" w:color="auto" w:fill="auto"/>
            <w:noWrap/>
            <w:vAlign w:val="bottom"/>
          </w:tcPr>
          <w:p w:rsidR="00DB61E5" w:rsidRPr="00957C31" w:rsidRDefault="00DB61E5" w:rsidP="00DB61E5">
            <w:pPr>
              <w:rPr>
                <w:rFonts w:ascii="Arial" w:hAnsi="Arial" w:cs="Arial"/>
              </w:rPr>
            </w:pPr>
          </w:p>
        </w:tc>
      </w:tr>
      <w:tr w:rsidR="00957C31" w:rsidRPr="00957C31" w:rsidTr="0000471C">
        <w:trPr>
          <w:trHeight w:val="407"/>
        </w:trPr>
        <w:tc>
          <w:tcPr>
            <w:tcW w:w="8325" w:type="dxa"/>
            <w:gridSpan w:val="5"/>
            <w:shd w:val="clear" w:color="auto" w:fill="FFFFFF"/>
            <w:noWrap/>
            <w:vAlign w:val="bottom"/>
          </w:tcPr>
          <w:p w:rsidR="00DB61E5" w:rsidRPr="00957C31" w:rsidRDefault="00DB61E5" w:rsidP="00DB61E5">
            <w:pPr>
              <w:jc w:val="center"/>
              <w:rPr>
                <w:rFonts w:ascii="Arial" w:hAnsi="Arial" w:cs="Arial"/>
                <w:b/>
                <w:sz w:val="18"/>
                <w:szCs w:val="18"/>
              </w:rPr>
            </w:pPr>
            <w:r w:rsidRPr="00957C31">
              <w:rPr>
                <w:rFonts w:ascii="Arial" w:hAnsi="Arial" w:cs="Arial"/>
                <w:b/>
                <w:sz w:val="18"/>
                <w:szCs w:val="18"/>
              </w:rPr>
              <w:t>Ogółem</w:t>
            </w:r>
          </w:p>
        </w:tc>
        <w:tc>
          <w:tcPr>
            <w:tcW w:w="1261" w:type="dxa"/>
            <w:shd w:val="clear" w:color="auto" w:fill="auto"/>
            <w:noWrap/>
            <w:vAlign w:val="bottom"/>
          </w:tcPr>
          <w:p w:rsidR="00DB61E5" w:rsidRPr="00957C31" w:rsidRDefault="00DB61E5" w:rsidP="00DB61E5">
            <w:pPr>
              <w:rPr>
                <w:rFonts w:ascii="Arial" w:hAnsi="Arial" w:cs="Arial"/>
              </w:rPr>
            </w:pPr>
          </w:p>
        </w:tc>
        <w:tc>
          <w:tcPr>
            <w:tcW w:w="830" w:type="dxa"/>
            <w:tcBorders>
              <w:bottom w:val="nil"/>
            </w:tcBorders>
            <w:shd w:val="clear" w:color="auto" w:fill="auto"/>
            <w:noWrap/>
            <w:vAlign w:val="bottom"/>
          </w:tcPr>
          <w:p w:rsidR="00DB61E5" w:rsidRPr="00957C31" w:rsidRDefault="00DB61E5" w:rsidP="00DB61E5">
            <w:pPr>
              <w:rPr>
                <w:rFonts w:ascii="Arial" w:hAnsi="Arial" w:cs="Arial"/>
              </w:rPr>
            </w:pPr>
          </w:p>
        </w:tc>
        <w:tc>
          <w:tcPr>
            <w:tcW w:w="680" w:type="dxa"/>
            <w:shd w:val="clear" w:color="auto" w:fill="auto"/>
            <w:vAlign w:val="bottom"/>
          </w:tcPr>
          <w:p w:rsidR="00DB61E5" w:rsidRPr="00957C31" w:rsidRDefault="00DB61E5" w:rsidP="00DB61E5">
            <w:pPr>
              <w:rPr>
                <w:rFonts w:ascii="Arial" w:hAnsi="Arial" w:cs="Arial"/>
              </w:rPr>
            </w:pPr>
          </w:p>
        </w:tc>
        <w:tc>
          <w:tcPr>
            <w:tcW w:w="851" w:type="dxa"/>
            <w:shd w:val="clear" w:color="auto" w:fill="auto"/>
            <w:vAlign w:val="bottom"/>
          </w:tcPr>
          <w:p w:rsidR="00DB61E5" w:rsidRPr="00957C31" w:rsidRDefault="00DB61E5" w:rsidP="00DB61E5">
            <w:pPr>
              <w:rPr>
                <w:rFonts w:ascii="Arial" w:hAnsi="Arial" w:cs="Arial"/>
              </w:rPr>
            </w:pPr>
          </w:p>
        </w:tc>
        <w:tc>
          <w:tcPr>
            <w:tcW w:w="2113" w:type="dxa"/>
            <w:tcBorders>
              <w:bottom w:val="nil"/>
              <w:right w:val="nil"/>
            </w:tcBorders>
            <w:shd w:val="clear" w:color="auto" w:fill="auto"/>
            <w:noWrap/>
            <w:vAlign w:val="bottom"/>
          </w:tcPr>
          <w:p w:rsidR="00DB61E5" w:rsidRPr="00957C31" w:rsidRDefault="00DB61E5" w:rsidP="00DB61E5">
            <w:pPr>
              <w:rPr>
                <w:rFonts w:ascii="Arial" w:hAnsi="Arial" w:cs="Arial"/>
              </w:rPr>
            </w:pPr>
          </w:p>
        </w:tc>
      </w:tr>
    </w:tbl>
    <w:p w:rsidR="00DB61E5" w:rsidRDefault="00DB61E5" w:rsidP="00DB61E5">
      <w:pPr>
        <w:widowControl w:val="0"/>
        <w:tabs>
          <w:tab w:val="left" w:pos="360"/>
          <w:tab w:val="left" w:pos="930"/>
        </w:tabs>
        <w:overflowPunct w:val="0"/>
        <w:autoSpaceDE w:val="0"/>
        <w:spacing w:line="200" w:lineRule="atLeast"/>
        <w:textAlignment w:val="baseline"/>
        <w:rPr>
          <w:rFonts w:ascii="Cambria" w:hAnsi="Cambria" w:cs="Arial"/>
          <w:i/>
          <w:sz w:val="24"/>
          <w:szCs w:val="24"/>
        </w:rPr>
      </w:pPr>
    </w:p>
    <w:p w:rsidR="00760EB0" w:rsidRDefault="00760EB0" w:rsidP="00DB61E5">
      <w:pPr>
        <w:widowControl w:val="0"/>
        <w:tabs>
          <w:tab w:val="left" w:pos="360"/>
          <w:tab w:val="left" w:pos="930"/>
        </w:tabs>
        <w:overflowPunct w:val="0"/>
        <w:autoSpaceDE w:val="0"/>
        <w:spacing w:line="200" w:lineRule="atLeast"/>
        <w:textAlignment w:val="baseline"/>
        <w:rPr>
          <w:rFonts w:ascii="Cambria" w:hAnsi="Cambria" w:cs="Arial"/>
          <w:i/>
          <w:sz w:val="24"/>
          <w:szCs w:val="24"/>
        </w:rPr>
      </w:pPr>
    </w:p>
    <w:p w:rsidR="00760EB0" w:rsidRPr="005E06E2" w:rsidRDefault="00760EB0" w:rsidP="00DB61E5">
      <w:pPr>
        <w:widowControl w:val="0"/>
        <w:tabs>
          <w:tab w:val="left" w:pos="360"/>
          <w:tab w:val="left" w:pos="930"/>
        </w:tabs>
        <w:overflowPunct w:val="0"/>
        <w:autoSpaceDE w:val="0"/>
        <w:spacing w:line="200" w:lineRule="atLeast"/>
        <w:textAlignment w:val="baseline"/>
        <w:rPr>
          <w:rFonts w:ascii="Cambria" w:hAnsi="Cambria" w:cs="Arial"/>
          <w:i/>
          <w:sz w:val="24"/>
          <w:szCs w:val="24"/>
        </w:rPr>
      </w:pPr>
    </w:p>
    <w:p w:rsidR="00DB61E5" w:rsidRDefault="00DB61E5" w:rsidP="00DB61E5">
      <w:pPr>
        <w:widowControl w:val="0"/>
        <w:tabs>
          <w:tab w:val="left" w:pos="360"/>
          <w:tab w:val="left" w:pos="930"/>
          <w:tab w:val="left" w:pos="6738"/>
        </w:tabs>
        <w:overflowPunct w:val="0"/>
        <w:autoSpaceDE w:val="0"/>
        <w:spacing w:after="0" w:line="240" w:lineRule="auto"/>
        <w:textAlignment w:val="baseline"/>
        <w:rPr>
          <w:rFonts w:ascii="Arial" w:hAnsi="Arial" w:cs="Arial"/>
          <w:sz w:val="20"/>
        </w:rPr>
      </w:pPr>
      <w:r>
        <w:rPr>
          <w:rFonts w:ascii="Arial" w:hAnsi="Arial" w:cs="Arial"/>
          <w:sz w:val="20"/>
        </w:rPr>
        <w:t xml:space="preserve">        </w:t>
      </w:r>
      <w:r w:rsidRPr="007E4C20">
        <w:rPr>
          <w:rFonts w:ascii="Arial" w:hAnsi="Arial" w:cs="Arial"/>
          <w:sz w:val="20"/>
        </w:rPr>
        <w:t>………………………….. dn. ……………………..</w:t>
      </w:r>
      <w:r w:rsidRPr="007E4C20">
        <w:rPr>
          <w:rFonts w:ascii="Arial" w:hAnsi="Arial" w:cs="Arial"/>
          <w:sz w:val="20"/>
        </w:rPr>
        <w:tab/>
      </w:r>
      <w:r>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Pr>
          <w:rFonts w:ascii="Arial" w:hAnsi="Arial" w:cs="Arial"/>
          <w:sz w:val="20"/>
        </w:rPr>
        <w:tab/>
      </w:r>
      <w:r w:rsidRPr="007E4C20">
        <w:rPr>
          <w:rFonts w:ascii="Arial" w:hAnsi="Arial" w:cs="Arial"/>
          <w:sz w:val="20"/>
        </w:rPr>
        <w:t>………………………………………</w:t>
      </w:r>
    </w:p>
    <w:p w:rsidR="00760EB0" w:rsidRDefault="00DB61E5" w:rsidP="00DB61E5">
      <w:pPr>
        <w:widowControl w:val="0"/>
        <w:tabs>
          <w:tab w:val="left" w:pos="360"/>
          <w:tab w:val="left" w:pos="930"/>
        </w:tabs>
        <w:overflowPunct w:val="0"/>
        <w:autoSpaceDE w:val="0"/>
        <w:spacing w:line="200" w:lineRule="atLeast"/>
        <w:textAlignment w:val="baseline"/>
        <w:rPr>
          <w:rFonts w:ascii="Arial" w:hAnsi="Arial" w:cs="Arial"/>
          <w:sz w:val="20"/>
        </w:rPr>
      </w:pPr>
      <w:r>
        <w:rPr>
          <w:rFonts w:ascii="Arial" w:hAnsi="Arial" w:cs="Arial"/>
          <w:sz w:val="20"/>
        </w:rPr>
        <w:tab/>
        <w:t xml:space="preserve">         </w:t>
      </w:r>
      <w:r w:rsidRPr="007E4C20">
        <w:rPr>
          <w:rFonts w:ascii="Arial" w:hAnsi="Arial" w:cs="Arial"/>
          <w:sz w:val="20"/>
        </w:rPr>
        <w:t>Miejscowość</w:t>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(podpis Wykonawcy)</w:t>
      </w:r>
    </w:p>
    <w:p w:rsidR="00760EB0" w:rsidRDefault="00760EB0">
      <w:pPr>
        <w:spacing w:after="0" w:line="240" w:lineRule="auto"/>
        <w:rPr>
          <w:rFonts w:ascii="Arial" w:hAnsi="Arial" w:cs="Arial"/>
          <w:sz w:val="20"/>
        </w:rPr>
      </w:pPr>
      <w:r>
        <w:rPr>
          <w:rFonts w:ascii="Arial" w:hAnsi="Arial" w:cs="Arial"/>
          <w:sz w:val="20"/>
        </w:rPr>
        <w:br w:type="page"/>
      </w:r>
    </w:p>
    <w:p w:rsidR="00760EB0" w:rsidRDefault="00760EB0" w:rsidP="00760EB0">
      <w:pPr>
        <w:jc w:val="right"/>
        <w:rPr>
          <w:rFonts w:ascii="Cambria" w:hAnsi="Cambria" w:cs="Arial"/>
          <w:b/>
          <w:iCs/>
          <w:color w:val="000000"/>
          <w:sz w:val="24"/>
          <w:szCs w:val="24"/>
        </w:rPr>
      </w:pPr>
      <w:r w:rsidRPr="00E041B8">
        <w:rPr>
          <w:rFonts w:ascii="Cambria" w:hAnsi="Cambria" w:cs="Arial"/>
          <w:b/>
          <w:iCs/>
          <w:color w:val="000000"/>
          <w:sz w:val="24"/>
          <w:szCs w:val="24"/>
        </w:rPr>
        <w:lastRenderedPageBreak/>
        <w:t xml:space="preserve">Załącznik nr </w:t>
      </w:r>
      <w:r>
        <w:rPr>
          <w:rFonts w:ascii="Cambria" w:hAnsi="Cambria" w:cs="Arial"/>
          <w:b/>
          <w:iCs/>
          <w:color w:val="000000"/>
          <w:sz w:val="24"/>
          <w:szCs w:val="24"/>
        </w:rPr>
        <w:t>2B</w:t>
      </w:r>
      <w:r w:rsidRPr="00E041B8">
        <w:rPr>
          <w:rFonts w:ascii="Cambria" w:hAnsi="Cambria" w:cs="Arial"/>
          <w:b/>
          <w:iCs/>
          <w:color w:val="000000"/>
          <w:sz w:val="24"/>
          <w:szCs w:val="24"/>
        </w:rPr>
        <w:t xml:space="preserve"> do SIWZ</w:t>
      </w:r>
    </w:p>
    <w:p w:rsidR="00957C31" w:rsidRPr="00E041B8" w:rsidRDefault="00957C31" w:rsidP="00760EB0">
      <w:pPr>
        <w:jc w:val="right"/>
        <w:rPr>
          <w:rFonts w:ascii="Cambria" w:hAnsi="Cambria" w:cs="Arial"/>
          <w:b/>
          <w:iCs/>
          <w:color w:val="000000"/>
          <w:sz w:val="24"/>
          <w:szCs w:val="24"/>
        </w:rPr>
      </w:pPr>
      <w:r>
        <w:rPr>
          <w:rFonts w:ascii="Cambria" w:hAnsi="Cambria" w:cs="Arial"/>
          <w:b/>
          <w:iCs/>
          <w:color w:val="000000"/>
          <w:sz w:val="24"/>
          <w:szCs w:val="24"/>
        </w:rPr>
        <w:t>CZĘŚĆ NR 2</w:t>
      </w:r>
    </w:p>
    <w:p w:rsidR="00760EB0" w:rsidRPr="00A40962" w:rsidRDefault="00760EB0" w:rsidP="00760EB0">
      <w:pPr>
        <w:widowControl w:val="0"/>
        <w:tabs>
          <w:tab w:val="left" w:pos="360"/>
        </w:tabs>
        <w:overflowPunct w:val="0"/>
        <w:autoSpaceDE w:val="0"/>
        <w:spacing w:line="200" w:lineRule="atLeast"/>
        <w:jc w:val="center"/>
        <w:textAlignment w:val="baseline"/>
        <w:rPr>
          <w:rFonts w:ascii="Cambria" w:hAnsi="Cambria" w:cs="Arial"/>
          <w:b/>
          <w:iCs/>
          <w:color w:val="000000"/>
          <w:sz w:val="24"/>
          <w:szCs w:val="24"/>
        </w:rPr>
      </w:pPr>
      <w:r w:rsidRPr="00A40962">
        <w:rPr>
          <w:rFonts w:ascii="Cambria" w:hAnsi="Cambria" w:cs="Arial"/>
          <w:b/>
          <w:iCs/>
          <w:color w:val="000000"/>
          <w:sz w:val="24"/>
          <w:szCs w:val="24"/>
        </w:rPr>
        <w:t>FORMULARZ ASORTYMENTOWO-CENOWY</w:t>
      </w:r>
    </w:p>
    <w:p w:rsidR="00760EB0" w:rsidRPr="005E06E2" w:rsidRDefault="00760EB0" w:rsidP="00760EB0">
      <w:pPr>
        <w:widowControl w:val="0"/>
        <w:tabs>
          <w:tab w:val="left" w:pos="360"/>
        </w:tabs>
        <w:overflowPunct w:val="0"/>
        <w:autoSpaceDE w:val="0"/>
        <w:spacing w:line="200" w:lineRule="atLeast"/>
        <w:jc w:val="center"/>
        <w:textAlignment w:val="baseline"/>
        <w:rPr>
          <w:rFonts w:ascii="Cambria" w:hAnsi="Cambria" w:cs="Arial"/>
          <w:iCs/>
          <w:color w:val="000000"/>
          <w:sz w:val="24"/>
          <w:szCs w:val="24"/>
        </w:rPr>
      </w:pPr>
      <w:r w:rsidRPr="00A40962">
        <w:rPr>
          <w:rFonts w:ascii="Cambria" w:hAnsi="Cambria" w:cs="Arial"/>
          <w:b/>
          <w:iCs/>
          <w:color w:val="000000"/>
          <w:sz w:val="24"/>
          <w:szCs w:val="24"/>
        </w:rPr>
        <w:t xml:space="preserve">Dostawa </w:t>
      </w:r>
      <w:r>
        <w:rPr>
          <w:rFonts w:ascii="Cambria" w:hAnsi="Cambria" w:cs="Arial"/>
          <w:b/>
          <w:iCs/>
          <w:color w:val="000000"/>
          <w:sz w:val="24"/>
          <w:szCs w:val="24"/>
        </w:rPr>
        <w:t>opatrunków specjalistycznych</w:t>
      </w:r>
    </w:p>
    <w:p w:rsidR="00957C31" w:rsidRDefault="00957C31" w:rsidP="00760EB0">
      <w:pPr>
        <w:widowControl w:val="0"/>
        <w:tabs>
          <w:tab w:val="left" w:pos="360"/>
        </w:tabs>
        <w:overflowPunct w:val="0"/>
        <w:autoSpaceDE w:val="0"/>
        <w:spacing w:line="200" w:lineRule="atLeast"/>
        <w:textAlignment w:val="baseline"/>
        <w:rPr>
          <w:rFonts w:ascii="Cambria" w:hAnsi="Cambria" w:cs="Arial"/>
          <w:iCs/>
          <w:color w:val="000000"/>
          <w:sz w:val="24"/>
          <w:szCs w:val="24"/>
        </w:rPr>
      </w:pPr>
    </w:p>
    <w:p w:rsidR="00760EB0" w:rsidRPr="005E06E2" w:rsidRDefault="00760EB0" w:rsidP="00760EB0">
      <w:pPr>
        <w:widowControl w:val="0"/>
        <w:tabs>
          <w:tab w:val="left" w:pos="360"/>
        </w:tabs>
        <w:overflowPunct w:val="0"/>
        <w:autoSpaceDE w:val="0"/>
        <w:spacing w:line="200" w:lineRule="atLeast"/>
        <w:textAlignment w:val="baseline"/>
        <w:rPr>
          <w:rFonts w:ascii="Cambria" w:hAnsi="Cambria" w:cs="Arial"/>
          <w:iCs/>
          <w:color w:val="000000"/>
          <w:sz w:val="24"/>
          <w:szCs w:val="24"/>
        </w:rPr>
      </w:pPr>
      <w:r w:rsidRPr="005E06E2">
        <w:rPr>
          <w:rFonts w:ascii="Cambria" w:hAnsi="Cambria" w:cs="Arial"/>
          <w:iCs/>
          <w:color w:val="000000"/>
          <w:sz w:val="24"/>
          <w:szCs w:val="24"/>
        </w:rPr>
        <w:t>………………………………………………..</w:t>
      </w:r>
    </w:p>
    <w:p w:rsidR="00760EB0" w:rsidRPr="005E06E2" w:rsidRDefault="00760EB0" w:rsidP="00760EB0">
      <w:pPr>
        <w:widowControl w:val="0"/>
        <w:tabs>
          <w:tab w:val="left" w:pos="360"/>
        </w:tabs>
        <w:overflowPunct w:val="0"/>
        <w:autoSpaceDE w:val="0"/>
        <w:spacing w:line="200" w:lineRule="atLeast"/>
        <w:textAlignment w:val="baseline"/>
        <w:rPr>
          <w:rFonts w:ascii="Cambria" w:hAnsi="Cambria" w:cs="Arial"/>
          <w:i/>
          <w:iCs/>
          <w:color w:val="000000"/>
          <w:sz w:val="24"/>
          <w:szCs w:val="24"/>
        </w:rPr>
      </w:pPr>
      <w:r w:rsidRPr="005E06E2">
        <w:rPr>
          <w:rFonts w:ascii="Cambria" w:hAnsi="Cambria" w:cs="Arial"/>
          <w:i/>
          <w:iCs/>
          <w:color w:val="000000"/>
          <w:sz w:val="24"/>
          <w:szCs w:val="24"/>
        </w:rPr>
        <w:t xml:space="preserve">   (Pieczęć Nazwa Wykonawcy)</w:t>
      </w:r>
    </w:p>
    <w:tbl>
      <w:tblPr>
        <w:tblW w:w="1405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4819"/>
        <w:gridCol w:w="574"/>
        <w:gridCol w:w="1278"/>
        <w:gridCol w:w="1108"/>
        <w:gridCol w:w="1261"/>
        <w:gridCol w:w="830"/>
        <w:gridCol w:w="699"/>
        <w:gridCol w:w="926"/>
        <w:gridCol w:w="2113"/>
      </w:tblGrid>
      <w:tr w:rsidR="00760EB0" w:rsidRPr="00DF71A7" w:rsidTr="00760EB0">
        <w:trPr>
          <w:trHeight w:val="1163"/>
        </w:trPr>
        <w:tc>
          <w:tcPr>
            <w:tcW w:w="446" w:type="dxa"/>
            <w:shd w:val="clear" w:color="auto" w:fill="FFFFFF"/>
            <w:noWrap/>
            <w:vAlign w:val="center"/>
          </w:tcPr>
          <w:p w:rsidR="00760EB0" w:rsidRPr="00D27019" w:rsidRDefault="00760EB0" w:rsidP="00957C31">
            <w:pPr>
              <w:jc w:val="center"/>
              <w:rPr>
                <w:rFonts w:ascii="Arial" w:hAnsi="Arial" w:cs="Arial"/>
                <w:b/>
                <w:sz w:val="18"/>
                <w:szCs w:val="18"/>
              </w:rPr>
            </w:pPr>
            <w:r w:rsidRPr="00D27019">
              <w:rPr>
                <w:rFonts w:ascii="Arial" w:hAnsi="Arial" w:cs="Arial"/>
                <w:b/>
                <w:sz w:val="18"/>
                <w:szCs w:val="18"/>
              </w:rPr>
              <w:t>Lp.</w:t>
            </w:r>
          </w:p>
        </w:tc>
        <w:tc>
          <w:tcPr>
            <w:tcW w:w="4819" w:type="dxa"/>
            <w:shd w:val="clear" w:color="auto" w:fill="auto"/>
            <w:noWrap/>
            <w:vAlign w:val="center"/>
          </w:tcPr>
          <w:p w:rsidR="00760EB0" w:rsidRPr="00D27019" w:rsidRDefault="00760EB0" w:rsidP="00957C31">
            <w:pPr>
              <w:jc w:val="center"/>
              <w:rPr>
                <w:rFonts w:ascii="Arial" w:hAnsi="Arial" w:cs="Arial"/>
                <w:b/>
                <w:sz w:val="18"/>
                <w:szCs w:val="18"/>
              </w:rPr>
            </w:pPr>
            <w:r w:rsidRPr="00D27019">
              <w:rPr>
                <w:rFonts w:ascii="Arial" w:hAnsi="Arial" w:cs="Arial"/>
                <w:b/>
                <w:sz w:val="18"/>
                <w:szCs w:val="18"/>
              </w:rPr>
              <w:t>Nazwa</w:t>
            </w:r>
          </w:p>
        </w:tc>
        <w:tc>
          <w:tcPr>
            <w:tcW w:w="574" w:type="dxa"/>
            <w:shd w:val="clear" w:color="auto" w:fill="auto"/>
            <w:noWrap/>
            <w:vAlign w:val="center"/>
          </w:tcPr>
          <w:p w:rsidR="00760EB0" w:rsidRPr="00D27019" w:rsidRDefault="00760EB0" w:rsidP="00957C31">
            <w:pPr>
              <w:jc w:val="center"/>
              <w:rPr>
                <w:rFonts w:ascii="Arial" w:hAnsi="Arial" w:cs="Arial"/>
                <w:b/>
                <w:sz w:val="18"/>
                <w:szCs w:val="18"/>
              </w:rPr>
            </w:pPr>
            <w:r w:rsidRPr="00D27019">
              <w:rPr>
                <w:rFonts w:ascii="Arial" w:hAnsi="Arial" w:cs="Arial"/>
                <w:b/>
                <w:sz w:val="18"/>
                <w:szCs w:val="18"/>
              </w:rPr>
              <w:t>J.m.</w:t>
            </w:r>
          </w:p>
        </w:tc>
        <w:tc>
          <w:tcPr>
            <w:tcW w:w="1278" w:type="dxa"/>
            <w:shd w:val="clear" w:color="auto" w:fill="auto"/>
            <w:noWrap/>
            <w:vAlign w:val="center"/>
          </w:tcPr>
          <w:p w:rsidR="00760EB0" w:rsidRPr="00D27019" w:rsidRDefault="00760EB0" w:rsidP="00957C31">
            <w:pPr>
              <w:jc w:val="center"/>
              <w:rPr>
                <w:rFonts w:ascii="Arial" w:hAnsi="Arial" w:cs="Arial"/>
                <w:b/>
                <w:sz w:val="18"/>
                <w:szCs w:val="18"/>
              </w:rPr>
            </w:pPr>
            <w:r w:rsidRPr="00D27019">
              <w:rPr>
                <w:rFonts w:ascii="Arial" w:hAnsi="Arial" w:cs="Arial"/>
                <w:b/>
                <w:sz w:val="18"/>
                <w:szCs w:val="18"/>
              </w:rPr>
              <w:t>Ilość</w:t>
            </w:r>
          </w:p>
        </w:tc>
        <w:tc>
          <w:tcPr>
            <w:tcW w:w="1108" w:type="dxa"/>
            <w:shd w:val="clear" w:color="auto" w:fill="auto"/>
            <w:noWrap/>
            <w:vAlign w:val="center"/>
          </w:tcPr>
          <w:p w:rsidR="00760EB0" w:rsidRPr="00D27019" w:rsidRDefault="00760EB0" w:rsidP="00957C31">
            <w:pPr>
              <w:jc w:val="center"/>
              <w:rPr>
                <w:rFonts w:ascii="Arial" w:hAnsi="Arial" w:cs="Arial"/>
                <w:b/>
                <w:sz w:val="18"/>
                <w:szCs w:val="18"/>
              </w:rPr>
            </w:pPr>
            <w:r w:rsidRPr="00D27019">
              <w:rPr>
                <w:rFonts w:ascii="Arial" w:hAnsi="Arial" w:cs="Arial"/>
                <w:b/>
                <w:sz w:val="18"/>
                <w:szCs w:val="18"/>
              </w:rPr>
              <w:t>Cena jedn. netto</w:t>
            </w:r>
          </w:p>
        </w:tc>
        <w:tc>
          <w:tcPr>
            <w:tcW w:w="1261" w:type="dxa"/>
            <w:shd w:val="clear" w:color="auto" w:fill="auto"/>
            <w:noWrap/>
            <w:vAlign w:val="center"/>
          </w:tcPr>
          <w:p w:rsidR="00760EB0" w:rsidRPr="00D27019" w:rsidRDefault="00760EB0" w:rsidP="00957C31">
            <w:pPr>
              <w:jc w:val="center"/>
              <w:rPr>
                <w:rFonts w:ascii="Arial" w:hAnsi="Arial" w:cs="Arial"/>
                <w:b/>
                <w:sz w:val="18"/>
                <w:szCs w:val="18"/>
              </w:rPr>
            </w:pPr>
            <w:r w:rsidRPr="00D27019">
              <w:rPr>
                <w:rFonts w:ascii="Arial" w:hAnsi="Arial" w:cs="Arial"/>
                <w:b/>
                <w:sz w:val="18"/>
                <w:szCs w:val="18"/>
              </w:rPr>
              <w:t>Wartość netto</w:t>
            </w:r>
          </w:p>
        </w:tc>
        <w:tc>
          <w:tcPr>
            <w:tcW w:w="830" w:type="dxa"/>
            <w:shd w:val="clear" w:color="auto" w:fill="auto"/>
            <w:noWrap/>
            <w:vAlign w:val="center"/>
          </w:tcPr>
          <w:p w:rsidR="00760EB0" w:rsidRPr="00D27019" w:rsidRDefault="00760EB0" w:rsidP="00957C31">
            <w:pPr>
              <w:jc w:val="center"/>
              <w:rPr>
                <w:rFonts w:ascii="Arial" w:hAnsi="Arial" w:cs="Arial"/>
                <w:b/>
                <w:sz w:val="18"/>
                <w:szCs w:val="18"/>
              </w:rPr>
            </w:pPr>
            <w:r w:rsidRPr="00D27019">
              <w:rPr>
                <w:rFonts w:ascii="Arial" w:hAnsi="Arial" w:cs="Arial"/>
                <w:b/>
                <w:sz w:val="18"/>
                <w:szCs w:val="18"/>
              </w:rPr>
              <w:t>Stawka</w:t>
            </w:r>
          </w:p>
          <w:p w:rsidR="00760EB0" w:rsidRPr="00D27019" w:rsidRDefault="00760EB0" w:rsidP="00957C31">
            <w:pPr>
              <w:jc w:val="center"/>
              <w:rPr>
                <w:rFonts w:ascii="Arial" w:hAnsi="Arial" w:cs="Arial"/>
                <w:b/>
                <w:sz w:val="18"/>
                <w:szCs w:val="18"/>
              </w:rPr>
            </w:pPr>
            <w:r w:rsidRPr="00D27019">
              <w:rPr>
                <w:rFonts w:ascii="Arial" w:hAnsi="Arial" w:cs="Arial"/>
                <w:b/>
                <w:sz w:val="18"/>
                <w:szCs w:val="18"/>
              </w:rPr>
              <w:t>VAT</w:t>
            </w:r>
          </w:p>
        </w:tc>
        <w:tc>
          <w:tcPr>
            <w:tcW w:w="699" w:type="dxa"/>
            <w:shd w:val="clear" w:color="auto" w:fill="auto"/>
            <w:vAlign w:val="center"/>
          </w:tcPr>
          <w:p w:rsidR="00760EB0" w:rsidRPr="00D27019" w:rsidRDefault="00760EB0" w:rsidP="00957C31">
            <w:pPr>
              <w:jc w:val="center"/>
              <w:rPr>
                <w:rFonts w:ascii="Arial" w:hAnsi="Arial" w:cs="Arial"/>
                <w:b/>
                <w:sz w:val="18"/>
                <w:szCs w:val="18"/>
              </w:rPr>
            </w:pPr>
            <w:r w:rsidRPr="00D27019">
              <w:rPr>
                <w:rFonts w:ascii="Arial" w:hAnsi="Arial" w:cs="Arial"/>
                <w:b/>
                <w:sz w:val="18"/>
                <w:szCs w:val="18"/>
              </w:rPr>
              <w:t>Kwota</w:t>
            </w:r>
          </w:p>
          <w:p w:rsidR="00760EB0" w:rsidRPr="00D27019" w:rsidRDefault="00760EB0" w:rsidP="00957C31">
            <w:pPr>
              <w:jc w:val="center"/>
              <w:rPr>
                <w:rFonts w:ascii="Arial" w:hAnsi="Arial" w:cs="Arial"/>
                <w:b/>
                <w:sz w:val="18"/>
                <w:szCs w:val="18"/>
              </w:rPr>
            </w:pPr>
            <w:r w:rsidRPr="00D27019">
              <w:rPr>
                <w:rFonts w:ascii="Arial" w:hAnsi="Arial" w:cs="Arial"/>
                <w:b/>
                <w:sz w:val="18"/>
                <w:szCs w:val="18"/>
              </w:rPr>
              <w:t>VAT</w:t>
            </w:r>
          </w:p>
        </w:tc>
        <w:tc>
          <w:tcPr>
            <w:tcW w:w="926" w:type="dxa"/>
            <w:shd w:val="clear" w:color="auto" w:fill="auto"/>
            <w:vAlign w:val="center"/>
          </w:tcPr>
          <w:p w:rsidR="00760EB0" w:rsidRPr="00D27019" w:rsidRDefault="00760EB0" w:rsidP="00957C31">
            <w:pPr>
              <w:jc w:val="center"/>
              <w:rPr>
                <w:rFonts w:ascii="Arial" w:hAnsi="Arial" w:cs="Arial"/>
                <w:b/>
                <w:sz w:val="18"/>
                <w:szCs w:val="18"/>
              </w:rPr>
            </w:pPr>
            <w:r w:rsidRPr="00D27019">
              <w:rPr>
                <w:rFonts w:ascii="Arial" w:hAnsi="Arial" w:cs="Arial"/>
                <w:b/>
                <w:sz w:val="18"/>
                <w:szCs w:val="18"/>
              </w:rPr>
              <w:t>Wartość brutto</w:t>
            </w:r>
          </w:p>
        </w:tc>
        <w:tc>
          <w:tcPr>
            <w:tcW w:w="2113" w:type="dxa"/>
            <w:shd w:val="clear" w:color="auto" w:fill="auto"/>
            <w:noWrap/>
            <w:vAlign w:val="center"/>
          </w:tcPr>
          <w:p w:rsidR="00760EB0" w:rsidRPr="00F13B55" w:rsidRDefault="00760EB0" w:rsidP="00957C31">
            <w:pPr>
              <w:autoSpaceDE w:val="0"/>
              <w:snapToGrid w:val="0"/>
              <w:jc w:val="center"/>
              <w:rPr>
                <w:rFonts w:ascii="Arial" w:eastAsia="Arial" w:hAnsi="Arial" w:cs="Arial"/>
                <w:b/>
                <w:bCs/>
                <w:sz w:val="18"/>
                <w:szCs w:val="18"/>
              </w:rPr>
            </w:pPr>
            <w:r>
              <w:rPr>
                <w:rFonts w:ascii="Arial" w:eastAsia="Arial" w:hAnsi="Arial" w:cs="Arial"/>
                <w:b/>
                <w:bCs/>
                <w:sz w:val="18"/>
                <w:szCs w:val="18"/>
              </w:rPr>
              <w:t>Nazwa handlowa/</w:t>
            </w:r>
            <w:r w:rsidRPr="00D27019">
              <w:rPr>
                <w:rFonts w:ascii="Arial" w:eastAsia="Arial" w:hAnsi="Arial" w:cs="Arial"/>
                <w:b/>
                <w:bCs/>
                <w:sz w:val="18"/>
                <w:szCs w:val="18"/>
              </w:rPr>
              <w:t xml:space="preserve">lub numer katalogowy/lub asortymentowy </w:t>
            </w:r>
            <w:r>
              <w:rPr>
                <w:rFonts w:ascii="Arial" w:eastAsia="Arial" w:hAnsi="Arial" w:cs="Arial"/>
                <w:b/>
                <w:bCs/>
                <w:sz w:val="18"/>
                <w:szCs w:val="18"/>
              </w:rPr>
              <w:br/>
            </w:r>
            <w:r w:rsidRPr="00F13B55">
              <w:rPr>
                <w:rFonts w:ascii="Arial" w:eastAsia="Arial" w:hAnsi="Arial" w:cs="Arial"/>
                <w:bCs/>
                <w:sz w:val="18"/>
                <w:szCs w:val="18"/>
              </w:rPr>
              <w:t xml:space="preserve">oraz </w:t>
            </w:r>
            <w:r w:rsidRPr="00F13B55">
              <w:rPr>
                <w:rFonts w:ascii="Arial" w:eastAsia="Arial" w:hAnsi="Arial" w:cs="Arial"/>
                <w:bCs/>
                <w:sz w:val="18"/>
                <w:szCs w:val="18"/>
              </w:rPr>
              <w:br/>
            </w:r>
            <w:r w:rsidRPr="00D27019">
              <w:rPr>
                <w:rFonts w:ascii="Arial" w:eastAsia="Arial" w:hAnsi="Arial" w:cs="Arial"/>
                <w:b/>
                <w:bCs/>
                <w:sz w:val="18"/>
                <w:szCs w:val="18"/>
              </w:rPr>
              <w:t>nazwa producenta</w:t>
            </w:r>
          </w:p>
        </w:tc>
      </w:tr>
      <w:tr w:rsidR="00760EB0" w:rsidRPr="00D9776A" w:rsidTr="00760EB0">
        <w:trPr>
          <w:trHeight w:val="300"/>
        </w:trPr>
        <w:tc>
          <w:tcPr>
            <w:tcW w:w="446" w:type="dxa"/>
            <w:shd w:val="clear" w:color="auto" w:fill="FFFFFF"/>
            <w:noWrap/>
            <w:vAlign w:val="center"/>
          </w:tcPr>
          <w:p w:rsidR="00760EB0" w:rsidRPr="00D9776A" w:rsidRDefault="0031023D" w:rsidP="00957C31">
            <w:pPr>
              <w:jc w:val="center"/>
              <w:rPr>
                <w:rFonts w:ascii="Arial" w:hAnsi="Arial" w:cs="Arial"/>
                <w:sz w:val="20"/>
                <w:szCs w:val="20"/>
              </w:rPr>
            </w:pPr>
            <w:r>
              <w:rPr>
                <w:rFonts w:ascii="Arial" w:hAnsi="Arial" w:cs="Arial"/>
                <w:sz w:val="20"/>
                <w:szCs w:val="20"/>
              </w:rPr>
              <w:t>1</w:t>
            </w:r>
          </w:p>
        </w:tc>
        <w:tc>
          <w:tcPr>
            <w:tcW w:w="4819" w:type="dxa"/>
            <w:shd w:val="clear" w:color="auto" w:fill="auto"/>
            <w:noWrap/>
            <w:vAlign w:val="center"/>
          </w:tcPr>
          <w:p w:rsidR="00760EB0" w:rsidRPr="002714C6" w:rsidRDefault="00D27B7A" w:rsidP="002714C6">
            <w:pPr>
              <w:rPr>
                <w:rFonts w:ascii="Arial" w:hAnsi="Arial" w:cs="Arial"/>
                <w:sz w:val="20"/>
                <w:szCs w:val="20"/>
              </w:rPr>
            </w:pPr>
            <w:r>
              <w:rPr>
                <w:rFonts w:ascii="Arial" w:hAnsi="Arial" w:cs="Arial"/>
                <w:sz w:val="20"/>
                <w:szCs w:val="20"/>
              </w:rPr>
              <w:t>M</w:t>
            </w:r>
            <w:r w:rsidR="002714C6" w:rsidRPr="002714C6">
              <w:rPr>
                <w:rFonts w:ascii="Arial" w:hAnsi="Arial" w:cs="Arial"/>
                <w:sz w:val="20"/>
                <w:szCs w:val="20"/>
              </w:rPr>
              <w:t xml:space="preserve">iękki, jałowy, nietkany opatrunek wykonany w technologii </w:t>
            </w:r>
            <w:proofErr w:type="spellStart"/>
            <w:r w:rsidR="002714C6" w:rsidRPr="002714C6">
              <w:rPr>
                <w:rFonts w:ascii="Arial" w:hAnsi="Arial" w:cs="Arial"/>
                <w:sz w:val="20"/>
                <w:szCs w:val="20"/>
              </w:rPr>
              <w:t>Hydrofiber</w:t>
            </w:r>
            <w:proofErr w:type="spellEnd"/>
            <w:r w:rsidR="002714C6" w:rsidRPr="002714C6">
              <w:rPr>
                <w:rFonts w:ascii="Arial" w:hAnsi="Arial" w:cs="Arial"/>
                <w:sz w:val="20"/>
                <w:szCs w:val="20"/>
              </w:rPr>
              <w:t xml:space="preserve"> o działaniu absorpcyjnym i przeciwbakteryjnym. Zbudowany </w:t>
            </w:r>
            <w:r w:rsidR="00957C31">
              <w:rPr>
                <w:rFonts w:ascii="Arial" w:hAnsi="Arial" w:cs="Arial"/>
                <w:sz w:val="20"/>
                <w:szCs w:val="20"/>
              </w:rPr>
              <w:t xml:space="preserve">z włókien </w:t>
            </w:r>
            <w:proofErr w:type="spellStart"/>
            <w:r w:rsidR="00957C31">
              <w:rPr>
                <w:rFonts w:ascii="Arial" w:hAnsi="Arial" w:cs="Arial"/>
                <w:sz w:val="20"/>
                <w:szCs w:val="20"/>
              </w:rPr>
              <w:t>kerb</w:t>
            </w:r>
            <w:r w:rsidR="002714C6" w:rsidRPr="002714C6">
              <w:rPr>
                <w:rFonts w:ascii="Arial" w:hAnsi="Arial" w:cs="Arial"/>
                <w:sz w:val="20"/>
                <w:szCs w:val="20"/>
              </w:rPr>
              <w:t>oksymetylocelulozy</w:t>
            </w:r>
            <w:proofErr w:type="spellEnd"/>
            <w:r w:rsidR="002714C6" w:rsidRPr="002714C6">
              <w:rPr>
                <w:rFonts w:ascii="Arial" w:hAnsi="Arial" w:cs="Arial"/>
                <w:sz w:val="20"/>
                <w:szCs w:val="20"/>
              </w:rPr>
              <w:t xml:space="preserve"> sodowej</w:t>
            </w:r>
            <w:r w:rsidR="00957C31">
              <w:rPr>
                <w:rFonts w:ascii="Arial" w:hAnsi="Arial" w:cs="Arial"/>
                <w:sz w:val="20"/>
                <w:szCs w:val="20"/>
              </w:rPr>
              <w:t>, z dod</w:t>
            </w:r>
            <w:r w:rsidR="002714C6">
              <w:rPr>
                <w:rFonts w:ascii="Arial" w:hAnsi="Arial" w:cs="Arial"/>
                <w:sz w:val="20"/>
                <w:szCs w:val="20"/>
              </w:rPr>
              <w:t xml:space="preserve">atkiem srebra. Opatrunek żelujący przy </w:t>
            </w:r>
            <w:r w:rsidR="00957C31">
              <w:rPr>
                <w:rFonts w:ascii="Arial" w:hAnsi="Arial" w:cs="Arial"/>
                <w:sz w:val="20"/>
                <w:szCs w:val="20"/>
              </w:rPr>
              <w:t>zetknięciu z wysiękiem z rany t</w:t>
            </w:r>
            <w:r w:rsidR="002714C6">
              <w:rPr>
                <w:rFonts w:ascii="Arial" w:hAnsi="Arial" w:cs="Arial"/>
                <w:sz w:val="20"/>
                <w:szCs w:val="20"/>
              </w:rPr>
              <w:t>w</w:t>
            </w:r>
            <w:r w:rsidR="00957C31">
              <w:rPr>
                <w:rFonts w:ascii="Arial" w:hAnsi="Arial" w:cs="Arial"/>
                <w:sz w:val="20"/>
                <w:szCs w:val="20"/>
              </w:rPr>
              <w:t>o</w:t>
            </w:r>
            <w:r w:rsidR="002714C6">
              <w:rPr>
                <w:rFonts w:ascii="Arial" w:hAnsi="Arial" w:cs="Arial"/>
                <w:sz w:val="20"/>
                <w:szCs w:val="20"/>
              </w:rPr>
              <w:t xml:space="preserve">rząc wilgotne środowisko sprzyjające gojeniu. Do stosowania na rany z </w:t>
            </w:r>
            <w:proofErr w:type="spellStart"/>
            <w:r w:rsidR="002714C6">
              <w:rPr>
                <w:rFonts w:ascii="Arial" w:hAnsi="Arial" w:cs="Arial"/>
                <w:sz w:val="20"/>
                <w:szCs w:val="20"/>
              </w:rPr>
              <w:t>biofilmem</w:t>
            </w:r>
            <w:proofErr w:type="spellEnd"/>
            <w:r w:rsidR="002714C6">
              <w:rPr>
                <w:rFonts w:ascii="Arial" w:hAnsi="Arial" w:cs="Arial"/>
                <w:sz w:val="20"/>
                <w:szCs w:val="20"/>
              </w:rPr>
              <w:t xml:space="preserve"> lub rany ostre i przewlekłe z cechami infekcji, nie wykazujące postępów gojenia, z umiarkowanym bądź obfitym wysiękiem. W</w:t>
            </w:r>
            <w:r w:rsidR="00760EB0" w:rsidRPr="002714C6">
              <w:rPr>
                <w:rFonts w:ascii="Arial" w:hAnsi="Arial" w:cs="Arial"/>
                <w:sz w:val="20"/>
                <w:szCs w:val="20"/>
              </w:rPr>
              <w:t xml:space="preserve">ymiary: 10 x 10 cm </w:t>
            </w:r>
          </w:p>
        </w:tc>
        <w:tc>
          <w:tcPr>
            <w:tcW w:w="574" w:type="dxa"/>
            <w:shd w:val="clear" w:color="auto" w:fill="auto"/>
            <w:noWrap/>
            <w:vAlign w:val="center"/>
          </w:tcPr>
          <w:p w:rsidR="00760EB0" w:rsidRPr="00D9776A" w:rsidRDefault="00957C31" w:rsidP="00957C31">
            <w:pPr>
              <w:jc w:val="center"/>
              <w:rPr>
                <w:rFonts w:ascii="Arial" w:hAnsi="Arial" w:cs="Arial"/>
                <w:sz w:val="20"/>
                <w:szCs w:val="20"/>
              </w:rPr>
            </w:pPr>
            <w:r w:rsidRPr="00D9776A">
              <w:rPr>
                <w:rFonts w:ascii="Arial" w:hAnsi="Arial" w:cs="Arial"/>
                <w:sz w:val="20"/>
                <w:szCs w:val="20"/>
              </w:rPr>
              <w:t>S</w:t>
            </w:r>
            <w:r w:rsidR="00760EB0" w:rsidRPr="00D9776A">
              <w:rPr>
                <w:rFonts w:ascii="Arial" w:hAnsi="Arial" w:cs="Arial"/>
                <w:sz w:val="20"/>
                <w:szCs w:val="20"/>
              </w:rPr>
              <w:t>zt</w:t>
            </w:r>
            <w:r>
              <w:rPr>
                <w:rFonts w:ascii="Arial" w:hAnsi="Arial" w:cs="Arial"/>
                <w:sz w:val="20"/>
                <w:szCs w:val="20"/>
              </w:rPr>
              <w:t>.</w:t>
            </w:r>
          </w:p>
        </w:tc>
        <w:tc>
          <w:tcPr>
            <w:tcW w:w="1278" w:type="dxa"/>
            <w:shd w:val="clear" w:color="auto" w:fill="auto"/>
            <w:noWrap/>
            <w:vAlign w:val="center"/>
          </w:tcPr>
          <w:p w:rsidR="00760EB0" w:rsidRPr="00D9776A" w:rsidRDefault="00760EB0" w:rsidP="00957C31">
            <w:pPr>
              <w:jc w:val="center"/>
              <w:rPr>
                <w:rFonts w:ascii="Arial" w:hAnsi="Arial" w:cs="Arial"/>
                <w:sz w:val="20"/>
                <w:szCs w:val="20"/>
              </w:rPr>
            </w:pPr>
            <w:r w:rsidRPr="00D9776A">
              <w:rPr>
                <w:rFonts w:ascii="Arial" w:hAnsi="Arial" w:cs="Arial"/>
                <w:sz w:val="20"/>
                <w:szCs w:val="20"/>
              </w:rPr>
              <w:t>20</w:t>
            </w:r>
          </w:p>
        </w:tc>
        <w:tc>
          <w:tcPr>
            <w:tcW w:w="1108" w:type="dxa"/>
            <w:shd w:val="clear" w:color="auto" w:fill="auto"/>
            <w:noWrap/>
            <w:vAlign w:val="bottom"/>
          </w:tcPr>
          <w:p w:rsidR="00760EB0" w:rsidRPr="00D9776A" w:rsidRDefault="00760EB0" w:rsidP="00957C31">
            <w:pPr>
              <w:rPr>
                <w:rFonts w:ascii="Arial" w:hAnsi="Arial" w:cs="Arial"/>
              </w:rPr>
            </w:pPr>
          </w:p>
        </w:tc>
        <w:tc>
          <w:tcPr>
            <w:tcW w:w="1261" w:type="dxa"/>
            <w:shd w:val="clear" w:color="auto" w:fill="auto"/>
            <w:noWrap/>
            <w:vAlign w:val="bottom"/>
          </w:tcPr>
          <w:p w:rsidR="00760EB0" w:rsidRPr="00D9776A" w:rsidRDefault="00760EB0" w:rsidP="00957C31">
            <w:pPr>
              <w:rPr>
                <w:rFonts w:ascii="Arial" w:hAnsi="Arial" w:cs="Arial"/>
              </w:rPr>
            </w:pPr>
          </w:p>
        </w:tc>
        <w:tc>
          <w:tcPr>
            <w:tcW w:w="830" w:type="dxa"/>
            <w:shd w:val="clear" w:color="auto" w:fill="auto"/>
            <w:noWrap/>
            <w:vAlign w:val="bottom"/>
          </w:tcPr>
          <w:p w:rsidR="00760EB0" w:rsidRPr="00D9776A" w:rsidRDefault="00760EB0" w:rsidP="00957C31">
            <w:pPr>
              <w:rPr>
                <w:rFonts w:ascii="Arial" w:hAnsi="Arial" w:cs="Arial"/>
              </w:rPr>
            </w:pPr>
          </w:p>
        </w:tc>
        <w:tc>
          <w:tcPr>
            <w:tcW w:w="699" w:type="dxa"/>
            <w:shd w:val="clear" w:color="auto" w:fill="auto"/>
            <w:vAlign w:val="bottom"/>
          </w:tcPr>
          <w:p w:rsidR="00760EB0" w:rsidRPr="00D9776A" w:rsidRDefault="00760EB0" w:rsidP="00957C31">
            <w:pPr>
              <w:rPr>
                <w:rFonts w:ascii="Arial" w:hAnsi="Arial" w:cs="Arial"/>
              </w:rPr>
            </w:pPr>
          </w:p>
        </w:tc>
        <w:tc>
          <w:tcPr>
            <w:tcW w:w="926" w:type="dxa"/>
            <w:shd w:val="clear" w:color="auto" w:fill="auto"/>
            <w:vAlign w:val="bottom"/>
          </w:tcPr>
          <w:p w:rsidR="00760EB0" w:rsidRPr="00D9776A" w:rsidRDefault="00760EB0" w:rsidP="00957C31">
            <w:pPr>
              <w:rPr>
                <w:rFonts w:ascii="Arial" w:hAnsi="Arial" w:cs="Arial"/>
              </w:rPr>
            </w:pPr>
          </w:p>
        </w:tc>
        <w:tc>
          <w:tcPr>
            <w:tcW w:w="2113" w:type="dxa"/>
            <w:shd w:val="clear" w:color="auto" w:fill="auto"/>
            <w:noWrap/>
            <w:vAlign w:val="bottom"/>
          </w:tcPr>
          <w:p w:rsidR="00760EB0" w:rsidRPr="00D9776A" w:rsidRDefault="00760EB0" w:rsidP="00957C31">
            <w:pPr>
              <w:rPr>
                <w:rFonts w:ascii="Arial" w:hAnsi="Arial" w:cs="Arial"/>
              </w:rPr>
            </w:pPr>
            <w:r w:rsidRPr="00D9776A">
              <w:rPr>
                <w:rFonts w:ascii="Arial" w:hAnsi="Arial" w:cs="Arial"/>
              </w:rPr>
              <w:t> </w:t>
            </w:r>
          </w:p>
        </w:tc>
      </w:tr>
      <w:tr w:rsidR="00760EB0" w:rsidRPr="00D9776A" w:rsidTr="00760EB0">
        <w:trPr>
          <w:trHeight w:val="300"/>
        </w:trPr>
        <w:tc>
          <w:tcPr>
            <w:tcW w:w="446" w:type="dxa"/>
            <w:shd w:val="clear" w:color="auto" w:fill="FFFFFF"/>
            <w:noWrap/>
            <w:vAlign w:val="center"/>
          </w:tcPr>
          <w:p w:rsidR="00760EB0" w:rsidRPr="00D9776A" w:rsidRDefault="0031023D" w:rsidP="00957C31">
            <w:pPr>
              <w:jc w:val="center"/>
              <w:rPr>
                <w:rFonts w:ascii="Arial" w:hAnsi="Arial" w:cs="Arial"/>
                <w:sz w:val="20"/>
                <w:szCs w:val="20"/>
              </w:rPr>
            </w:pPr>
            <w:r>
              <w:rPr>
                <w:rFonts w:ascii="Arial" w:hAnsi="Arial" w:cs="Arial"/>
                <w:sz w:val="20"/>
                <w:szCs w:val="20"/>
              </w:rPr>
              <w:t>2</w:t>
            </w:r>
          </w:p>
        </w:tc>
        <w:tc>
          <w:tcPr>
            <w:tcW w:w="4819" w:type="dxa"/>
            <w:shd w:val="clear" w:color="auto" w:fill="auto"/>
            <w:noWrap/>
            <w:vAlign w:val="center"/>
          </w:tcPr>
          <w:p w:rsidR="00760EB0" w:rsidRPr="002714C6" w:rsidRDefault="00760EB0" w:rsidP="00957C31">
            <w:pPr>
              <w:rPr>
                <w:rFonts w:ascii="Arial" w:hAnsi="Arial" w:cs="Arial"/>
                <w:sz w:val="20"/>
                <w:szCs w:val="20"/>
              </w:rPr>
            </w:pPr>
            <w:r w:rsidRPr="002714C6">
              <w:rPr>
                <w:rFonts w:ascii="Arial" w:hAnsi="Arial" w:cs="Arial"/>
                <w:sz w:val="20"/>
                <w:szCs w:val="20"/>
              </w:rPr>
              <w:t>Opatrunek hydrożelowy</w:t>
            </w:r>
            <w:r w:rsidR="002714C6">
              <w:rPr>
                <w:rFonts w:ascii="Arial" w:hAnsi="Arial" w:cs="Arial"/>
                <w:sz w:val="20"/>
                <w:szCs w:val="20"/>
              </w:rPr>
              <w:t xml:space="preserve"> (wodna kompozycja neutralnych i syntetycznych polimerów usieciowionych wiązką elektronów) o zawartości wody powyżej 90%, wykazujący działanie </w:t>
            </w:r>
            <w:proofErr w:type="spellStart"/>
            <w:r w:rsidR="002714C6">
              <w:rPr>
                <w:rFonts w:ascii="Arial" w:hAnsi="Arial" w:cs="Arial"/>
                <w:sz w:val="20"/>
                <w:szCs w:val="20"/>
              </w:rPr>
              <w:t>absorbcyjne</w:t>
            </w:r>
            <w:proofErr w:type="spellEnd"/>
            <w:r w:rsidR="002714C6">
              <w:rPr>
                <w:rFonts w:ascii="Arial" w:hAnsi="Arial" w:cs="Arial"/>
                <w:sz w:val="20"/>
                <w:szCs w:val="20"/>
              </w:rPr>
              <w:t xml:space="preserve">, tworzący wilgotne środowisko w ranie, wspomagający usuwanie martwych tkanek z rany na </w:t>
            </w:r>
            <w:r w:rsidR="002714C6">
              <w:rPr>
                <w:rFonts w:ascii="Arial" w:hAnsi="Arial" w:cs="Arial"/>
                <w:sz w:val="20"/>
                <w:szCs w:val="20"/>
              </w:rPr>
              <w:lastRenderedPageBreak/>
              <w:t>drodze autolizy</w:t>
            </w:r>
            <w:r w:rsidR="00957C31">
              <w:rPr>
                <w:rFonts w:ascii="Arial" w:hAnsi="Arial" w:cs="Arial"/>
                <w:sz w:val="20"/>
                <w:szCs w:val="20"/>
              </w:rPr>
              <w:t xml:space="preserve">. Przeźroczysty, elastyczny, łatwy do usunięcia, </w:t>
            </w:r>
            <w:proofErr w:type="spellStart"/>
            <w:r w:rsidR="00957C31">
              <w:rPr>
                <w:rFonts w:ascii="Arial" w:hAnsi="Arial" w:cs="Arial"/>
                <w:sz w:val="20"/>
                <w:szCs w:val="20"/>
              </w:rPr>
              <w:t>biokompatybilny</w:t>
            </w:r>
            <w:proofErr w:type="spellEnd"/>
            <w:r w:rsidR="00957C31">
              <w:rPr>
                <w:rFonts w:ascii="Arial" w:hAnsi="Arial" w:cs="Arial"/>
                <w:sz w:val="20"/>
                <w:szCs w:val="20"/>
              </w:rPr>
              <w:t>. Rozmiar: 10x12cm</w:t>
            </w:r>
          </w:p>
        </w:tc>
        <w:tc>
          <w:tcPr>
            <w:tcW w:w="574" w:type="dxa"/>
            <w:shd w:val="clear" w:color="auto" w:fill="auto"/>
            <w:noWrap/>
            <w:vAlign w:val="center"/>
          </w:tcPr>
          <w:p w:rsidR="00760EB0" w:rsidRDefault="00760EB0" w:rsidP="00957C31">
            <w:pPr>
              <w:jc w:val="center"/>
              <w:rPr>
                <w:rFonts w:ascii="Arial" w:hAnsi="Arial" w:cs="Arial"/>
                <w:sz w:val="20"/>
                <w:szCs w:val="20"/>
              </w:rPr>
            </w:pPr>
            <w:r w:rsidRPr="00D9776A">
              <w:rPr>
                <w:rFonts w:ascii="Arial" w:hAnsi="Arial" w:cs="Arial"/>
                <w:sz w:val="20"/>
                <w:szCs w:val="20"/>
              </w:rPr>
              <w:lastRenderedPageBreak/>
              <w:t>Szt</w:t>
            </w:r>
            <w:r w:rsidR="00957C31">
              <w:rPr>
                <w:rFonts w:ascii="Arial" w:hAnsi="Arial" w:cs="Arial"/>
                <w:sz w:val="20"/>
                <w:szCs w:val="20"/>
              </w:rPr>
              <w:t>.</w:t>
            </w:r>
          </w:p>
          <w:p w:rsidR="00760EB0" w:rsidRPr="00D9776A" w:rsidRDefault="00760EB0" w:rsidP="00957C31">
            <w:pPr>
              <w:jc w:val="center"/>
              <w:rPr>
                <w:rFonts w:ascii="Arial" w:hAnsi="Arial" w:cs="Arial"/>
                <w:sz w:val="20"/>
                <w:szCs w:val="20"/>
              </w:rPr>
            </w:pPr>
          </w:p>
        </w:tc>
        <w:tc>
          <w:tcPr>
            <w:tcW w:w="1278" w:type="dxa"/>
            <w:shd w:val="clear" w:color="auto" w:fill="auto"/>
            <w:noWrap/>
            <w:vAlign w:val="center"/>
          </w:tcPr>
          <w:p w:rsidR="00760EB0" w:rsidRDefault="00957C31" w:rsidP="00957C31">
            <w:pPr>
              <w:jc w:val="center"/>
              <w:rPr>
                <w:rFonts w:ascii="Arial" w:hAnsi="Arial" w:cs="Arial"/>
                <w:sz w:val="20"/>
                <w:szCs w:val="20"/>
              </w:rPr>
            </w:pPr>
            <w:r>
              <w:rPr>
                <w:rFonts w:ascii="Arial" w:hAnsi="Arial" w:cs="Arial"/>
                <w:sz w:val="20"/>
                <w:szCs w:val="20"/>
              </w:rPr>
              <w:t>100</w:t>
            </w:r>
          </w:p>
          <w:p w:rsidR="00760EB0" w:rsidRPr="00D9776A" w:rsidRDefault="00760EB0" w:rsidP="00957C31">
            <w:pPr>
              <w:jc w:val="center"/>
              <w:rPr>
                <w:rFonts w:ascii="Arial" w:hAnsi="Arial" w:cs="Arial"/>
                <w:sz w:val="20"/>
                <w:szCs w:val="20"/>
              </w:rPr>
            </w:pPr>
          </w:p>
        </w:tc>
        <w:tc>
          <w:tcPr>
            <w:tcW w:w="1108" w:type="dxa"/>
            <w:shd w:val="clear" w:color="auto" w:fill="auto"/>
            <w:noWrap/>
            <w:vAlign w:val="bottom"/>
          </w:tcPr>
          <w:p w:rsidR="00760EB0" w:rsidRPr="00D9776A" w:rsidRDefault="00760EB0" w:rsidP="00957C31">
            <w:pPr>
              <w:rPr>
                <w:rFonts w:ascii="Arial" w:hAnsi="Arial" w:cs="Arial"/>
              </w:rPr>
            </w:pPr>
          </w:p>
        </w:tc>
        <w:tc>
          <w:tcPr>
            <w:tcW w:w="1261" w:type="dxa"/>
            <w:shd w:val="clear" w:color="auto" w:fill="auto"/>
            <w:noWrap/>
            <w:vAlign w:val="bottom"/>
          </w:tcPr>
          <w:p w:rsidR="00760EB0" w:rsidRPr="00D9776A" w:rsidRDefault="00760EB0" w:rsidP="00957C31">
            <w:pPr>
              <w:rPr>
                <w:rFonts w:ascii="Arial" w:hAnsi="Arial" w:cs="Arial"/>
              </w:rPr>
            </w:pPr>
          </w:p>
        </w:tc>
        <w:tc>
          <w:tcPr>
            <w:tcW w:w="830" w:type="dxa"/>
            <w:shd w:val="clear" w:color="auto" w:fill="auto"/>
            <w:noWrap/>
            <w:vAlign w:val="bottom"/>
          </w:tcPr>
          <w:p w:rsidR="00760EB0" w:rsidRPr="00D9776A" w:rsidRDefault="00760EB0" w:rsidP="00957C31">
            <w:pPr>
              <w:rPr>
                <w:rFonts w:ascii="Arial" w:hAnsi="Arial" w:cs="Arial"/>
              </w:rPr>
            </w:pPr>
          </w:p>
        </w:tc>
        <w:tc>
          <w:tcPr>
            <w:tcW w:w="699" w:type="dxa"/>
            <w:shd w:val="clear" w:color="auto" w:fill="auto"/>
            <w:vAlign w:val="bottom"/>
          </w:tcPr>
          <w:p w:rsidR="00760EB0" w:rsidRPr="00D9776A" w:rsidRDefault="00760EB0" w:rsidP="00957C31">
            <w:pPr>
              <w:rPr>
                <w:rFonts w:ascii="Arial" w:hAnsi="Arial" w:cs="Arial"/>
              </w:rPr>
            </w:pPr>
          </w:p>
        </w:tc>
        <w:tc>
          <w:tcPr>
            <w:tcW w:w="926" w:type="dxa"/>
            <w:shd w:val="clear" w:color="auto" w:fill="auto"/>
            <w:vAlign w:val="bottom"/>
          </w:tcPr>
          <w:p w:rsidR="00760EB0" w:rsidRPr="00D9776A" w:rsidRDefault="00760EB0" w:rsidP="00957C31">
            <w:pPr>
              <w:rPr>
                <w:rFonts w:ascii="Arial" w:hAnsi="Arial" w:cs="Arial"/>
              </w:rPr>
            </w:pPr>
          </w:p>
        </w:tc>
        <w:tc>
          <w:tcPr>
            <w:tcW w:w="2113" w:type="dxa"/>
            <w:shd w:val="clear" w:color="auto" w:fill="auto"/>
            <w:noWrap/>
            <w:vAlign w:val="bottom"/>
          </w:tcPr>
          <w:p w:rsidR="00760EB0" w:rsidRPr="00D9776A" w:rsidRDefault="00760EB0" w:rsidP="00957C31">
            <w:pPr>
              <w:rPr>
                <w:rFonts w:ascii="Arial" w:hAnsi="Arial" w:cs="Arial"/>
              </w:rPr>
            </w:pPr>
            <w:r w:rsidRPr="00D9776A">
              <w:rPr>
                <w:rFonts w:ascii="Arial" w:hAnsi="Arial" w:cs="Arial"/>
              </w:rPr>
              <w:t> </w:t>
            </w:r>
          </w:p>
        </w:tc>
      </w:tr>
      <w:tr w:rsidR="00760EB0" w:rsidRPr="00D9776A" w:rsidTr="00760EB0">
        <w:trPr>
          <w:trHeight w:val="300"/>
        </w:trPr>
        <w:tc>
          <w:tcPr>
            <w:tcW w:w="446" w:type="dxa"/>
            <w:shd w:val="clear" w:color="auto" w:fill="FFFFFF"/>
            <w:noWrap/>
            <w:vAlign w:val="center"/>
          </w:tcPr>
          <w:p w:rsidR="00760EB0" w:rsidRPr="00D9776A" w:rsidRDefault="0031023D" w:rsidP="00957C31">
            <w:pPr>
              <w:jc w:val="center"/>
              <w:rPr>
                <w:rFonts w:ascii="Arial" w:hAnsi="Arial" w:cs="Arial"/>
                <w:sz w:val="20"/>
                <w:szCs w:val="20"/>
              </w:rPr>
            </w:pPr>
            <w:r>
              <w:rPr>
                <w:rFonts w:ascii="Arial" w:hAnsi="Arial" w:cs="Arial"/>
                <w:sz w:val="20"/>
                <w:szCs w:val="20"/>
              </w:rPr>
              <w:lastRenderedPageBreak/>
              <w:t>3</w:t>
            </w:r>
          </w:p>
        </w:tc>
        <w:tc>
          <w:tcPr>
            <w:tcW w:w="4819" w:type="dxa"/>
            <w:shd w:val="clear" w:color="auto" w:fill="auto"/>
            <w:noWrap/>
            <w:vAlign w:val="center"/>
          </w:tcPr>
          <w:p w:rsidR="00760EB0" w:rsidRPr="002714C6" w:rsidRDefault="00760EB0" w:rsidP="00957C31">
            <w:pPr>
              <w:rPr>
                <w:rFonts w:ascii="Arial" w:hAnsi="Arial" w:cs="Arial"/>
                <w:sz w:val="20"/>
                <w:szCs w:val="20"/>
              </w:rPr>
            </w:pPr>
            <w:r w:rsidRPr="002714C6">
              <w:rPr>
                <w:rFonts w:ascii="Arial" w:hAnsi="Arial" w:cs="Arial"/>
                <w:sz w:val="20"/>
                <w:szCs w:val="20"/>
              </w:rPr>
              <w:t>Opatrunek parafinowy 10x10 cm.(+/- 1 cm.)</w:t>
            </w:r>
          </w:p>
        </w:tc>
        <w:tc>
          <w:tcPr>
            <w:tcW w:w="574" w:type="dxa"/>
            <w:shd w:val="clear" w:color="auto" w:fill="auto"/>
            <w:noWrap/>
            <w:vAlign w:val="center"/>
          </w:tcPr>
          <w:p w:rsidR="00760EB0" w:rsidRPr="00D9776A" w:rsidRDefault="00760EB0" w:rsidP="00957C31">
            <w:pPr>
              <w:jc w:val="center"/>
              <w:rPr>
                <w:rFonts w:ascii="Arial" w:hAnsi="Arial" w:cs="Arial"/>
                <w:sz w:val="20"/>
                <w:szCs w:val="20"/>
              </w:rPr>
            </w:pPr>
            <w:r>
              <w:rPr>
                <w:rFonts w:ascii="Arial" w:hAnsi="Arial" w:cs="Arial"/>
                <w:sz w:val="20"/>
                <w:szCs w:val="20"/>
              </w:rPr>
              <w:t>Szt.</w:t>
            </w:r>
          </w:p>
        </w:tc>
        <w:tc>
          <w:tcPr>
            <w:tcW w:w="1278" w:type="dxa"/>
            <w:shd w:val="clear" w:color="auto" w:fill="auto"/>
            <w:noWrap/>
            <w:vAlign w:val="center"/>
          </w:tcPr>
          <w:p w:rsidR="00760EB0" w:rsidRPr="00D9776A" w:rsidRDefault="00760EB0" w:rsidP="00957C31">
            <w:pPr>
              <w:jc w:val="center"/>
              <w:rPr>
                <w:rFonts w:ascii="Arial" w:hAnsi="Arial" w:cs="Arial"/>
                <w:sz w:val="20"/>
                <w:szCs w:val="20"/>
              </w:rPr>
            </w:pPr>
            <w:r>
              <w:rPr>
                <w:rFonts w:ascii="Arial" w:hAnsi="Arial" w:cs="Arial"/>
                <w:sz w:val="20"/>
                <w:szCs w:val="20"/>
              </w:rPr>
              <w:t>20</w:t>
            </w:r>
          </w:p>
        </w:tc>
        <w:tc>
          <w:tcPr>
            <w:tcW w:w="1108" w:type="dxa"/>
            <w:shd w:val="clear" w:color="auto" w:fill="auto"/>
            <w:noWrap/>
            <w:vAlign w:val="bottom"/>
          </w:tcPr>
          <w:p w:rsidR="00760EB0" w:rsidRPr="00D9776A" w:rsidRDefault="00760EB0" w:rsidP="00957C31">
            <w:pPr>
              <w:rPr>
                <w:rFonts w:ascii="Arial" w:hAnsi="Arial" w:cs="Arial"/>
              </w:rPr>
            </w:pPr>
          </w:p>
        </w:tc>
        <w:tc>
          <w:tcPr>
            <w:tcW w:w="1261" w:type="dxa"/>
            <w:shd w:val="clear" w:color="auto" w:fill="auto"/>
            <w:noWrap/>
            <w:vAlign w:val="bottom"/>
          </w:tcPr>
          <w:p w:rsidR="00760EB0" w:rsidRPr="00D9776A" w:rsidRDefault="00760EB0" w:rsidP="00957C31">
            <w:pPr>
              <w:rPr>
                <w:rFonts w:ascii="Arial" w:hAnsi="Arial" w:cs="Arial"/>
              </w:rPr>
            </w:pPr>
          </w:p>
        </w:tc>
        <w:tc>
          <w:tcPr>
            <w:tcW w:w="830" w:type="dxa"/>
            <w:shd w:val="clear" w:color="auto" w:fill="auto"/>
            <w:noWrap/>
            <w:vAlign w:val="bottom"/>
          </w:tcPr>
          <w:p w:rsidR="00760EB0" w:rsidRPr="00D9776A" w:rsidRDefault="00760EB0" w:rsidP="00957C31">
            <w:pPr>
              <w:rPr>
                <w:rFonts w:ascii="Arial" w:hAnsi="Arial" w:cs="Arial"/>
              </w:rPr>
            </w:pPr>
          </w:p>
        </w:tc>
        <w:tc>
          <w:tcPr>
            <w:tcW w:w="699" w:type="dxa"/>
            <w:shd w:val="clear" w:color="auto" w:fill="auto"/>
            <w:vAlign w:val="bottom"/>
          </w:tcPr>
          <w:p w:rsidR="00760EB0" w:rsidRPr="00D9776A" w:rsidRDefault="00760EB0" w:rsidP="00957C31">
            <w:pPr>
              <w:rPr>
                <w:rFonts w:ascii="Arial" w:hAnsi="Arial" w:cs="Arial"/>
              </w:rPr>
            </w:pPr>
          </w:p>
        </w:tc>
        <w:tc>
          <w:tcPr>
            <w:tcW w:w="926" w:type="dxa"/>
            <w:shd w:val="clear" w:color="auto" w:fill="auto"/>
            <w:vAlign w:val="bottom"/>
          </w:tcPr>
          <w:p w:rsidR="00760EB0" w:rsidRPr="00D9776A" w:rsidRDefault="00760EB0" w:rsidP="00957C31">
            <w:pPr>
              <w:rPr>
                <w:rFonts w:ascii="Arial" w:hAnsi="Arial" w:cs="Arial"/>
              </w:rPr>
            </w:pPr>
          </w:p>
        </w:tc>
        <w:tc>
          <w:tcPr>
            <w:tcW w:w="2113" w:type="dxa"/>
            <w:shd w:val="clear" w:color="auto" w:fill="auto"/>
            <w:noWrap/>
            <w:vAlign w:val="bottom"/>
          </w:tcPr>
          <w:p w:rsidR="00760EB0" w:rsidRPr="00D9776A" w:rsidRDefault="00760EB0" w:rsidP="00957C31">
            <w:pPr>
              <w:rPr>
                <w:rFonts w:ascii="Arial" w:hAnsi="Arial" w:cs="Arial"/>
              </w:rPr>
            </w:pPr>
            <w:r w:rsidRPr="00D9776A">
              <w:rPr>
                <w:rFonts w:ascii="Arial" w:hAnsi="Arial" w:cs="Arial"/>
              </w:rPr>
              <w:t> </w:t>
            </w:r>
          </w:p>
        </w:tc>
      </w:tr>
      <w:tr w:rsidR="00760EB0" w:rsidRPr="00D9776A" w:rsidTr="00760EB0">
        <w:trPr>
          <w:trHeight w:val="300"/>
        </w:trPr>
        <w:tc>
          <w:tcPr>
            <w:tcW w:w="446" w:type="dxa"/>
            <w:shd w:val="clear" w:color="auto" w:fill="FFFFFF"/>
            <w:noWrap/>
            <w:vAlign w:val="center"/>
          </w:tcPr>
          <w:p w:rsidR="00760EB0" w:rsidRPr="00D9776A" w:rsidRDefault="0031023D" w:rsidP="00957C31">
            <w:pPr>
              <w:jc w:val="center"/>
              <w:rPr>
                <w:rFonts w:ascii="Arial" w:hAnsi="Arial" w:cs="Arial"/>
                <w:sz w:val="20"/>
                <w:szCs w:val="20"/>
              </w:rPr>
            </w:pPr>
            <w:r>
              <w:rPr>
                <w:rFonts w:ascii="Arial" w:hAnsi="Arial" w:cs="Arial"/>
                <w:sz w:val="20"/>
                <w:szCs w:val="20"/>
              </w:rPr>
              <w:t>4</w:t>
            </w:r>
          </w:p>
        </w:tc>
        <w:tc>
          <w:tcPr>
            <w:tcW w:w="4819" w:type="dxa"/>
            <w:shd w:val="clear" w:color="auto" w:fill="auto"/>
            <w:noWrap/>
            <w:vAlign w:val="center"/>
          </w:tcPr>
          <w:p w:rsidR="00760EB0" w:rsidRPr="002714C6" w:rsidRDefault="00760EB0" w:rsidP="00957C31">
            <w:pPr>
              <w:rPr>
                <w:rFonts w:ascii="Arial" w:hAnsi="Arial" w:cs="Arial"/>
                <w:sz w:val="20"/>
                <w:szCs w:val="20"/>
              </w:rPr>
            </w:pPr>
            <w:r w:rsidRPr="002714C6">
              <w:rPr>
                <w:rFonts w:ascii="Arial" w:hAnsi="Arial" w:cs="Arial"/>
                <w:sz w:val="20"/>
                <w:szCs w:val="20"/>
              </w:rPr>
              <w:t>Opatrunek parafinowy 5x5 cm. (+/- 1cm.)</w:t>
            </w:r>
          </w:p>
        </w:tc>
        <w:tc>
          <w:tcPr>
            <w:tcW w:w="574" w:type="dxa"/>
            <w:shd w:val="clear" w:color="auto" w:fill="auto"/>
            <w:noWrap/>
            <w:vAlign w:val="center"/>
          </w:tcPr>
          <w:p w:rsidR="00760EB0" w:rsidRDefault="00760EB0" w:rsidP="00957C31">
            <w:pPr>
              <w:jc w:val="center"/>
              <w:rPr>
                <w:rFonts w:ascii="Arial" w:hAnsi="Arial" w:cs="Arial"/>
                <w:sz w:val="20"/>
                <w:szCs w:val="20"/>
              </w:rPr>
            </w:pPr>
            <w:r>
              <w:rPr>
                <w:rFonts w:ascii="Arial" w:hAnsi="Arial" w:cs="Arial"/>
                <w:sz w:val="20"/>
                <w:szCs w:val="20"/>
              </w:rPr>
              <w:t xml:space="preserve">Szt. </w:t>
            </w:r>
          </w:p>
        </w:tc>
        <w:tc>
          <w:tcPr>
            <w:tcW w:w="1278" w:type="dxa"/>
            <w:shd w:val="clear" w:color="auto" w:fill="auto"/>
            <w:noWrap/>
            <w:vAlign w:val="center"/>
          </w:tcPr>
          <w:p w:rsidR="00760EB0" w:rsidRDefault="00760EB0" w:rsidP="00957C31">
            <w:pPr>
              <w:jc w:val="center"/>
              <w:rPr>
                <w:rFonts w:ascii="Arial" w:hAnsi="Arial" w:cs="Arial"/>
                <w:sz w:val="20"/>
                <w:szCs w:val="20"/>
              </w:rPr>
            </w:pPr>
            <w:r>
              <w:rPr>
                <w:rFonts w:ascii="Arial" w:hAnsi="Arial" w:cs="Arial"/>
                <w:sz w:val="20"/>
                <w:szCs w:val="20"/>
              </w:rPr>
              <w:t>20</w:t>
            </w:r>
          </w:p>
        </w:tc>
        <w:tc>
          <w:tcPr>
            <w:tcW w:w="1108" w:type="dxa"/>
            <w:shd w:val="clear" w:color="auto" w:fill="auto"/>
            <w:noWrap/>
            <w:vAlign w:val="bottom"/>
          </w:tcPr>
          <w:p w:rsidR="00760EB0" w:rsidRPr="00D9776A" w:rsidRDefault="00760EB0" w:rsidP="00957C31">
            <w:pPr>
              <w:rPr>
                <w:rFonts w:ascii="Arial" w:hAnsi="Arial" w:cs="Arial"/>
              </w:rPr>
            </w:pPr>
          </w:p>
        </w:tc>
        <w:tc>
          <w:tcPr>
            <w:tcW w:w="1261" w:type="dxa"/>
            <w:shd w:val="clear" w:color="auto" w:fill="auto"/>
            <w:noWrap/>
            <w:vAlign w:val="bottom"/>
          </w:tcPr>
          <w:p w:rsidR="00760EB0" w:rsidRPr="00D9776A" w:rsidRDefault="00760EB0" w:rsidP="00957C31">
            <w:pPr>
              <w:rPr>
                <w:rFonts w:ascii="Arial" w:hAnsi="Arial" w:cs="Arial"/>
              </w:rPr>
            </w:pPr>
          </w:p>
        </w:tc>
        <w:tc>
          <w:tcPr>
            <w:tcW w:w="830" w:type="dxa"/>
            <w:shd w:val="clear" w:color="auto" w:fill="auto"/>
            <w:noWrap/>
            <w:vAlign w:val="bottom"/>
          </w:tcPr>
          <w:p w:rsidR="00760EB0" w:rsidRPr="00D9776A" w:rsidRDefault="00760EB0" w:rsidP="00957C31">
            <w:pPr>
              <w:rPr>
                <w:rFonts w:ascii="Arial" w:hAnsi="Arial" w:cs="Arial"/>
              </w:rPr>
            </w:pPr>
          </w:p>
        </w:tc>
        <w:tc>
          <w:tcPr>
            <w:tcW w:w="699" w:type="dxa"/>
            <w:shd w:val="clear" w:color="auto" w:fill="auto"/>
            <w:vAlign w:val="bottom"/>
          </w:tcPr>
          <w:p w:rsidR="00760EB0" w:rsidRPr="00D9776A" w:rsidRDefault="00760EB0" w:rsidP="00957C31">
            <w:pPr>
              <w:rPr>
                <w:rFonts w:ascii="Arial" w:hAnsi="Arial" w:cs="Arial"/>
              </w:rPr>
            </w:pPr>
          </w:p>
        </w:tc>
        <w:tc>
          <w:tcPr>
            <w:tcW w:w="926" w:type="dxa"/>
            <w:shd w:val="clear" w:color="auto" w:fill="auto"/>
            <w:vAlign w:val="bottom"/>
          </w:tcPr>
          <w:p w:rsidR="00760EB0" w:rsidRPr="00D9776A" w:rsidRDefault="00760EB0" w:rsidP="00957C31">
            <w:pPr>
              <w:rPr>
                <w:rFonts w:ascii="Arial" w:hAnsi="Arial" w:cs="Arial"/>
              </w:rPr>
            </w:pPr>
          </w:p>
        </w:tc>
        <w:tc>
          <w:tcPr>
            <w:tcW w:w="2113" w:type="dxa"/>
            <w:shd w:val="clear" w:color="auto" w:fill="auto"/>
            <w:noWrap/>
            <w:vAlign w:val="bottom"/>
          </w:tcPr>
          <w:p w:rsidR="00760EB0" w:rsidRPr="00D9776A" w:rsidRDefault="00760EB0" w:rsidP="00957C31">
            <w:pPr>
              <w:rPr>
                <w:rFonts w:ascii="Arial" w:hAnsi="Arial" w:cs="Arial"/>
              </w:rPr>
            </w:pPr>
          </w:p>
        </w:tc>
      </w:tr>
    </w:tbl>
    <w:p w:rsidR="00DB61E5" w:rsidRDefault="00DB61E5" w:rsidP="00DB61E5">
      <w:pPr>
        <w:widowControl w:val="0"/>
        <w:tabs>
          <w:tab w:val="left" w:pos="360"/>
          <w:tab w:val="left" w:pos="930"/>
        </w:tabs>
        <w:overflowPunct w:val="0"/>
        <w:autoSpaceDE w:val="0"/>
        <w:spacing w:line="200" w:lineRule="atLeast"/>
        <w:textAlignment w:val="baseline"/>
        <w:rPr>
          <w:rFonts w:ascii="Cambria" w:hAnsi="Cambria" w:cs="Arial"/>
          <w:i/>
          <w:sz w:val="20"/>
          <w:szCs w:val="20"/>
          <w:lang w:eastAsia="pl-PL"/>
        </w:rPr>
      </w:pPr>
    </w:p>
    <w:p w:rsidR="00760EB0" w:rsidRDefault="00760EB0" w:rsidP="00DB61E5">
      <w:pPr>
        <w:widowControl w:val="0"/>
        <w:tabs>
          <w:tab w:val="left" w:pos="360"/>
          <w:tab w:val="left" w:pos="930"/>
        </w:tabs>
        <w:overflowPunct w:val="0"/>
        <w:autoSpaceDE w:val="0"/>
        <w:spacing w:line="200" w:lineRule="atLeast"/>
        <w:textAlignment w:val="baseline"/>
        <w:rPr>
          <w:rFonts w:ascii="Cambria" w:hAnsi="Cambria" w:cs="Arial"/>
          <w:i/>
          <w:sz w:val="20"/>
          <w:szCs w:val="20"/>
          <w:lang w:eastAsia="pl-PL"/>
        </w:rPr>
      </w:pPr>
    </w:p>
    <w:p w:rsidR="00760EB0" w:rsidRDefault="00760EB0" w:rsidP="00DB61E5">
      <w:pPr>
        <w:widowControl w:val="0"/>
        <w:tabs>
          <w:tab w:val="left" w:pos="360"/>
          <w:tab w:val="left" w:pos="930"/>
        </w:tabs>
        <w:overflowPunct w:val="0"/>
        <w:autoSpaceDE w:val="0"/>
        <w:spacing w:line="200" w:lineRule="atLeast"/>
        <w:textAlignment w:val="baseline"/>
        <w:rPr>
          <w:rFonts w:ascii="Cambria" w:hAnsi="Cambria" w:cs="Arial"/>
          <w:i/>
          <w:sz w:val="20"/>
          <w:szCs w:val="20"/>
          <w:lang w:eastAsia="pl-PL"/>
        </w:rPr>
      </w:pPr>
    </w:p>
    <w:p w:rsidR="00760EB0" w:rsidRDefault="00760EB0" w:rsidP="00760EB0">
      <w:pPr>
        <w:widowControl w:val="0"/>
        <w:tabs>
          <w:tab w:val="left" w:pos="360"/>
          <w:tab w:val="left" w:pos="930"/>
          <w:tab w:val="left" w:pos="6738"/>
        </w:tabs>
        <w:overflowPunct w:val="0"/>
        <w:autoSpaceDE w:val="0"/>
        <w:spacing w:after="0" w:line="240" w:lineRule="auto"/>
        <w:textAlignment w:val="baseline"/>
        <w:rPr>
          <w:rFonts w:ascii="Arial" w:hAnsi="Arial" w:cs="Arial"/>
          <w:sz w:val="20"/>
        </w:rPr>
      </w:pPr>
      <w:r>
        <w:rPr>
          <w:rFonts w:ascii="Arial" w:hAnsi="Arial" w:cs="Arial"/>
          <w:sz w:val="20"/>
        </w:rPr>
        <w:t xml:space="preserve">        </w:t>
      </w:r>
      <w:r w:rsidRPr="007E4C20">
        <w:rPr>
          <w:rFonts w:ascii="Arial" w:hAnsi="Arial" w:cs="Arial"/>
          <w:sz w:val="20"/>
        </w:rPr>
        <w:t>………………………….. dn. ……………………..</w:t>
      </w:r>
      <w:r w:rsidRPr="007E4C20">
        <w:rPr>
          <w:rFonts w:ascii="Arial" w:hAnsi="Arial" w:cs="Arial"/>
          <w:sz w:val="20"/>
        </w:rPr>
        <w:tab/>
      </w:r>
      <w:r>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Pr>
          <w:rFonts w:ascii="Arial" w:hAnsi="Arial" w:cs="Arial"/>
          <w:sz w:val="20"/>
        </w:rPr>
        <w:tab/>
      </w:r>
      <w:r w:rsidRPr="007E4C20">
        <w:rPr>
          <w:rFonts w:ascii="Arial" w:hAnsi="Arial" w:cs="Arial"/>
          <w:sz w:val="20"/>
        </w:rPr>
        <w:t>………………………………………</w:t>
      </w:r>
    </w:p>
    <w:p w:rsidR="00957C31" w:rsidRDefault="00760EB0" w:rsidP="00957C31">
      <w:pPr>
        <w:widowControl w:val="0"/>
        <w:tabs>
          <w:tab w:val="left" w:pos="360"/>
          <w:tab w:val="left" w:pos="930"/>
        </w:tabs>
        <w:overflowPunct w:val="0"/>
        <w:autoSpaceDE w:val="0"/>
        <w:spacing w:line="200" w:lineRule="atLeast"/>
        <w:textAlignment w:val="baseline"/>
        <w:rPr>
          <w:rFonts w:ascii="Arial" w:hAnsi="Arial" w:cs="Arial"/>
          <w:sz w:val="20"/>
        </w:rPr>
      </w:pPr>
      <w:r>
        <w:rPr>
          <w:rFonts w:ascii="Arial" w:hAnsi="Arial" w:cs="Arial"/>
          <w:sz w:val="20"/>
        </w:rPr>
        <w:tab/>
        <w:t xml:space="preserve">         </w:t>
      </w:r>
      <w:r w:rsidRPr="007E4C20">
        <w:rPr>
          <w:rFonts w:ascii="Arial" w:hAnsi="Arial" w:cs="Arial"/>
          <w:sz w:val="20"/>
        </w:rPr>
        <w:t>Miejscowość</w:t>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(podpis Wykonawcy)</w:t>
      </w:r>
    </w:p>
    <w:p w:rsidR="00957C31" w:rsidRDefault="00957C31">
      <w:pPr>
        <w:spacing w:after="0" w:line="240" w:lineRule="auto"/>
        <w:rPr>
          <w:rFonts w:ascii="Arial" w:hAnsi="Arial" w:cs="Arial"/>
          <w:sz w:val="20"/>
        </w:rPr>
      </w:pPr>
      <w:r>
        <w:rPr>
          <w:rFonts w:ascii="Arial" w:hAnsi="Arial" w:cs="Arial"/>
          <w:sz w:val="20"/>
        </w:rPr>
        <w:br w:type="page"/>
      </w:r>
    </w:p>
    <w:p w:rsidR="00957C31" w:rsidRDefault="00957C31" w:rsidP="00957C31">
      <w:pPr>
        <w:jc w:val="right"/>
        <w:rPr>
          <w:rFonts w:ascii="Cambria" w:hAnsi="Cambria" w:cs="Arial"/>
          <w:iCs/>
          <w:color w:val="000000"/>
          <w:sz w:val="24"/>
          <w:szCs w:val="24"/>
        </w:rPr>
      </w:pPr>
      <w:r>
        <w:rPr>
          <w:rFonts w:ascii="Cambria" w:hAnsi="Cambria" w:cs="Arial"/>
          <w:b/>
          <w:iCs/>
          <w:color w:val="000000"/>
          <w:sz w:val="24"/>
          <w:szCs w:val="24"/>
        </w:rPr>
        <w:lastRenderedPageBreak/>
        <w:t>Załącznik nr 2C do SIWZ</w:t>
      </w:r>
      <w:r>
        <w:rPr>
          <w:rFonts w:ascii="Cambria" w:hAnsi="Cambria" w:cs="Arial"/>
          <w:b/>
          <w:iCs/>
          <w:color w:val="000000"/>
          <w:sz w:val="24"/>
          <w:szCs w:val="24"/>
        </w:rPr>
        <w:br/>
        <w:t xml:space="preserve">CZĘŚĆ NR 3 - Dostawa </w:t>
      </w:r>
      <w:proofErr w:type="spellStart"/>
      <w:r>
        <w:rPr>
          <w:rFonts w:ascii="Cambria" w:hAnsi="Cambria" w:cs="Arial"/>
          <w:b/>
          <w:iCs/>
          <w:color w:val="000000"/>
          <w:sz w:val="24"/>
          <w:szCs w:val="24"/>
        </w:rPr>
        <w:t>pieluchomajtek</w:t>
      </w:r>
      <w:proofErr w:type="spellEnd"/>
      <w:r>
        <w:rPr>
          <w:rFonts w:ascii="Cambria" w:hAnsi="Cambria" w:cs="Arial"/>
          <w:b/>
          <w:iCs/>
          <w:color w:val="000000"/>
          <w:sz w:val="24"/>
          <w:szCs w:val="24"/>
        </w:rPr>
        <w:t xml:space="preserve"> dla dorosłych na dzień (M)</w:t>
      </w:r>
    </w:p>
    <w:p w:rsidR="00957C31" w:rsidRDefault="00957C31" w:rsidP="00957C31">
      <w:pPr>
        <w:widowControl w:val="0"/>
        <w:tabs>
          <w:tab w:val="left" w:pos="360"/>
        </w:tabs>
        <w:overflowPunct w:val="0"/>
        <w:autoSpaceDE w:val="0"/>
        <w:spacing w:line="200" w:lineRule="atLeast"/>
        <w:textAlignment w:val="baseline"/>
        <w:rPr>
          <w:rFonts w:ascii="Cambria" w:hAnsi="Cambria" w:cs="Arial"/>
          <w:iCs/>
          <w:color w:val="000000"/>
          <w:sz w:val="24"/>
          <w:szCs w:val="24"/>
        </w:rPr>
      </w:pPr>
      <w:r>
        <w:rPr>
          <w:rFonts w:ascii="Cambria" w:hAnsi="Cambria" w:cs="Arial"/>
          <w:iCs/>
          <w:color w:val="000000"/>
          <w:sz w:val="24"/>
          <w:szCs w:val="24"/>
        </w:rPr>
        <w:t>………………………………………………..</w:t>
      </w:r>
    </w:p>
    <w:p w:rsidR="00957C31" w:rsidRDefault="00957C31" w:rsidP="00957C31">
      <w:pPr>
        <w:widowControl w:val="0"/>
        <w:tabs>
          <w:tab w:val="left" w:pos="360"/>
        </w:tabs>
        <w:overflowPunct w:val="0"/>
        <w:autoSpaceDE w:val="0"/>
        <w:spacing w:line="200" w:lineRule="atLeast"/>
        <w:textAlignment w:val="baseline"/>
        <w:rPr>
          <w:rFonts w:ascii="Cambria" w:hAnsi="Cambria" w:cs="Arial"/>
          <w:i/>
          <w:iCs/>
          <w:color w:val="000000"/>
          <w:sz w:val="24"/>
          <w:szCs w:val="24"/>
        </w:rPr>
      </w:pPr>
      <w:r>
        <w:rPr>
          <w:rFonts w:ascii="Cambria" w:hAnsi="Cambria" w:cs="Arial"/>
          <w:i/>
          <w:iCs/>
          <w:color w:val="000000"/>
          <w:sz w:val="24"/>
          <w:szCs w:val="24"/>
        </w:rPr>
        <w:t xml:space="preserve">   (Pieczęć Nazwa Wykonawcy)</w:t>
      </w:r>
    </w:p>
    <w:tbl>
      <w:tblPr>
        <w:tblW w:w="1433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11"/>
        <w:gridCol w:w="580"/>
        <w:gridCol w:w="1263"/>
        <w:gridCol w:w="1160"/>
        <w:gridCol w:w="1533"/>
        <w:gridCol w:w="1134"/>
        <w:gridCol w:w="1305"/>
        <w:gridCol w:w="1544"/>
      </w:tblGrid>
      <w:tr w:rsidR="00957C31" w:rsidTr="00957C31">
        <w:trPr>
          <w:trHeight w:val="1048"/>
        </w:trPr>
        <w:tc>
          <w:tcPr>
            <w:tcW w:w="5811" w:type="dxa"/>
            <w:tcBorders>
              <w:top w:val="single" w:sz="4" w:space="0" w:color="auto"/>
              <w:left w:val="single" w:sz="4" w:space="0" w:color="auto"/>
              <w:bottom w:val="single" w:sz="4" w:space="0" w:color="auto"/>
              <w:right w:val="single" w:sz="4" w:space="0" w:color="auto"/>
            </w:tcBorders>
            <w:noWrap/>
            <w:vAlign w:val="center"/>
            <w:hideMark/>
          </w:tcPr>
          <w:p w:rsidR="00957C31" w:rsidRPr="005E6787" w:rsidRDefault="00957C31" w:rsidP="00957C31">
            <w:pPr>
              <w:spacing w:line="256" w:lineRule="auto"/>
              <w:jc w:val="center"/>
              <w:rPr>
                <w:rFonts w:ascii="Cambria" w:hAnsi="Cambria" w:cs="Arial"/>
                <w:b/>
                <w:i/>
                <w:sz w:val="20"/>
                <w:szCs w:val="20"/>
              </w:rPr>
            </w:pPr>
            <w:r w:rsidRPr="005E6787">
              <w:rPr>
                <w:rFonts w:ascii="Cambria" w:hAnsi="Cambria" w:cs="Arial"/>
                <w:b/>
                <w:i/>
                <w:sz w:val="20"/>
                <w:szCs w:val="20"/>
              </w:rPr>
              <w:t>Przedmiot zamówienia</w:t>
            </w:r>
          </w:p>
          <w:p w:rsidR="00957C31" w:rsidRDefault="00957C31" w:rsidP="00957C31">
            <w:pPr>
              <w:spacing w:line="256" w:lineRule="auto"/>
              <w:jc w:val="center"/>
              <w:rPr>
                <w:rFonts w:ascii="Cambria" w:hAnsi="Cambria" w:cs="Arial"/>
                <w:b/>
                <w:i/>
                <w:sz w:val="20"/>
                <w:szCs w:val="20"/>
              </w:rPr>
            </w:pPr>
            <w:r w:rsidRPr="005E6787">
              <w:rPr>
                <w:rFonts w:ascii="Cambria" w:hAnsi="Cambria" w:cs="Arial"/>
                <w:b/>
                <w:i/>
                <w:sz w:val="20"/>
                <w:szCs w:val="20"/>
              </w:rPr>
              <w:t>(krótki opis i parametry wymagane)</w:t>
            </w:r>
          </w:p>
        </w:tc>
        <w:tc>
          <w:tcPr>
            <w:tcW w:w="3003" w:type="dxa"/>
            <w:gridSpan w:val="3"/>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spacing w:line="256" w:lineRule="auto"/>
              <w:jc w:val="center"/>
              <w:rPr>
                <w:rFonts w:ascii="Cambria" w:hAnsi="Cambria" w:cs="Arial"/>
                <w:b/>
                <w:bCs/>
                <w:i/>
                <w:sz w:val="20"/>
                <w:szCs w:val="20"/>
              </w:rPr>
            </w:pPr>
            <w:r>
              <w:rPr>
                <w:rFonts w:ascii="Cambria" w:hAnsi="Cambria" w:cs="Arial"/>
                <w:b/>
                <w:bCs/>
                <w:i/>
                <w:sz w:val="20"/>
                <w:szCs w:val="20"/>
              </w:rPr>
              <w:t>Parametry wymagane</w:t>
            </w:r>
          </w:p>
          <w:p w:rsidR="00957C31" w:rsidRDefault="00957C31" w:rsidP="00957C31">
            <w:pPr>
              <w:spacing w:line="256" w:lineRule="auto"/>
              <w:jc w:val="center"/>
              <w:rPr>
                <w:rFonts w:ascii="Cambria" w:hAnsi="Cambria" w:cs="Arial"/>
                <w:b/>
                <w:bCs/>
                <w:i/>
                <w:sz w:val="20"/>
                <w:szCs w:val="20"/>
              </w:rPr>
            </w:pPr>
            <w:r>
              <w:rPr>
                <w:rFonts w:ascii="Cambria" w:hAnsi="Cambria" w:cs="Arial"/>
                <w:b/>
                <w:bCs/>
                <w:i/>
                <w:sz w:val="20"/>
                <w:szCs w:val="20"/>
              </w:rPr>
              <w:t>Potwierdzić</w:t>
            </w:r>
          </w:p>
          <w:p w:rsidR="00957C31" w:rsidRDefault="00957C31" w:rsidP="00957C31">
            <w:pPr>
              <w:spacing w:line="256" w:lineRule="auto"/>
              <w:jc w:val="center"/>
              <w:rPr>
                <w:rFonts w:ascii="Cambria" w:hAnsi="Cambria" w:cs="Arial"/>
                <w:b/>
                <w:i/>
                <w:sz w:val="20"/>
                <w:szCs w:val="20"/>
              </w:rPr>
            </w:pPr>
            <w:r>
              <w:rPr>
                <w:rFonts w:ascii="Cambria" w:hAnsi="Cambria" w:cs="Arial"/>
                <w:b/>
                <w:bCs/>
                <w:i/>
                <w:sz w:val="20"/>
                <w:szCs w:val="20"/>
              </w:rPr>
              <w:t>TAK/NIE</w:t>
            </w:r>
          </w:p>
        </w:tc>
        <w:tc>
          <w:tcPr>
            <w:tcW w:w="2667" w:type="dxa"/>
            <w:gridSpan w:val="2"/>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spacing w:line="256" w:lineRule="auto"/>
              <w:jc w:val="center"/>
              <w:rPr>
                <w:rFonts w:ascii="Cambria" w:hAnsi="Cambria" w:cs="Arial"/>
                <w:b/>
                <w:i/>
                <w:sz w:val="20"/>
                <w:szCs w:val="20"/>
              </w:rPr>
            </w:pPr>
            <w:r>
              <w:rPr>
                <w:rFonts w:ascii="Cambria" w:hAnsi="Cambria" w:cs="Arial"/>
                <w:b/>
                <w:i/>
                <w:sz w:val="20"/>
                <w:szCs w:val="20"/>
              </w:rPr>
              <w:t xml:space="preserve">Wielkość </w:t>
            </w:r>
          </w:p>
          <w:p w:rsidR="00957C31" w:rsidRDefault="00957C31" w:rsidP="00957C31">
            <w:pPr>
              <w:spacing w:line="256" w:lineRule="auto"/>
              <w:jc w:val="center"/>
              <w:rPr>
                <w:rFonts w:ascii="Cambria" w:hAnsi="Cambria" w:cs="Arial"/>
                <w:b/>
                <w:i/>
                <w:sz w:val="20"/>
                <w:szCs w:val="20"/>
              </w:rPr>
            </w:pPr>
            <w:r>
              <w:rPr>
                <w:rFonts w:ascii="Cambria" w:hAnsi="Cambria" w:cs="Arial"/>
                <w:b/>
                <w:i/>
                <w:sz w:val="20"/>
                <w:szCs w:val="20"/>
              </w:rPr>
              <w:t>oraz ilość opakowań</w:t>
            </w:r>
          </w:p>
        </w:tc>
        <w:tc>
          <w:tcPr>
            <w:tcW w:w="2849" w:type="dxa"/>
            <w:gridSpan w:val="2"/>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autoSpaceDE w:val="0"/>
              <w:snapToGrid w:val="0"/>
              <w:spacing w:line="256" w:lineRule="auto"/>
              <w:jc w:val="center"/>
              <w:rPr>
                <w:rFonts w:ascii="Cambria" w:eastAsia="Arial" w:hAnsi="Cambria" w:cs="Arial"/>
                <w:b/>
                <w:bCs/>
                <w:i/>
                <w:sz w:val="20"/>
                <w:szCs w:val="20"/>
              </w:rPr>
            </w:pPr>
            <w:r w:rsidRPr="000158BE">
              <w:rPr>
                <w:rFonts w:ascii="Cambria" w:eastAsia="Arial" w:hAnsi="Cambria" w:cs="Arial"/>
                <w:b/>
                <w:bCs/>
                <w:i/>
                <w:sz w:val="20"/>
                <w:szCs w:val="20"/>
              </w:rPr>
              <w:t>Przedmiot zamówienia of</w:t>
            </w:r>
            <w:r>
              <w:rPr>
                <w:rFonts w:ascii="Cambria" w:eastAsia="Arial" w:hAnsi="Cambria" w:cs="Arial"/>
                <w:b/>
                <w:bCs/>
                <w:i/>
                <w:sz w:val="20"/>
                <w:szCs w:val="20"/>
              </w:rPr>
              <w:t xml:space="preserve">erowany (nazwa handlowa wyrobu, </w:t>
            </w:r>
            <w:r w:rsidRPr="000158BE">
              <w:rPr>
                <w:rFonts w:ascii="Cambria" w:eastAsia="Arial" w:hAnsi="Cambria" w:cs="Arial"/>
                <w:b/>
                <w:bCs/>
                <w:i/>
                <w:sz w:val="20"/>
                <w:szCs w:val="20"/>
              </w:rPr>
              <w:t>nr katalogowy)</w:t>
            </w:r>
          </w:p>
        </w:tc>
      </w:tr>
      <w:tr w:rsidR="00957C31" w:rsidTr="00957C31">
        <w:trPr>
          <w:trHeight w:val="1838"/>
        </w:trPr>
        <w:tc>
          <w:tcPr>
            <w:tcW w:w="5811" w:type="dxa"/>
            <w:vMerge w:val="restart"/>
            <w:tcBorders>
              <w:top w:val="single" w:sz="4" w:space="0" w:color="auto"/>
              <w:left w:val="single" w:sz="4" w:space="0" w:color="auto"/>
              <w:bottom w:val="single" w:sz="4" w:space="0" w:color="auto"/>
              <w:right w:val="single" w:sz="4" w:space="0" w:color="auto"/>
            </w:tcBorders>
            <w:noWrap/>
            <w:hideMark/>
          </w:tcPr>
          <w:p w:rsidR="00957C31" w:rsidRDefault="00957C31" w:rsidP="0021564B">
            <w:pPr>
              <w:autoSpaceDE w:val="0"/>
              <w:snapToGrid w:val="0"/>
              <w:spacing w:line="256" w:lineRule="auto"/>
              <w:rPr>
                <w:rFonts w:ascii="Cambria" w:eastAsia="Arial" w:hAnsi="Cambria" w:cs="Arial"/>
              </w:rPr>
            </w:pPr>
            <w:proofErr w:type="spellStart"/>
            <w:r w:rsidRPr="00DB4C83">
              <w:rPr>
                <w:rFonts w:ascii="Cambria" w:eastAsia="Arial" w:hAnsi="Cambria" w:cs="Arial"/>
              </w:rPr>
              <w:t>Pieluchomajtki</w:t>
            </w:r>
            <w:proofErr w:type="spellEnd"/>
            <w:r w:rsidRPr="00DB4C83">
              <w:rPr>
                <w:rFonts w:ascii="Cambria" w:eastAsia="Arial" w:hAnsi="Cambria" w:cs="Arial"/>
              </w:rPr>
              <w:t xml:space="preserve"> </w:t>
            </w:r>
            <w:proofErr w:type="spellStart"/>
            <w:r w:rsidRPr="00DB4C83">
              <w:rPr>
                <w:rFonts w:ascii="Cambria" w:eastAsia="Arial" w:hAnsi="Cambria" w:cs="Arial"/>
              </w:rPr>
              <w:t>rozm</w:t>
            </w:r>
            <w:proofErr w:type="spellEnd"/>
            <w:r w:rsidRPr="00DB4C83">
              <w:rPr>
                <w:rFonts w:ascii="Cambria" w:eastAsia="Arial" w:hAnsi="Cambria" w:cs="Arial"/>
              </w:rPr>
              <w:t xml:space="preserve">. M (średnie), </w:t>
            </w:r>
            <w:r w:rsidRPr="00E5387A">
              <w:rPr>
                <w:rFonts w:ascii="Cambria" w:eastAsia="Arial" w:hAnsi="Cambria" w:cs="Arial"/>
              </w:rPr>
              <w:t>zwykłe,</w:t>
            </w:r>
            <w:r w:rsidRPr="00DB4C83">
              <w:rPr>
                <w:rFonts w:ascii="Cambria" w:eastAsia="Arial" w:hAnsi="Cambria" w:cs="Arial"/>
              </w:rPr>
              <w:t xml:space="preserve"> o nast. cechach: </w:t>
            </w:r>
            <w:r>
              <w:rPr>
                <w:rFonts w:ascii="Cambria" w:eastAsia="Arial" w:hAnsi="Cambria" w:cs="Arial"/>
              </w:rPr>
              <w:br/>
            </w:r>
            <w:r w:rsidRPr="00DB4C83">
              <w:rPr>
                <w:rFonts w:ascii="Cambria" w:eastAsia="Arial" w:hAnsi="Cambria" w:cs="Arial"/>
              </w:rPr>
              <w:t xml:space="preserve">z przylepcami z możliwością wielokrotnego odklejania </w:t>
            </w:r>
            <w:r>
              <w:rPr>
                <w:rFonts w:ascii="Cambria" w:eastAsia="Arial" w:hAnsi="Cambria" w:cs="Arial"/>
              </w:rPr>
              <w:br/>
            </w:r>
            <w:r w:rsidRPr="00DB4C83">
              <w:rPr>
                <w:rFonts w:ascii="Cambria" w:eastAsia="Arial" w:hAnsi="Cambria" w:cs="Arial"/>
              </w:rPr>
              <w:t xml:space="preserve">i przyklejania bez ryzyka rozerwania pieluchy, </w:t>
            </w:r>
            <w:r>
              <w:rPr>
                <w:rFonts w:ascii="Cambria" w:eastAsia="Arial" w:hAnsi="Cambria" w:cs="Arial"/>
              </w:rPr>
              <w:br/>
            </w:r>
            <w:r w:rsidRPr="00DB4C83">
              <w:rPr>
                <w:rFonts w:ascii="Cambria" w:eastAsia="Arial" w:hAnsi="Cambria" w:cs="Arial"/>
              </w:rPr>
              <w:t xml:space="preserve">redukcja </w:t>
            </w:r>
            <w:r w:rsidRPr="0031023D">
              <w:rPr>
                <w:rFonts w:ascii="Cambria" w:eastAsia="Arial" w:hAnsi="Cambria" w:cs="Arial"/>
              </w:rPr>
              <w:t xml:space="preserve">nieprzyjemnego zapachu moczu, </w:t>
            </w:r>
            <w:r w:rsidRPr="0031023D">
              <w:rPr>
                <w:rFonts w:ascii="Cambria" w:eastAsia="Arial" w:hAnsi="Cambria" w:cs="Arial"/>
              </w:rPr>
              <w:br/>
              <w:t xml:space="preserve">osłonki boczne zapobiegające wyciekom, </w:t>
            </w:r>
            <w:r w:rsidRPr="0031023D">
              <w:rPr>
                <w:rFonts w:ascii="Cambria" w:eastAsia="Arial" w:hAnsi="Cambria" w:cs="Arial"/>
              </w:rPr>
              <w:br/>
              <w:t xml:space="preserve">wskaźnik wilgotności, bez lateksu. </w:t>
            </w:r>
            <w:r w:rsidRPr="0031023D">
              <w:rPr>
                <w:rFonts w:ascii="Arial Narrow" w:hAnsi="Arial Narrow"/>
                <w:color w:val="000000"/>
              </w:rPr>
              <w:t>Opakowania max. do 50 szt.</w:t>
            </w:r>
            <w:r w:rsidRPr="0031023D">
              <w:rPr>
                <w:rFonts w:ascii="Arial Narrow" w:hAnsi="Arial Narrow"/>
                <w:b/>
                <w:bCs/>
                <w:color w:val="000000"/>
              </w:rPr>
              <w:t>.</w:t>
            </w:r>
          </w:p>
        </w:tc>
        <w:tc>
          <w:tcPr>
            <w:tcW w:w="3003" w:type="dxa"/>
            <w:gridSpan w:val="3"/>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spacing w:line="256" w:lineRule="auto"/>
              <w:jc w:val="center"/>
              <w:rPr>
                <w:rFonts w:ascii="Cambria" w:hAnsi="Cambria" w:cs="Arial"/>
                <w:sz w:val="24"/>
                <w:szCs w:val="24"/>
              </w:rPr>
            </w:pPr>
          </w:p>
        </w:tc>
        <w:tc>
          <w:tcPr>
            <w:tcW w:w="2667" w:type="dxa"/>
            <w:gridSpan w:val="2"/>
            <w:tcBorders>
              <w:top w:val="single" w:sz="4" w:space="0" w:color="auto"/>
              <w:left w:val="single" w:sz="4" w:space="0" w:color="auto"/>
              <w:bottom w:val="single" w:sz="4" w:space="0" w:color="auto"/>
              <w:right w:val="single" w:sz="4" w:space="0" w:color="auto"/>
            </w:tcBorders>
            <w:noWrap/>
            <w:vAlign w:val="center"/>
          </w:tcPr>
          <w:p w:rsidR="00957C31" w:rsidRDefault="00957C31" w:rsidP="00957C31">
            <w:pPr>
              <w:spacing w:line="256" w:lineRule="auto"/>
              <w:jc w:val="center"/>
              <w:rPr>
                <w:rFonts w:ascii="Cambria" w:hAnsi="Cambria" w:cs="Arial"/>
                <w:sz w:val="18"/>
                <w:szCs w:val="24"/>
              </w:rPr>
            </w:pPr>
          </w:p>
        </w:tc>
        <w:tc>
          <w:tcPr>
            <w:tcW w:w="2849" w:type="dxa"/>
            <w:gridSpan w:val="2"/>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spacing w:line="256" w:lineRule="auto"/>
              <w:jc w:val="center"/>
              <w:rPr>
                <w:rFonts w:ascii="Cambria" w:hAnsi="Cambria" w:cs="Arial"/>
                <w:sz w:val="24"/>
                <w:szCs w:val="24"/>
              </w:rPr>
            </w:pPr>
          </w:p>
        </w:tc>
      </w:tr>
      <w:tr w:rsidR="00957C31" w:rsidTr="00957C31">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7C31" w:rsidRDefault="00957C31" w:rsidP="00957C31">
            <w:pPr>
              <w:spacing w:after="0" w:line="240" w:lineRule="auto"/>
              <w:rPr>
                <w:rFonts w:ascii="Cambria" w:eastAsia="Arial" w:hAnsi="Cambria" w:cs="Arial"/>
              </w:rPr>
            </w:pPr>
          </w:p>
        </w:tc>
        <w:tc>
          <w:tcPr>
            <w:tcW w:w="580" w:type="dxa"/>
            <w:tcBorders>
              <w:top w:val="single" w:sz="4" w:space="0" w:color="auto"/>
              <w:left w:val="single" w:sz="4" w:space="0" w:color="auto"/>
              <w:bottom w:val="single" w:sz="4" w:space="0" w:color="auto"/>
              <w:right w:val="single" w:sz="4" w:space="0" w:color="auto"/>
            </w:tcBorders>
            <w:noWrap/>
            <w:hideMark/>
          </w:tcPr>
          <w:p w:rsidR="00957C31" w:rsidRDefault="00957C31" w:rsidP="00957C31">
            <w:pPr>
              <w:spacing w:line="256" w:lineRule="auto"/>
              <w:jc w:val="center"/>
              <w:rPr>
                <w:rFonts w:ascii="Cambria" w:hAnsi="Cambria" w:cs="Arial"/>
                <w:b/>
                <w:i/>
              </w:rPr>
            </w:pPr>
            <w:r>
              <w:rPr>
                <w:rFonts w:ascii="Cambria" w:hAnsi="Cambria" w:cs="Arial"/>
                <w:b/>
                <w:i/>
              </w:rPr>
              <w:t>J.m.</w:t>
            </w:r>
          </w:p>
        </w:tc>
        <w:tc>
          <w:tcPr>
            <w:tcW w:w="1263" w:type="dxa"/>
            <w:tcBorders>
              <w:top w:val="single" w:sz="4" w:space="0" w:color="auto"/>
              <w:left w:val="single" w:sz="4" w:space="0" w:color="auto"/>
              <w:bottom w:val="single" w:sz="4" w:space="0" w:color="auto"/>
              <w:right w:val="single" w:sz="4" w:space="0" w:color="auto"/>
            </w:tcBorders>
            <w:noWrap/>
            <w:hideMark/>
          </w:tcPr>
          <w:p w:rsidR="00957C31" w:rsidRDefault="00957C31" w:rsidP="00957C31">
            <w:pPr>
              <w:spacing w:line="256" w:lineRule="auto"/>
              <w:jc w:val="center"/>
              <w:rPr>
                <w:rFonts w:ascii="Cambria" w:hAnsi="Cambria" w:cs="Arial"/>
                <w:b/>
                <w:i/>
              </w:rPr>
            </w:pPr>
            <w:r>
              <w:rPr>
                <w:rFonts w:ascii="Cambria" w:hAnsi="Cambria" w:cs="Arial"/>
                <w:b/>
                <w:i/>
              </w:rPr>
              <w:t>Ilość</w:t>
            </w:r>
          </w:p>
        </w:tc>
        <w:tc>
          <w:tcPr>
            <w:tcW w:w="1160" w:type="dxa"/>
            <w:tcBorders>
              <w:top w:val="single" w:sz="4" w:space="0" w:color="auto"/>
              <w:left w:val="single" w:sz="4" w:space="0" w:color="auto"/>
              <w:bottom w:val="single" w:sz="4" w:space="0" w:color="auto"/>
              <w:right w:val="single" w:sz="4" w:space="0" w:color="auto"/>
            </w:tcBorders>
            <w:noWrap/>
            <w:hideMark/>
          </w:tcPr>
          <w:p w:rsidR="00957C31" w:rsidRDefault="00957C31" w:rsidP="00957C31">
            <w:pPr>
              <w:spacing w:line="256" w:lineRule="auto"/>
              <w:jc w:val="center"/>
              <w:rPr>
                <w:rFonts w:ascii="Cambria" w:hAnsi="Cambria" w:cs="Arial"/>
                <w:b/>
                <w:i/>
              </w:rPr>
            </w:pPr>
            <w:r>
              <w:rPr>
                <w:rFonts w:ascii="Cambria" w:hAnsi="Cambria" w:cs="Arial"/>
                <w:b/>
                <w:i/>
              </w:rPr>
              <w:t>Cena jedn. netto</w:t>
            </w:r>
          </w:p>
        </w:tc>
        <w:tc>
          <w:tcPr>
            <w:tcW w:w="1533" w:type="dxa"/>
            <w:tcBorders>
              <w:top w:val="single" w:sz="4" w:space="0" w:color="auto"/>
              <w:left w:val="single" w:sz="4" w:space="0" w:color="auto"/>
              <w:bottom w:val="single" w:sz="4" w:space="0" w:color="auto"/>
              <w:right w:val="single" w:sz="4" w:space="0" w:color="auto"/>
            </w:tcBorders>
            <w:noWrap/>
            <w:hideMark/>
          </w:tcPr>
          <w:p w:rsidR="00957C31" w:rsidRDefault="00957C31" w:rsidP="00957C31">
            <w:pPr>
              <w:spacing w:line="256" w:lineRule="auto"/>
              <w:jc w:val="center"/>
              <w:rPr>
                <w:rFonts w:ascii="Cambria" w:hAnsi="Cambria" w:cs="Arial"/>
                <w:b/>
                <w:i/>
              </w:rPr>
            </w:pPr>
            <w:r>
              <w:rPr>
                <w:rFonts w:ascii="Cambria" w:hAnsi="Cambria" w:cs="Arial"/>
                <w:b/>
                <w:i/>
              </w:rPr>
              <w:t>Wartość netto</w:t>
            </w:r>
          </w:p>
        </w:tc>
        <w:tc>
          <w:tcPr>
            <w:tcW w:w="1134" w:type="dxa"/>
            <w:tcBorders>
              <w:top w:val="single" w:sz="4" w:space="0" w:color="auto"/>
              <w:left w:val="single" w:sz="4" w:space="0" w:color="auto"/>
              <w:bottom w:val="single" w:sz="4" w:space="0" w:color="auto"/>
              <w:right w:val="single" w:sz="4" w:space="0" w:color="auto"/>
            </w:tcBorders>
            <w:noWrap/>
            <w:hideMark/>
          </w:tcPr>
          <w:p w:rsidR="00957C31" w:rsidRDefault="00957C31" w:rsidP="00957C31">
            <w:pPr>
              <w:spacing w:line="256" w:lineRule="auto"/>
              <w:jc w:val="center"/>
              <w:rPr>
                <w:rFonts w:ascii="Cambria" w:hAnsi="Cambria" w:cs="Arial"/>
                <w:b/>
                <w:i/>
              </w:rPr>
            </w:pPr>
            <w:r>
              <w:rPr>
                <w:rFonts w:ascii="Cambria" w:hAnsi="Cambria" w:cs="Arial"/>
                <w:b/>
                <w:i/>
              </w:rPr>
              <w:t>Stawka VAT</w:t>
            </w:r>
          </w:p>
        </w:tc>
        <w:tc>
          <w:tcPr>
            <w:tcW w:w="1305" w:type="dxa"/>
            <w:tcBorders>
              <w:top w:val="single" w:sz="4" w:space="0" w:color="auto"/>
              <w:left w:val="single" w:sz="4" w:space="0" w:color="auto"/>
              <w:bottom w:val="single" w:sz="4" w:space="0" w:color="auto"/>
              <w:right w:val="single" w:sz="4" w:space="0" w:color="auto"/>
            </w:tcBorders>
            <w:noWrap/>
            <w:hideMark/>
          </w:tcPr>
          <w:p w:rsidR="00957C31" w:rsidRDefault="00957C31" w:rsidP="00957C31">
            <w:pPr>
              <w:spacing w:line="256" w:lineRule="auto"/>
              <w:jc w:val="center"/>
              <w:rPr>
                <w:rFonts w:ascii="Cambria" w:hAnsi="Cambria" w:cs="Arial"/>
                <w:b/>
                <w:i/>
              </w:rPr>
            </w:pPr>
            <w:r>
              <w:rPr>
                <w:rFonts w:ascii="Cambria" w:hAnsi="Cambria" w:cs="Arial"/>
                <w:b/>
                <w:i/>
              </w:rPr>
              <w:t>Kwota VAT</w:t>
            </w:r>
          </w:p>
        </w:tc>
        <w:tc>
          <w:tcPr>
            <w:tcW w:w="1544" w:type="dxa"/>
            <w:tcBorders>
              <w:top w:val="single" w:sz="4" w:space="0" w:color="auto"/>
              <w:left w:val="single" w:sz="4" w:space="0" w:color="auto"/>
              <w:bottom w:val="single" w:sz="4" w:space="0" w:color="auto"/>
              <w:right w:val="single" w:sz="4" w:space="0" w:color="auto"/>
            </w:tcBorders>
            <w:hideMark/>
          </w:tcPr>
          <w:p w:rsidR="00957C31" w:rsidRDefault="00957C31" w:rsidP="00957C31">
            <w:pPr>
              <w:spacing w:line="256" w:lineRule="auto"/>
              <w:jc w:val="center"/>
              <w:rPr>
                <w:rFonts w:ascii="Cambria" w:hAnsi="Cambria" w:cs="Arial"/>
                <w:b/>
                <w:i/>
              </w:rPr>
            </w:pPr>
            <w:r>
              <w:rPr>
                <w:rFonts w:ascii="Cambria" w:hAnsi="Cambria" w:cs="Arial"/>
                <w:b/>
                <w:i/>
              </w:rPr>
              <w:t>Wartość brutto</w:t>
            </w:r>
          </w:p>
        </w:tc>
      </w:tr>
      <w:tr w:rsidR="00957C31" w:rsidTr="00957C31">
        <w:trPr>
          <w:trHeight w:val="1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7C31" w:rsidRDefault="00957C31" w:rsidP="00957C31">
            <w:pPr>
              <w:spacing w:after="0" w:line="240" w:lineRule="auto"/>
              <w:rPr>
                <w:rFonts w:ascii="Cambria" w:eastAsia="Arial" w:hAnsi="Cambria" w:cs="Arial"/>
              </w:rPr>
            </w:pPr>
          </w:p>
        </w:tc>
        <w:tc>
          <w:tcPr>
            <w:tcW w:w="580" w:type="dxa"/>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spacing w:line="256" w:lineRule="auto"/>
              <w:jc w:val="center"/>
              <w:rPr>
                <w:rFonts w:ascii="Cambria" w:hAnsi="Cambria" w:cs="Arial"/>
                <w:i/>
                <w:sz w:val="18"/>
                <w:szCs w:val="18"/>
              </w:rPr>
            </w:pPr>
            <w:r>
              <w:rPr>
                <w:rFonts w:ascii="Cambria" w:hAnsi="Cambria" w:cs="Arial"/>
                <w:i/>
                <w:sz w:val="18"/>
                <w:szCs w:val="18"/>
              </w:rPr>
              <w:t>1a</w:t>
            </w:r>
          </w:p>
        </w:tc>
        <w:tc>
          <w:tcPr>
            <w:tcW w:w="1263" w:type="dxa"/>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spacing w:line="256" w:lineRule="auto"/>
              <w:jc w:val="center"/>
              <w:rPr>
                <w:rFonts w:ascii="Cambria" w:hAnsi="Cambria" w:cs="Arial"/>
                <w:i/>
                <w:sz w:val="18"/>
                <w:szCs w:val="18"/>
              </w:rPr>
            </w:pPr>
            <w:r>
              <w:rPr>
                <w:rFonts w:ascii="Cambria" w:hAnsi="Cambria" w:cs="Arial"/>
                <w:i/>
                <w:sz w:val="18"/>
                <w:szCs w:val="18"/>
              </w:rPr>
              <w:t>2a</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spacing w:line="256" w:lineRule="auto"/>
              <w:jc w:val="center"/>
              <w:rPr>
                <w:rFonts w:ascii="Cambria" w:hAnsi="Cambria" w:cs="Arial"/>
                <w:i/>
                <w:sz w:val="18"/>
                <w:szCs w:val="18"/>
              </w:rPr>
            </w:pPr>
            <w:r>
              <w:rPr>
                <w:rFonts w:ascii="Cambria" w:hAnsi="Cambria" w:cs="Arial"/>
                <w:i/>
                <w:sz w:val="18"/>
                <w:szCs w:val="18"/>
              </w:rPr>
              <w:t>3a</w:t>
            </w:r>
          </w:p>
        </w:tc>
        <w:tc>
          <w:tcPr>
            <w:tcW w:w="1533" w:type="dxa"/>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spacing w:line="256" w:lineRule="auto"/>
              <w:jc w:val="center"/>
              <w:rPr>
                <w:rFonts w:ascii="Cambria" w:hAnsi="Cambria" w:cs="Arial"/>
                <w:i/>
                <w:sz w:val="18"/>
                <w:szCs w:val="18"/>
              </w:rPr>
            </w:pPr>
            <w:r>
              <w:rPr>
                <w:rFonts w:ascii="Cambria" w:hAnsi="Cambria" w:cs="Arial"/>
                <w:i/>
                <w:sz w:val="18"/>
                <w:szCs w:val="18"/>
              </w:rPr>
              <w:t>4a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spacing w:line="256" w:lineRule="auto"/>
              <w:jc w:val="center"/>
              <w:rPr>
                <w:rFonts w:ascii="Cambria" w:hAnsi="Cambria" w:cs="Arial"/>
                <w:i/>
                <w:sz w:val="18"/>
                <w:szCs w:val="18"/>
              </w:rPr>
            </w:pPr>
            <w:r>
              <w:rPr>
                <w:rFonts w:ascii="Cambria" w:hAnsi="Cambria" w:cs="Arial"/>
                <w:i/>
                <w:sz w:val="18"/>
                <w:szCs w:val="18"/>
              </w:rPr>
              <w:t>5a</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spacing w:line="256" w:lineRule="auto"/>
              <w:jc w:val="center"/>
              <w:rPr>
                <w:rFonts w:ascii="Cambria" w:hAnsi="Cambria" w:cs="Arial"/>
                <w:i/>
                <w:sz w:val="18"/>
                <w:szCs w:val="18"/>
              </w:rPr>
            </w:pPr>
            <w:r>
              <w:rPr>
                <w:rFonts w:ascii="Cambria" w:hAnsi="Cambria" w:cs="Arial"/>
                <w:i/>
                <w:sz w:val="18"/>
                <w:szCs w:val="18"/>
              </w:rPr>
              <w:t>6a</w:t>
            </w:r>
          </w:p>
        </w:tc>
        <w:tc>
          <w:tcPr>
            <w:tcW w:w="1544" w:type="dxa"/>
            <w:tcBorders>
              <w:top w:val="single" w:sz="4" w:space="0" w:color="auto"/>
              <w:left w:val="single" w:sz="4" w:space="0" w:color="auto"/>
              <w:bottom w:val="single" w:sz="4" w:space="0" w:color="auto"/>
              <w:right w:val="single" w:sz="4" w:space="0" w:color="auto"/>
            </w:tcBorders>
            <w:vAlign w:val="center"/>
            <w:hideMark/>
          </w:tcPr>
          <w:p w:rsidR="00957C31" w:rsidRDefault="00957C31" w:rsidP="00957C31">
            <w:pPr>
              <w:spacing w:line="256" w:lineRule="auto"/>
              <w:jc w:val="center"/>
              <w:rPr>
                <w:rFonts w:ascii="Cambria" w:hAnsi="Cambria" w:cs="Arial"/>
                <w:i/>
                <w:sz w:val="18"/>
                <w:szCs w:val="18"/>
              </w:rPr>
            </w:pPr>
            <w:r>
              <w:rPr>
                <w:rFonts w:ascii="Cambria" w:hAnsi="Cambria" w:cs="Arial"/>
                <w:i/>
                <w:sz w:val="18"/>
                <w:szCs w:val="18"/>
              </w:rPr>
              <w:t>7a</w:t>
            </w:r>
          </w:p>
        </w:tc>
      </w:tr>
      <w:tr w:rsidR="00957C31" w:rsidTr="00957C31">
        <w:trPr>
          <w:trHeight w:val="5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7C31" w:rsidRDefault="00957C31" w:rsidP="00957C31">
            <w:pPr>
              <w:spacing w:after="0" w:line="240" w:lineRule="auto"/>
              <w:rPr>
                <w:rFonts w:ascii="Cambria" w:eastAsia="Arial" w:hAnsi="Cambria" w:cs="Arial"/>
              </w:rPr>
            </w:pPr>
          </w:p>
        </w:tc>
        <w:tc>
          <w:tcPr>
            <w:tcW w:w="580" w:type="dxa"/>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spacing w:line="256" w:lineRule="auto"/>
              <w:jc w:val="center"/>
              <w:rPr>
                <w:rFonts w:ascii="Cambria" w:hAnsi="Cambria" w:cs="Arial"/>
                <w:b/>
                <w:sz w:val="24"/>
                <w:szCs w:val="24"/>
              </w:rPr>
            </w:pPr>
            <w:r>
              <w:rPr>
                <w:rFonts w:ascii="Cambria" w:hAnsi="Cambria" w:cs="Arial"/>
                <w:b/>
                <w:sz w:val="24"/>
                <w:szCs w:val="24"/>
              </w:rPr>
              <w:t>Szt.</w:t>
            </w:r>
          </w:p>
        </w:tc>
        <w:tc>
          <w:tcPr>
            <w:tcW w:w="1263" w:type="dxa"/>
            <w:tcBorders>
              <w:top w:val="single" w:sz="4" w:space="0" w:color="auto"/>
              <w:left w:val="single" w:sz="4" w:space="0" w:color="auto"/>
              <w:bottom w:val="single" w:sz="4" w:space="0" w:color="auto"/>
              <w:right w:val="single" w:sz="4" w:space="0" w:color="auto"/>
            </w:tcBorders>
            <w:noWrap/>
            <w:vAlign w:val="center"/>
            <w:hideMark/>
          </w:tcPr>
          <w:p w:rsidR="00957C31" w:rsidRDefault="0021564B" w:rsidP="00957C31">
            <w:pPr>
              <w:spacing w:line="256" w:lineRule="auto"/>
              <w:jc w:val="center"/>
              <w:rPr>
                <w:rFonts w:ascii="Cambria" w:hAnsi="Cambria" w:cs="Arial"/>
                <w:b/>
                <w:sz w:val="24"/>
                <w:szCs w:val="24"/>
              </w:rPr>
            </w:pPr>
            <w:r>
              <w:rPr>
                <w:rFonts w:ascii="Cambria" w:hAnsi="Cambria" w:cs="Arial"/>
                <w:b/>
                <w:sz w:val="24"/>
                <w:szCs w:val="24"/>
              </w:rPr>
              <w:t>28 500</w:t>
            </w:r>
          </w:p>
        </w:tc>
        <w:tc>
          <w:tcPr>
            <w:tcW w:w="1160" w:type="dxa"/>
            <w:tcBorders>
              <w:top w:val="single" w:sz="4" w:space="0" w:color="auto"/>
              <w:left w:val="single" w:sz="4" w:space="0" w:color="auto"/>
              <w:bottom w:val="single" w:sz="4" w:space="0" w:color="auto"/>
              <w:right w:val="single" w:sz="4" w:space="0" w:color="auto"/>
            </w:tcBorders>
            <w:noWrap/>
            <w:vAlign w:val="center"/>
          </w:tcPr>
          <w:p w:rsidR="00957C31" w:rsidRDefault="00957C31" w:rsidP="00957C31">
            <w:pPr>
              <w:spacing w:line="256" w:lineRule="auto"/>
              <w:jc w:val="center"/>
              <w:rPr>
                <w:rFonts w:ascii="Cambria" w:hAnsi="Cambria" w:cs="Arial"/>
                <w:b/>
                <w:sz w:val="24"/>
                <w:szCs w:val="24"/>
              </w:rPr>
            </w:pPr>
          </w:p>
        </w:tc>
        <w:tc>
          <w:tcPr>
            <w:tcW w:w="1533" w:type="dxa"/>
            <w:tcBorders>
              <w:top w:val="single" w:sz="4" w:space="0" w:color="auto"/>
              <w:left w:val="single" w:sz="4" w:space="0" w:color="auto"/>
              <w:bottom w:val="single" w:sz="4" w:space="0" w:color="auto"/>
              <w:right w:val="single" w:sz="4" w:space="0" w:color="auto"/>
            </w:tcBorders>
            <w:noWrap/>
            <w:vAlign w:val="center"/>
          </w:tcPr>
          <w:p w:rsidR="00957C31" w:rsidRDefault="00957C31" w:rsidP="00957C31">
            <w:pPr>
              <w:spacing w:line="256" w:lineRule="auto"/>
              <w:jc w:val="center"/>
              <w:rPr>
                <w:rFonts w:ascii="Cambria" w:hAnsi="Cambria" w:cs="Arial"/>
                <w:b/>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957C31" w:rsidRDefault="00957C31" w:rsidP="00957C31">
            <w:pPr>
              <w:spacing w:line="256" w:lineRule="auto"/>
              <w:jc w:val="center"/>
              <w:rPr>
                <w:rFonts w:ascii="Cambria" w:hAnsi="Cambria" w:cs="Arial"/>
                <w:b/>
                <w:sz w:val="24"/>
                <w:szCs w:val="24"/>
              </w:rPr>
            </w:pPr>
          </w:p>
        </w:tc>
        <w:tc>
          <w:tcPr>
            <w:tcW w:w="1305" w:type="dxa"/>
            <w:tcBorders>
              <w:top w:val="single" w:sz="4" w:space="0" w:color="auto"/>
              <w:left w:val="single" w:sz="4" w:space="0" w:color="auto"/>
              <w:bottom w:val="single" w:sz="4" w:space="0" w:color="auto"/>
              <w:right w:val="single" w:sz="4" w:space="0" w:color="auto"/>
            </w:tcBorders>
            <w:noWrap/>
            <w:vAlign w:val="center"/>
          </w:tcPr>
          <w:p w:rsidR="00957C31" w:rsidRDefault="00957C31" w:rsidP="00957C31">
            <w:pPr>
              <w:spacing w:line="256" w:lineRule="auto"/>
              <w:jc w:val="center"/>
              <w:rPr>
                <w:rFonts w:ascii="Cambria" w:hAnsi="Cambria" w:cs="Arial"/>
                <w:b/>
                <w:sz w:val="24"/>
                <w:szCs w:val="24"/>
              </w:rPr>
            </w:pPr>
          </w:p>
        </w:tc>
        <w:tc>
          <w:tcPr>
            <w:tcW w:w="1544" w:type="dxa"/>
            <w:tcBorders>
              <w:top w:val="single" w:sz="4" w:space="0" w:color="auto"/>
              <w:left w:val="single" w:sz="4" w:space="0" w:color="auto"/>
              <w:bottom w:val="single" w:sz="4" w:space="0" w:color="auto"/>
              <w:right w:val="single" w:sz="4" w:space="0" w:color="auto"/>
            </w:tcBorders>
            <w:vAlign w:val="center"/>
          </w:tcPr>
          <w:p w:rsidR="00957C31" w:rsidRDefault="00957C31" w:rsidP="00957C31">
            <w:pPr>
              <w:spacing w:line="256" w:lineRule="auto"/>
              <w:jc w:val="center"/>
              <w:rPr>
                <w:rFonts w:ascii="Cambria" w:hAnsi="Cambria" w:cs="Arial"/>
                <w:b/>
                <w:sz w:val="24"/>
                <w:szCs w:val="24"/>
              </w:rPr>
            </w:pPr>
          </w:p>
        </w:tc>
      </w:tr>
    </w:tbl>
    <w:p w:rsidR="00957C31" w:rsidRDefault="00957C31" w:rsidP="00957C31">
      <w:pPr>
        <w:widowControl w:val="0"/>
        <w:tabs>
          <w:tab w:val="left" w:pos="360"/>
          <w:tab w:val="left" w:pos="930"/>
        </w:tabs>
        <w:overflowPunct w:val="0"/>
        <w:autoSpaceDE w:val="0"/>
        <w:spacing w:line="200" w:lineRule="atLeast"/>
        <w:textAlignment w:val="baseline"/>
        <w:rPr>
          <w:rFonts w:ascii="Cambria" w:hAnsi="Cambria" w:cs="Arial"/>
          <w:i/>
          <w:sz w:val="20"/>
          <w:szCs w:val="20"/>
        </w:rPr>
      </w:pPr>
    </w:p>
    <w:p w:rsidR="00957C31" w:rsidRDefault="00957C31" w:rsidP="00957C31">
      <w:pPr>
        <w:widowControl w:val="0"/>
        <w:tabs>
          <w:tab w:val="left" w:pos="360"/>
          <w:tab w:val="left" w:pos="930"/>
        </w:tabs>
        <w:overflowPunct w:val="0"/>
        <w:autoSpaceDE w:val="0"/>
        <w:spacing w:line="200" w:lineRule="atLeast"/>
        <w:textAlignment w:val="baseline"/>
        <w:rPr>
          <w:rFonts w:ascii="Cambria" w:hAnsi="Cambria" w:cs="Arial"/>
          <w:i/>
          <w:sz w:val="20"/>
          <w:szCs w:val="20"/>
        </w:rPr>
      </w:pPr>
      <w:r>
        <w:rPr>
          <w:rFonts w:ascii="Cambria" w:hAnsi="Cambria" w:cs="Arial"/>
          <w:i/>
          <w:sz w:val="20"/>
          <w:szCs w:val="20"/>
        </w:rPr>
        <w:t xml:space="preserve">Uwaga: Należy wypełnić wszystkie pozycje tabel pod rygorem odrzucenia oferty. Oferowane produkty muszą posiadać wszystkie określone jako wymagane parametry. Wykonawca zobowiązany jest wpisać słowo </w:t>
      </w:r>
      <w:r>
        <w:rPr>
          <w:rFonts w:ascii="Cambria" w:hAnsi="Cambria" w:cs="Arial"/>
          <w:b/>
          <w:i/>
          <w:sz w:val="20"/>
          <w:szCs w:val="20"/>
        </w:rPr>
        <w:t>TAK</w:t>
      </w:r>
      <w:r>
        <w:rPr>
          <w:rFonts w:ascii="Cambria" w:hAnsi="Cambria" w:cs="Arial"/>
          <w:i/>
          <w:sz w:val="20"/>
          <w:szCs w:val="20"/>
        </w:rPr>
        <w:t xml:space="preserve"> lub </w:t>
      </w:r>
      <w:r>
        <w:rPr>
          <w:rFonts w:ascii="Cambria" w:hAnsi="Cambria" w:cs="Arial"/>
          <w:b/>
          <w:i/>
          <w:sz w:val="20"/>
          <w:szCs w:val="20"/>
        </w:rPr>
        <w:t>NIE</w:t>
      </w:r>
      <w:r>
        <w:rPr>
          <w:rFonts w:ascii="Cambria" w:hAnsi="Cambria" w:cs="Arial"/>
          <w:i/>
          <w:sz w:val="20"/>
          <w:szCs w:val="20"/>
        </w:rPr>
        <w:t xml:space="preserve"> – zgodnie ze stanem faktycznym w rubryce: </w:t>
      </w:r>
      <w:r>
        <w:rPr>
          <w:rFonts w:ascii="Cambria" w:hAnsi="Cambria" w:cs="Arial"/>
          <w:b/>
          <w:i/>
          <w:sz w:val="20"/>
          <w:szCs w:val="20"/>
        </w:rPr>
        <w:t>parametry</w:t>
      </w:r>
      <w:r>
        <w:rPr>
          <w:rFonts w:ascii="Cambria" w:hAnsi="Cambria" w:cs="Arial"/>
          <w:i/>
          <w:sz w:val="20"/>
          <w:szCs w:val="20"/>
        </w:rPr>
        <w:t xml:space="preserve"> </w:t>
      </w:r>
      <w:r>
        <w:rPr>
          <w:rFonts w:ascii="Cambria" w:hAnsi="Cambria" w:cs="Arial"/>
          <w:b/>
          <w:i/>
          <w:sz w:val="20"/>
          <w:szCs w:val="20"/>
        </w:rPr>
        <w:t>oferowane</w:t>
      </w:r>
      <w:r>
        <w:rPr>
          <w:rFonts w:ascii="Cambria" w:hAnsi="Cambria" w:cs="Arial"/>
          <w:i/>
          <w:sz w:val="20"/>
          <w:szCs w:val="20"/>
        </w:rPr>
        <w:t>. Brak spełnienia wymaganych parametrów granicznych spowoduje odrzucenie oferty.</w:t>
      </w:r>
    </w:p>
    <w:p w:rsidR="00957C31" w:rsidRDefault="00957C31" w:rsidP="00957C31">
      <w:pPr>
        <w:widowControl w:val="0"/>
        <w:tabs>
          <w:tab w:val="left" w:pos="360"/>
          <w:tab w:val="left" w:pos="930"/>
        </w:tabs>
        <w:overflowPunct w:val="0"/>
        <w:autoSpaceDE w:val="0"/>
        <w:spacing w:line="200" w:lineRule="atLeast"/>
        <w:textAlignment w:val="baseline"/>
        <w:rPr>
          <w:rFonts w:ascii="Cambria" w:hAnsi="Cambria" w:cs="Arial"/>
          <w:i/>
          <w:sz w:val="20"/>
          <w:szCs w:val="20"/>
        </w:rPr>
      </w:pPr>
    </w:p>
    <w:p w:rsidR="00957C31" w:rsidRDefault="00957C31" w:rsidP="00957C31">
      <w:pPr>
        <w:widowControl w:val="0"/>
        <w:tabs>
          <w:tab w:val="left" w:pos="360"/>
          <w:tab w:val="left" w:pos="930"/>
        </w:tabs>
        <w:overflowPunct w:val="0"/>
        <w:autoSpaceDE w:val="0"/>
        <w:spacing w:line="200" w:lineRule="atLeast"/>
        <w:textAlignment w:val="baseline"/>
        <w:rPr>
          <w:rFonts w:ascii="Arial" w:hAnsi="Arial" w:cs="Arial"/>
          <w:sz w:val="20"/>
        </w:rPr>
      </w:pPr>
      <w:r>
        <w:rPr>
          <w:rFonts w:ascii="Cambria" w:hAnsi="Cambria" w:cs="Arial"/>
          <w:i/>
          <w:sz w:val="20"/>
          <w:szCs w:val="20"/>
        </w:rPr>
        <w:br/>
      </w:r>
    </w:p>
    <w:p w:rsidR="00957C31" w:rsidRPr="000826D4" w:rsidRDefault="00957C31" w:rsidP="00957C31">
      <w:pPr>
        <w:widowControl w:val="0"/>
        <w:tabs>
          <w:tab w:val="left" w:pos="360"/>
          <w:tab w:val="left" w:pos="930"/>
        </w:tabs>
        <w:overflowPunct w:val="0"/>
        <w:autoSpaceDE w:val="0"/>
        <w:spacing w:line="200" w:lineRule="atLeast"/>
        <w:textAlignment w:val="baseline"/>
        <w:rPr>
          <w:b/>
        </w:rPr>
      </w:pPr>
      <w:r w:rsidRPr="000826D4">
        <w:rPr>
          <w:b/>
        </w:rPr>
        <w:lastRenderedPageBreak/>
        <w:t xml:space="preserve">Zestawienie parametrów techniczno-użytkowych przedmiotu zamówienia do oceny jakościowej wyrobów </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2593"/>
        <w:gridCol w:w="4214"/>
        <w:gridCol w:w="4678"/>
      </w:tblGrid>
      <w:tr w:rsidR="00957C31" w:rsidRPr="000826D4" w:rsidTr="00957C31">
        <w:tc>
          <w:tcPr>
            <w:tcW w:w="2940" w:type="dxa"/>
            <w:shd w:val="clear" w:color="auto" w:fill="auto"/>
          </w:tcPr>
          <w:p w:rsidR="00957C31" w:rsidRPr="000826D4" w:rsidRDefault="00957C31" w:rsidP="00957C31">
            <w:pPr>
              <w:spacing w:before="100" w:line="240" w:lineRule="auto"/>
              <w:jc w:val="center"/>
              <w:rPr>
                <w:rFonts w:ascii="Arial Narrow" w:hAnsi="Arial Narrow"/>
                <w:b/>
              </w:rPr>
            </w:pPr>
            <w:r w:rsidRPr="000826D4">
              <w:rPr>
                <w:rFonts w:ascii="Arial Narrow" w:hAnsi="Arial Narrow"/>
                <w:b/>
              </w:rPr>
              <w:t>Przedmiot zamówienia</w:t>
            </w:r>
          </w:p>
          <w:p w:rsidR="00957C31" w:rsidRPr="000826D4" w:rsidRDefault="00957C31" w:rsidP="00957C31">
            <w:pPr>
              <w:spacing w:before="100" w:line="240" w:lineRule="auto"/>
              <w:jc w:val="center"/>
              <w:rPr>
                <w:rFonts w:ascii="Arial Narrow" w:hAnsi="Arial Narrow"/>
              </w:rPr>
            </w:pPr>
            <w:r w:rsidRPr="000158BE">
              <w:rPr>
                <w:rFonts w:ascii="Arial Narrow" w:hAnsi="Arial Narrow"/>
                <w:b/>
              </w:rPr>
              <w:t>(krótki opis                                                     i parametry wymagane</w:t>
            </w:r>
            <w:r w:rsidRPr="000826D4">
              <w:rPr>
                <w:rFonts w:ascii="Arial Narrow" w:hAnsi="Arial Narrow"/>
              </w:rPr>
              <w:t>)</w:t>
            </w:r>
          </w:p>
        </w:tc>
        <w:tc>
          <w:tcPr>
            <w:tcW w:w="2593" w:type="dxa"/>
          </w:tcPr>
          <w:p w:rsidR="00957C31" w:rsidRPr="000826D4" w:rsidRDefault="00957C31" w:rsidP="00957C31">
            <w:pPr>
              <w:spacing w:before="100" w:line="240" w:lineRule="auto"/>
              <w:jc w:val="center"/>
              <w:rPr>
                <w:rFonts w:ascii="Arial Narrow" w:hAnsi="Arial Narrow"/>
                <w:b/>
                <w:sz w:val="20"/>
                <w:szCs w:val="20"/>
              </w:rPr>
            </w:pPr>
            <w:r w:rsidRPr="000826D4">
              <w:rPr>
                <w:rFonts w:ascii="Arial Narrow" w:hAnsi="Arial Narrow"/>
                <w:b/>
                <w:sz w:val="20"/>
                <w:szCs w:val="20"/>
              </w:rPr>
              <w:t>PARAMETR/WARUNEK</w:t>
            </w:r>
          </w:p>
          <w:p w:rsidR="00957C31" w:rsidRPr="000826D4" w:rsidRDefault="00957C31" w:rsidP="00957C31">
            <w:pPr>
              <w:spacing w:before="100" w:line="240" w:lineRule="auto"/>
              <w:jc w:val="center"/>
              <w:rPr>
                <w:rFonts w:ascii="Arial Narrow" w:hAnsi="Arial Narrow"/>
                <w:b/>
              </w:rPr>
            </w:pPr>
            <w:r w:rsidRPr="000826D4">
              <w:rPr>
                <w:rFonts w:ascii="Arial Narrow" w:hAnsi="Arial Narrow"/>
                <w:b/>
              </w:rPr>
              <w:t>wyrobu  oceniany</w:t>
            </w:r>
          </w:p>
        </w:tc>
        <w:tc>
          <w:tcPr>
            <w:tcW w:w="4214" w:type="dxa"/>
            <w:shd w:val="clear" w:color="auto" w:fill="auto"/>
          </w:tcPr>
          <w:p w:rsidR="00957C31" w:rsidRPr="000826D4" w:rsidRDefault="00957C31" w:rsidP="00957C31">
            <w:pPr>
              <w:spacing w:before="100" w:line="240" w:lineRule="auto"/>
              <w:jc w:val="center"/>
              <w:rPr>
                <w:rFonts w:ascii="Arial Narrow" w:hAnsi="Arial Narrow"/>
                <w:b/>
                <w:sz w:val="20"/>
                <w:szCs w:val="20"/>
              </w:rPr>
            </w:pPr>
            <w:r w:rsidRPr="000826D4">
              <w:rPr>
                <w:rFonts w:ascii="Arial Narrow" w:hAnsi="Arial Narrow"/>
                <w:b/>
              </w:rPr>
              <w:t>Punktacja</w:t>
            </w:r>
            <w:r w:rsidRPr="000826D4">
              <w:rPr>
                <w:rFonts w:ascii="Arial Narrow" w:hAnsi="Arial Narrow"/>
                <w:b/>
                <w:sz w:val="20"/>
                <w:szCs w:val="20"/>
              </w:rPr>
              <w:t xml:space="preserve">                                                        </w:t>
            </w:r>
            <w:r w:rsidRPr="000826D4">
              <w:rPr>
                <w:rFonts w:ascii="Arial Narrow" w:hAnsi="Arial Narrow"/>
              </w:rPr>
              <w:t>ocenianego parametru/warunku</w:t>
            </w:r>
          </w:p>
        </w:tc>
        <w:tc>
          <w:tcPr>
            <w:tcW w:w="4678" w:type="dxa"/>
          </w:tcPr>
          <w:p w:rsidR="00957C31" w:rsidRPr="000826D4" w:rsidRDefault="00957C31" w:rsidP="00957C31">
            <w:pPr>
              <w:spacing w:before="100" w:line="240" w:lineRule="auto"/>
              <w:jc w:val="center"/>
              <w:rPr>
                <w:rFonts w:ascii="Arial Narrow" w:hAnsi="Arial Narrow"/>
                <w:b/>
                <w:sz w:val="20"/>
                <w:szCs w:val="20"/>
              </w:rPr>
            </w:pPr>
            <w:r w:rsidRPr="000826D4">
              <w:rPr>
                <w:rFonts w:ascii="Arial Narrow" w:hAnsi="Arial Narrow"/>
                <w:b/>
                <w:sz w:val="20"/>
                <w:szCs w:val="20"/>
              </w:rPr>
              <w:t>PARAMETR/WARUNEK</w:t>
            </w:r>
          </w:p>
          <w:p w:rsidR="00957C31" w:rsidRPr="000826D4" w:rsidRDefault="00957C31" w:rsidP="00957C31">
            <w:pPr>
              <w:spacing w:before="100" w:line="240" w:lineRule="auto"/>
              <w:jc w:val="center"/>
              <w:rPr>
                <w:rFonts w:ascii="Arial Narrow" w:hAnsi="Arial Narrow"/>
                <w:b/>
                <w:sz w:val="20"/>
                <w:szCs w:val="20"/>
              </w:rPr>
            </w:pPr>
            <w:r w:rsidRPr="000826D4">
              <w:rPr>
                <w:rFonts w:ascii="Arial Narrow" w:hAnsi="Arial Narrow"/>
                <w:b/>
                <w:sz w:val="20"/>
                <w:szCs w:val="20"/>
              </w:rPr>
              <w:t>wyrobu oferowanego</w:t>
            </w:r>
          </w:p>
          <w:p w:rsidR="00957C31" w:rsidRPr="000826D4" w:rsidRDefault="00957C31" w:rsidP="00957C31">
            <w:pPr>
              <w:spacing w:before="100" w:line="240" w:lineRule="auto"/>
              <w:jc w:val="center"/>
              <w:rPr>
                <w:rFonts w:ascii="Arial Narrow" w:hAnsi="Arial Narrow"/>
                <w:b/>
                <w:sz w:val="20"/>
                <w:szCs w:val="20"/>
              </w:rPr>
            </w:pPr>
            <w:r w:rsidRPr="000826D4">
              <w:rPr>
                <w:rFonts w:ascii="Arial Narrow" w:hAnsi="Arial Narrow"/>
                <w:sz w:val="18"/>
                <w:szCs w:val="18"/>
              </w:rPr>
              <w:t xml:space="preserve">(podać stosownie do opisu zawartego w kolumnie </w:t>
            </w:r>
            <w:r>
              <w:rPr>
                <w:rFonts w:ascii="Arial Narrow" w:hAnsi="Arial Narrow"/>
                <w:sz w:val="18"/>
                <w:szCs w:val="18"/>
              </w:rPr>
              <w:t>2 i 3</w:t>
            </w:r>
            <w:r w:rsidRPr="000826D4">
              <w:rPr>
                <w:rFonts w:ascii="Arial Narrow" w:hAnsi="Arial Narrow"/>
                <w:sz w:val="18"/>
                <w:szCs w:val="18"/>
              </w:rPr>
              <w:t>)</w:t>
            </w:r>
          </w:p>
        </w:tc>
      </w:tr>
      <w:tr w:rsidR="00957C31" w:rsidRPr="000826D4" w:rsidTr="00957C31">
        <w:tc>
          <w:tcPr>
            <w:tcW w:w="2940" w:type="dxa"/>
            <w:shd w:val="clear" w:color="auto" w:fill="auto"/>
          </w:tcPr>
          <w:p w:rsidR="00957C31" w:rsidRPr="000826D4" w:rsidRDefault="00957C31" w:rsidP="00957C31">
            <w:pPr>
              <w:spacing w:before="100" w:line="240" w:lineRule="auto"/>
              <w:jc w:val="center"/>
              <w:rPr>
                <w:sz w:val="20"/>
                <w:szCs w:val="20"/>
              </w:rPr>
            </w:pPr>
            <w:r>
              <w:rPr>
                <w:sz w:val="20"/>
                <w:szCs w:val="20"/>
              </w:rPr>
              <w:t>1</w:t>
            </w:r>
          </w:p>
        </w:tc>
        <w:tc>
          <w:tcPr>
            <w:tcW w:w="2593" w:type="dxa"/>
          </w:tcPr>
          <w:p w:rsidR="00957C31" w:rsidRPr="000826D4" w:rsidRDefault="00957C31" w:rsidP="00957C31">
            <w:pPr>
              <w:spacing w:before="100" w:line="240" w:lineRule="auto"/>
              <w:jc w:val="center"/>
              <w:rPr>
                <w:sz w:val="20"/>
                <w:szCs w:val="20"/>
              </w:rPr>
            </w:pPr>
            <w:r>
              <w:rPr>
                <w:sz w:val="20"/>
                <w:szCs w:val="20"/>
              </w:rPr>
              <w:t>2</w:t>
            </w:r>
          </w:p>
        </w:tc>
        <w:tc>
          <w:tcPr>
            <w:tcW w:w="4214" w:type="dxa"/>
            <w:shd w:val="clear" w:color="auto" w:fill="auto"/>
          </w:tcPr>
          <w:p w:rsidR="00957C31" w:rsidRPr="000826D4" w:rsidRDefault="00957C31" w:rsidP="00957C31">
            <w:pPr>
              <w:spacing w:before="100" w:line="240" w:lineRule="auto"/>
              <w:jc w:val="center"/>
              <w:rPr>
                <w:sz w:val="20"/>
                <w:szCs w:val="20"/>
              </w:rPr>
            </w:pPr>
            <w:r>
              <w:rPr>
                <w:sz w:val="20"/>
                <w:szCs w:val="20"/>
              </w:rPr>
              <w:t>3</w:t>
            </w:r>
          </w:p>
        </w:tc>
        <w:tc>
          <w:tcPr>
            <w:tcW w:w="4678" w:type="dxa"/>
          </w:tcPr>
          <w:p w:rsidR="00957C31" w:rsidRPr="000826D4" w:rsidRDefault="00957C31" w:rsidP="00957C31">
            <w:pPr>
              <w:spacing w:before="100" w:line="240" w:lineRule="auto"/>
              <w:jc w:val="center"/>
              <w:rPr>
                <w:sz w:val="20"/>
                <w:szCs w:val="20"/>
              </w:rPr>
            </w:pPr>
            <w:r>
              <w:rPr>
                <w:sz w:val="20"/>
                <w:szCs w:val="20"/>
              </w:rPr>
              <w:t>4</w:t>
            </w:r>
          </w:p>
        </w:tc>
      </w:tr>
      <w:tr w:rsidR="00957C31" w:rsidRPr="000826D4" w:rsidTr="00957C31">
        <w:tc>
          <w:tcPr>
            <w:tcW w:w="2940" w:type="dxa"/>
            <w:vMerge w:val="restart"/>
            <w:shd w:val="clear" w:color="auto" w:fill="auto"/>
          </w:tcPr>
          <w:p w:rsidR="00957C31" w:rsidRPr="000158BE" w:rsidRDefault="00957C31" w:rsidP="00957C31">
            <w:pPr>
              <w:spacing w:after="0"/>
              <w:rPr>
                <w:rFonts w:ascii="Arial Narrow" w:hAnsi="Arial Narrow"/>
                <w:b/>
                <w:bCs/>
                <w:color w:val="000000"/>
              </w:rPr>
            </w:pPr>
            <w:proofErr w:type="spellStart"/>
            <w:r w:rsidRPr="000158BE">
              <w:rPr>
                <w:rFonts w:ascii="Arial Narrow" w:hAnsi="Arial Narrow"/>
                <w:b/>
                <w:bCs/>
                <w:color w:val="000000"/>
              </w:rPr>
              <w:t>Pieluchomajtki</w:t>
            </w:r>
            <w:proofErr w:type="spellEnd"/>
            <w:r w:rsidRPr="000158BE">
              <w:rPr>
                <w:rFonts w:ascii="Arial Narrow" w:hAnsi="Arial Narrow"/>
                <w:b/>
                <w:bCs/>
                <w:color w:val="000000"/>
              </w:rPr>
              <w:t xml:space="preserve">                                      </w:t>
            </w:r>
            <w:proofErr w:type="spellStart"/>
            <w:r w:rsidRPr="000158BE">
              <w:rPr>
                <w:rFonts w:ascii="Arial Narrow" w:hAnsi="Arial Narrow"/>
                <w:b/>
                <w:bCs/>
                <w:color w:val="000000"/>
              </w:rPr>
              <w:t>rozm</w:t>
            </w:r>
            <w:proofErr w:type="spellEnd"/>
            <w:r w:rsidRPr="000158BE">
              <w:rPr>
                <w:rFonts w:ascii="Arial Narrow" w:hAnsi="Arial Narrow"/>
                <w:b/>
                <w:bCs/>
                <w:color w:val="000000"/>
              </w:rPr>
              <w:t xml:space="preserve">. M </w:t>
            </w:r>
            <w:r w:rsidRPr="000158BE">
              <w:rPr>
                <w:rFonts w:ascii="Arial Narrow" w:hAnsi="Arial Narrow"/>
                <w:color w:val="000000"/>
              </w:rPr>
              <w:t>(średnie),</w:t>
            </w:r>
            <w:r w:rsidRPr="000158BE">
              <w:rPr>
                <w:rFonts w:ascii="Arial Narrow" w:hAnsi="Arial Narrow"/>
                <w:b/>
                <w:bCs/>
                <w:color w:val="000000"/>
              </w:rPr>
              <w:t xml:space="preserve"> zwykłe, </w:t>
            </w:r>
            <w:r>
              <w:rPr>
                <w:rFonts w:ascii="Arial Narrow" w:hAnsi="Arial Narrow"/>
                <w:b/>
                <w:bCs/>
                <w:color w:val="000000"/>
              </w:rPr>
              <w:br/>
            </w:r>
            <w:r w:rsidRPr="000158BE">
              <w:rPr>
                <w:rFonts w:ascii="Arial Narrow" w:hAnsi="Arial Narrow"/>
                <w:color w:val="000000"/>
              </w:rPr>
              <w:t xml:space="preserve">o nast. cechach:                                               </w:t>
            </w:r>
            <w:r w:rsidRPr="000158BE">
              <w:rPr>
                <w:rFonts w:ascii="Arial Narrow" w:hAnsi="Arial Narrow"/>
                <w:color w:val="000000"/>
                <w:sz w:val="20"/>
                <w:szCs w:val="20"/>
              </w:rPr>
              <w:t>z</w:t>
            </w:r>
            <w:r w:rsidRPr="000158BE">
              <w:rPr>
                <w:rFonts w:ascii="Arial Narrow" w:hAnsi="Arial Narrow"/>
                <w:bCs/>
                <w:color w:val="000000"/>
                <w:sz w:val="20"/>
                <w:szCs w:val="20"/>
              </w:rPr>
              <w:t xml:space="preserve"> przylepcami z możliwością wielokrotnego odklejania i przyklejania bez ryzyka rozerwania pieluchy, redukcja nieprzyjemnego zapachu moczu, osłonki boczne zapobiegające wyciekom, </w:t>
            </w:r>
            <w:r w:rsidRPr="000158BE">
              <w:rPr>
                <w:rFonts w:ascii="Arial Narrow" w:hAnsi="Arial Narrow"/>
                <w:color w:val="000000"/>
                <w:sz w:val="20"/>
                <w:szCs w:val="20"/>
              </w:rPr>
              <w:t>wskaźnik wilgotności, bez lateksu</w:t>
            </w:r>
            <w:r w:rsidRPr="000158BE">
              <w:rPr>
                <w:rFonts w:ascii="Arial Narrow" w:hAnsi="Arial Narrow"/>
                <w:bCs/>
                <w:color w:val="000000"/>
                <w:sz w:val="20"/>
                <w:szCs w:val="20"/>
              </w:rPr>
              <w:t xml:space="preserve">. </w:t>
            </w:r>
            <w:r>
              <w:rPr>
                <w:rFonts w:ascii="Arial Narrow" w:hAnsi="Arial Narrow"/>
                <w:color w:val="000000"/>
                <w:sz w:val="20"/>
                <w:szCs w:val="20"/>
              </w:rPr>
              <w:t>Opakowania</w:t>
            </w:r>
            <w:r w:rsidRPr="000158BE">
              <w:rPr>
                <w:rFonts w:ascii="Arial Narrow" w:hAnsi="Arial Narrow"/>
                <w:color w:val="000000"/>
                <w:sz w:val="20"/>
                <w:szCs w:val="20"/>
              </w:rPr>
              <w:t xml:space="preserve"> </w:t>
            </w:r>
            <w:r w:rsidRPr="000158BE">
              <w:rPr>
                <w:rFonts w:ascii="Arial Narrow" w:hAnsi="Arial Narrow"/>
                <w:color w:val="000000"/>
                <w:sz w:val="18"/>
                <w:szCs w:val="18"/>
              </w:rPr>
              <w:t xml:space="preserve">max. do </w:t>
            </w:r>
            <w:r w:rsidRPr="000158BE">
              <w:rPr>
                <w:rFonts w:ascii="Arial Narrow" w:hAnsi="Arial Narrow"/>
                <w:color w:val="000000"/>
                <w:sz w:val="20"/>
                <w:szCs w:val="20"/>
              </w:rPr>
              <w:t>50 szt.</w:t>
            </w:r>
            <w:r>
              <w:rPr>
                <w:rFonts w:ascii="Arial Narrow" w:hAnsi="Arial Narrow"/>
                <w:b/>
                <w:bCs/>
                <w:color w:val="000000"/>
                <w:sz w:val="20"/>
                <w:szCs w:val="20"/>
              </w:rPr>
              <w:t>.</w:t>
            </w:r>
            <w:r w:rsidRPr="000158BE">
              <w:rPr>
                <w:rFonts w:ascii="Arial Narrow" w:hAnsi="Arial Narrow"/>
                <w:bCs/>
                <w:color w:val="000000"/>
                <w:sz w:val="20"/>
                <w:szCs w:val="20"/>
              </w:rPr>
              <w:t xml:space="preserve">                                                  </w:t>
            </w:r>
          </w:p>
          <w:p w:rsidR="00957C31" w:rsidRPr="000158BE" w:rsidRDefault="00957C31" w:rsidP="00957C31">
            <w:pPr>
              <w:spacing w:after="0" w:line="240" w:lineRule="auto"/>
              <w:rPr>
                <w:sz w:val="20"/>
                <w:szCs w:val="20"/>
              </w:rPr>
            </w:pPr>
          </w:p>
        </w:tc>
        <w:tc>
          <w:tcPr>
            <w:tcW w:w="2593" w:type="dxa"/>
          </w:tcPr>
          <w:p w:rsidR="00957C31" w:rsidRPr="000158BE" w:rsidRDefault="00957C31" w:rsidP="00957C31">
            <w:pPr>
              <w:spacing w:after="0" w:line="240" w:lineRule="auto"/>
              <w:rPr>
                <w:b/>
                <w:sz w:val="20"/>
                <w:szCs w:val="20"/>
              </w:rPr>
            </w:pPr>
            <w:r w:rsidRPr="000158BE">
              <w:rPr>
                <w:rFonts w:ascii="Arial Narrow" w:hAnsi="Arial Narrow"/>
                <w:b/>
              </w:rPr>
              <w:t>elastycznoś</w:t>
            </w:r>
            <w:r>
              <w:rPr>
                <w:rFonts w:ascii="Arial Narrow" w:hAnsi="Arial Narrow"/>
                <w:b/>
              </w:rPr>
              <w:t>ć</w:t>
            </w:r>
            <w:r w:rsidRPr="000158BE">
              <w:rPr>
                <w:rFonts w:ascii="Arial Narrow" w:hAnsi="Arial Narrow"/>
                <w:b/>
              </w:rPr>
              <w:t xml:space="preserve"> bocznych mocowań</w:t>
            </w:r>
          </w:p>
        </w:tc>
        <w:tc>
          <w:tcPr>
            <w:tcW w:w="4214" w:type="dxa"/>
            <w:shd w:val="clear" w:color="auto" w:fill="auto"/>
          </w:tcPr>
          <w:p w:rsidR="00957C31" w:rsidRPr="000158BE" w:rsidRDefault="00957C31" w:rsidP="00957C31">
            <w:pPr>
              <w:spacing w:after="0" w:line="240" w:lineRule="auto"/>
              <w:rPr>
                <w:rFonts w:ascii="Arial Narrow" w:hAnsi="Arial Narrow"/>
                <w:sz w:val="20"/>
                <w:szCs w:val="20"/>
              </w:rPr>
            </w:pPr>
            <w:r w:rsidRPr="000158BE">
              <w:rPr>
                <w:rFonts w:ascii="Arial Narrow" w:hAnsi="Arial Narrow"/>
                <w:sz w:val="20"/>
                <w:szCs w:val="20"/>
              </w:rPr>
              <w:t>Nieelastyczne – 0 pkt.</w:t>
            </w:r>
          </w:p>
          <w:p w:rsidR="00957C31" w:rsidRPr="000158BE" w:rsidRDefault="00957C31" w:rsidP="00957C31">
            <w:pPr>
              <w:spacing w:after="0" w:line="240" w:lineRule="auto"/>
              <w:rPr>
                <w:rFonts w:ascii="Arial Narrow" w:hAnsi="Arial Narrow"/>
                <w:sz w:val="20"/>
                <w:szCs w:val="20"/>
              </w:rPr>
            </w:pPr>
            <w:r w:rsidRPr="000158BE">
              <w:rPr>
                <w:rFonts w:ascii="Arial Narrow" w:hAnsi="Arial Narrow"/>
                <w:sz w:val="20"/>
                <w:szCs w:val="20"/>
              </w:rPr>
              <w:t>Elastyczne – 10 pkt.</w:t>
            </w:r>
          </w:p>
        </w:tc>
        <w:tc>
          <w:tcPr>
            <w:tcW w:w="4678" w:type="dxa"/>
          </w:tcPr>
          <w:p w:rsidR="00957C31" w:rsidRPr="000826D4" w:rsidRDefault="00957C31" w:rsidP="00957C31">
            <w:pPr>
              <w:spacing w:after="0" w:line="240" w:lineRule="auto"/>
              <w:rPr>
                <w:b/>
                <w:sz w:val="20"/>
                <w:szCs w:val="20"/>
              </w:rPr>
            </w:pPr>
          </w:p>
        </w:tc>
      </w:tr>
      <w:tr w:rsidR="00957C31" w:rsidRPr="000826D4" w:rsidTr="00957C31">
        <w:tc>
          <w:tcPr>
            <w:tcW w:w="2940" w:type="dxa"/>
            <w:vMerge/>
            <w:shd w:val="clear" w:color="auto" w:fill="auto"/>
          </w:tcPr>
          <w:p w:rsidR="00957C31" w:rsidRPr="000158BE" w:rsidRDefault="00957C31" w:rsidP="00957C31">
            <w:pPr>
              <w:spacing w:after="0"/>
              <w:rPr>
                <w:rFonts w:ascii="Arial Narrow" w:hAnsi="Arial Narrow"/>
                <w:b/>
                <w:bCs/>
                <w:color w:val="000000"/>
              </w:rPr>
            </w:pPr>
          </w:p>
        </w:tc>
        <w:tc>
          <w:tcPr>
            <w:tcW w:w="2593" w:type="dxa"/>
          </w:tcPr>
          <w:p w:rsidR="00957C31" w:rsidRPr="000158BE" w:rsidRDefault="00957C31" w:rsidP="00957C31">
            <w:pPr>
              <w:spacing w:after="0" w:line="240" w:lineRule="auto"/>
              <w:rPr>
                <w:rFonts w:ascii="Arial Narrow" w:hAnsi="Arial Narrow"/>
                <w:b/>
              </w:rPr>
            </w:pPr>
            <w:r w:rsidRPr="000158BE">
              <w:rPr>
                <w:rFonts w:ascii="Arial Narrow" w:hAnsi="Arial Narrow"/>
                <w:b/>
              </w:rPr>
              <w:t>materiał z którego wykonane są skrzydła boczne</w:t>
            </w:r>
          </w:p>
        </w:tc>
        <w:tc>
          <w:tcPr>
            <w:tcW w:w="4214" w:type="dxa"/>
            <w:shd w:val="clear" w:color="auto" w:fill="auto"/>
          </w:tcPr>
          <w:p w:rsidR="00957C31" w:rsidRPr="000158BE" w:rsidRDefault="00957C31" w:rsidP="00957C31">
            <w:pPr>
              <w:spacing w:after="0" w:line="240" w:lineRule="auto"/>
              <w:rPr>
                <w:rFonts w:ascii="Arial Narrow" w:hAnsi="Arial Narrow"/>
                <w:sz w:val="20"/>
                <w:szCs w:val="20"/>
              </w:rPr>
            </w:pPr>
            <w:r w:rsidRPr="000158BE">
              <w:rPr>
                <w:rFonts w:ascii="Arial Narrow" w:hAnsi="Arial Narrow"/>
                <w:sz w:val="20"/>
                <w:szCs w:val="20"/>
              </w:rPr>
              <w:t>Folia nie przepuszcza pary i cieczy - 0 pkt.</w:t>
            </w:r>
          </w:p>
          <w:p w:rsidR="00957C31" w:rsidRPr="000158BE" w:rsidRDefault="00957C31" w:rsidP="00957C31">
            <w:pPr>
              <w:spacing w:after="0" w:line="240" w:lineRule="auto"/>
              <w:rPr>
                <w:rFonts w:ascii="Arial Narrow" w:hAnsi="Arial Narrow"/>
                <w:sz w:val="20"/>
                <w:szCs w:val="20"/>
              </w:rPr>
            </w:pPr>
            <w:r w:rsidRPr="000158BE">
              <w:rPr>
                <w:rFonts w:ascii="Arial Narrow" w:hAnsi="Arial Narrow"/>
                <w:sz w:val="20"/>
                <w:szCs w:val="20"/>
              </w:rPr>
              <w:t>Włóknina przepuszcza parę i ciecz – 5 pkt.</w:t>
            </w:r>
          </w:p>
          <w:p w:rsidR="00957C31" w:rsidRPr="000158BE" w:rsidRDefault="00957C31" w:rsidP="00957C31">
            <w:pPr>
              <w:spacing w:after="0" w:line="240" w:lineRule="auto"/>
              <w:rPr>
                <w:rFonts w:ascii="Arial Narrow" w:hAnsi="Arial Narrow"/>
                <w:sz w:val="20"/>
                <w:szCs w:val="20"/>
              </w:rPr>
            </w:pPr>
            <w:r w:rsidRPr="000158BE">
              <w:rPr>
                <w:rFonts w:ascii="Arial Narrow" w:hAnsi="Arial Narrow"/>
                <w:sz w:val="20"/>
                <w:szCs w:val="20"/>
              </w:rPr>
              <w:t>Laminat paroprzep</w:t>
            </w:r>
            <w:r>
              <w:rPr>
                <w:rFonts w:ascii="Arial Narrow" w:hAnsi="Arial Narrow"/>
                <w:sz w:val="20"/>
                <w:szCs w:val="20"/>
              </w:rPr>
              <w:t>uszczalny, przepuszcza parę</w:t>
            </w:r>
            <w:r w:rsidRPr="000158BE">
              <w:rPr>
                <w:rFonts w:ascii="Arial Narrow" w:hAnsi="Arial Narrow"/>
                <w:sz w:val="20"/>
                <w:szCs w:val="20"/>
              </w:rPr>
              <w:t xml:space="preserve"> i nie przepuszcza cieczy – 10 pkt.</w:t>
            </w:r>
          </w:p>
        </w:tc>
        <w:tc>
          <w:tcPr>
            <w:tcW w:w="4678" w:type="dxa"/>
          </w:tcPr>
          <w:p w:rsidR="00957C31" w:rsidRPr="000826D4" w:rsidRDefault="00957C31" w:rsidP="00957C31">
            <w:pPr>
              <w:spacing w:after="0" w:line="240" w:lineRule="auto"/>
              <w:rPr>
                <w:b/>
                <w:sz w:val="20"/>
                <w:szCs w:val="20"/>
              </w:rPr>
            </w:pPr>
          </w:p>
        </w:tc>
      </w:tr>
      <w:tr w:rsidR="00957C31" w:rsidRPr="000826D4" w:rsidTr="00957C31">
        <w:tc>
          <w:tcPr>
            <w:tcW w:w="2940" w:type="dxa"/>
            <w:vMerge/>
            <w:shd w:val="clear" w:color="auto" w:fill="auto"/>
          </w:tcPr>
          <w:p w:rsidR="00957C31" w:rsidRPr="000158BE" w:rsidRDefault="00957C31" w:rsidP="00957C31">
            <w:pPr>
              <w:spacing w:after="0"/>
              <w:rPr>
                <w:rFonts w:ascii="Arial Narrow" w:hAnsi="Arial Narrow"/>
                <w:b/>
                <w:bCs/>
                <w:color w:val="000000"/>
              </w:rPr>
            </w:pPr>
          </w:p>
        </w:tc>
        <w:tc>
          <w:tcPr>
            <w:tcW w:w="2593" w:type="dxa"/>
          </w:tcPr>
          <w:p w:rsidR="00957C31" w:rsidRPr="000158BE" w:rsidRDefault="00957C31" w:rsidP="00957C31">
            <w:pPr>
              <w:spacing w:after="0" w:line="240" w:lineRule="auto"/>
              <w:rPr>
                <w:rFonts w:ascii="Arial Narrow" w:hAnsi="Arial Narrow"/>
                <w:b/>
              </w:rPr>
            </w:pPr>
            <w:proofErr w:type="spellStart"/>
            <w:r w:rsidRPr="000158BE">
              <w:rPr>
                <w:rFonts w:ascii="Arial Narrow" w:hAnsi="Arial Narrow"/>
                <w:b/>
              </w:rPr>
              <w:t>paroprzepuszczalność</w:t>
            </w:r>
            <w:proofErr w:type="spellEnd"/>
            <w:r w:rsidRPr="000158BE">
              <w:rPr>
                <w:rFonts w:ascii="Arial Narrow" w:hAnsi="Arial Narrow"/>
                <w:b/>
              </w:rPr>
              <w:t xml:space="preserve"> wyrobu w części chłonnej</w:t>
            </w:r>
          </w:p>
        </w:tc>
        <w:tc>
          <w:tcPr>
            <w:tcW w:w="4214" w:type="dxa"/>
            <w:shd w:val="clear" w:color="auto" w:fill="auto"/>
          </w:tcPr>
          <w:p w:rsidR="00957C31" w:rsidRPr="000158BE" w:rsidRDefault="00957C31" w:rsidP="00957C31">
            <w:pPr>
              <w:spacing w:after="0" w:line="240" w:lineRule="auto"/>
              <w:rPr>
                <w:rFonts w:ascii="Arial Narrow" w:hAnsi="Arial Narrow"/>
                <w:sz w:val="20"/>
                <w:szCs w:val="20"/>
              </w:rPr>
            </w:pPr>
            <w:r w:rsidRPr="000158BE">
              <w:rPr>
                <w:rFonts w:ascii="Arial Narrow" w:hAnsi="Arial Narrow"/>
                <w:sz w:val="20"/>
                <w:szCs w:val="20"/>
              </w:rPr>
              <w:t>Brak – 0 pkt.</w:t>
            </w:r>
          </w:p>
          <w:p w:rsidR="00957C31" w:rsidRPr="000158BE" w:rsidRDefault="00957C31" w:rsidP="00957C31">
            <w:pPr>
              <w:spacing w:after="0" w:line="240" w:lineRule="auto"/>
              <w:rPr>
                <w:rFonts w:ascii="Arial Narrow" w:hAnsi="Arial Narrow"/>
                <w:sz w:val="20"/>
                <w:szCs w:val="20"/>
              </w:rPr>
            </w:pPr>
            <w:r>
              <w:rPr>
                <w:rFonts w:ascii="Arial Narrow" w:hAnsi="Arial Narrow"/>
                <w:sz w:val="20"/>
                <w:szCs w:val="20"/>
              </w:rPr>
              <w:t>TAK – 10 pkt.</w:t>
            </w:r>
          </w:p>
        </w:tc>
        <w:tc>
          <w:tcPr>
            <w:tcW w:w="4678" w:type="dxa"/>
          </w:tcPr>
          <w:p w:rsidR="00957C31" w:rsidRPr="000826D4" w:rsidRDefault="00957C31" w:rsidP="00957C31">
            <w:pPr>
              <w:spacing w:after="0" w:line="240" w:lineRule="auto"/>
              <w:rPr>
                <w:b/>
                <w:sz w:val="20"/>
                <w:szCs w:val="20"/>
              </w:rPr>
            </w:pPr>
          </w:p>
        </w:tc>
      </w:tr>
      <w:tr w:rsidR="00957C31" w:rsidRPr="000826D4" w:rsidTr="00957C31">
        <w:tc>
          <w:tcPr>
            <w:tcW w:w="2940" w:type="dxa"/>
            <w:vMerge/>
            <w:shd w:val="clear" w:color="auto" w:fill="auto"/>
          </w:tcPr>
          <w:p w:rsidR="00957C31" w:rsidRPr="000158BE" w:rsidRDefault="00957C31" w:rsidP="00957C31">
            <w:pPr>
              <w:spacing w:after="0"/>
              <w:rPr>
                <w:rFonts w:ascii="Arial Narrow" w:hAnsi="Arial Narrow"/>
                <w:b/>
                <w:bCs/>
                <w:color w:val="000000"/>
              </w:rPr>
            </w:pPr>
          </w:p>
        </w:tc>
        <w:tc>
          <w:tcPr>
            <w:tcW w:w="2593" w:type="dxa"/>
          </w:tcPr>
          <w:p w:rsidR="00957C31" w:rsidRPr="000158BE" w:rsidRDefault="00957C31" w:rsidP="00957C31">
            <w:pPr>
              <w:spacing w:after="0" w:line="240" w:lineRule="auto"/>
              <w:rPr>
                <w:rFonts w:ascii="Arial Narrow" w:hAnsi="Arial Narrow"/>
                <w:b/>
              </w:rPr>
            </w:pPr>
            <w:r w:rsidRPr="000158BE">
              <w:rPr>
                <w:rFonts w:ascii="Arial Narrow" w:hAnsi="Arial Narrow"/>
                <w:b/>
              </w:rPr>
              <w:t xml:space="preserve">ściągacze w części </w:t>
            </w:r>
            <w:proofErr w:type="spellStart"/>
            <w:r w:rsidRPr="000158BE">
              <w:rPr>
                <w:rFonts w:ascii="Arial Narrow" w:hAnsi="Arial Narrow"/>
                <w:b/>
              </w:rPr>
              <w:t>taliowej</w:t>
            </w:r>
            <w:proofErr w:type="spellEnd"/>
          </w:p>
        </w:tc>
        <w:tc>
          <w:tcPr>
            <w:tcW w:w="4214" w:type="dxa"/>
            <w:shd w:val="clear" w:color="auto" w:fill="auto"/>
          </w:tcPr>
          <w:p w:rsidR="00957C31" w:rsidRPr="000158BE" w:rsidRDefault="00957C31" w:rsidP="00957C31">
            <w:pPr>
              <w:spacing w:after="0" w:line="240" w:lineRule="auto"/>
              <w:rPr>
                <w:rFonts w:ascii="Arial Narrow" w:hAnsi="Arial Narrow"/>
                <w:sz w:val="20"/>
                <w:szCs w:val="20"/>
              </w:rPr>
            </w:pPr>
            <w:r w:rsidRPr="000158BE">
              <w:rPr>
                <w:rFonts w:ascii="Arial Narrow" w:hAnsi="Arial Narrow"/>
                <w:sz w:val="20"/>
                <w:szCs w:val="20"/>
              </w:rPr>
              <w:t>Brak – 0 pkt.</w:t>
            </w:r>
          </w:p>
          <w:p w:rsidR="00957C31" w:rsidRPr="000158BE" w:rsidRDefault="00957C31" w:rsidP="00957C31">
            <w:pPr>
              <w:spacing w:after="0" w:line="240" w:lineRule="auto"/>
              <w:rPr>
                <w:rFonts w:ascii="Arial Narrow" w:hAnsi="Arial Narrow"/>
                <w:sz w:val="20"/>
                <w:szCs w:val="20"/>
              </w:rPr>
            </w:pPr>
            <w:r w:rsidRPr="000158BE">
              <w:rPr>
                <w:rFonts w:ascii="Arial Narrow" w:hAnsi="Arial Narrow"/>
                <w:sz w:val="20"/>
                <w:szCs w:val="20"/>
              </w:rPr>
              <w:t>1 (w części przedniej lub w części tylnej) – 5 pkt.</w:t>
            </w:r>
          </w:p>
          <w:p w:rsidR="00957C31" w:rsidRPr="000158BE" w:rsidRDefault="00957C31" w:rsidP="0031023D">
            <w:pPr>
              <w:spacing w:after="0" w:line="240" w:lineRule="auto"/>
              <w:rPr>
                <w:rFonts w:ascii="Arial Narrow" w:hAnsi="Arial Narrow"/>
                <w:sz w:val="20"/>
                <w:szCs w:val="20"/>
              </w:rPr>
            </w:pPr>
            <w:r w:rsidRPr="000158BE">
              <w:rPr>
                <w:rFonts w:ascii="Arial Narrow" w:hAnsi="Arial Narrow"/>
                <w:sz w:val="20"/>
                <w:szCs w:val="20"/>
              </w:rPr>
              <w:t>2 (</w:t>
            </w:r>
            <w:r w:rsidR="00BF78BC">
              <w:rPr>
                <w:rFonts w:ascii="Arial Narrow" w:hAnsi="Arial Narrow"/>
                <w:sz w:val="20"/>
                <w:szCs w:val="20"/>
              </w:rPr>
              <w:t>tj. po jednym</w:t>
            </w:r>
            <w:r w:rsidR="0031023D">
              <w:rPr>
                <w:rFonts w:ascii="Arial Narrow" w:hAnsi="Arial Narrow"/>
                <w:sz w:val="20"/>
                <w:szCs w:val="20"/>
              </w:rPr>
              <w:t xml:space="preserve"> </w:t>
            </w:r>
            <w:r w:rsidRPr="000158BE">
              <w:rPr>
                <w:rFonts w:ascii="Arial Narrow" w:hAnsi="Arial Narrow"/>
                <w:sz w:val="20"/>
                <w:szCs w:val="20"/>
              </w:rPr>
              <w:t xml:space="preserve">w części przedniej </w:t>
            </w:r>
            <w:r w:rsidR="0031023D">
              <w:rPr>
                <w:rFonts w:ascii="Arial Narrow" w:hAnsi="Arial Narrow"/>
                <w:sz w:val="20"/>
                <w:szCs w:val="20"/>
              </w:rPr>
              <w:t xml:space="preserve">i </w:t>
            </w:r>
            <w:r w:rsidRPr="000158BE">
              <w:rPr>
                <w:rFonts w:ascii="Arial Narrow" w:hAnsi="Arial Narrow"/>
                <w:sz w:val="20"/>
                <w:szCs w:val="20"/>
              </w:rPr>
              <w:t>w części tylnej)  – 10 pkt.</w:t>
            </w:r>
          </w:p>
        </w:tc>
        <w:tc>
          <w:tcPr>
            <w:tcW w:w="4678" w:type="dxa"/>
          </w:tcPr>
          <w:p w:rsidR="00957C31" w:rsidRPr="000826D4" w:rsidRDefault="00957C31" w:rsidP="00957C31">
            <w:pPr>
              <w:spacing w:after="0" w:line="240" w:lineRule="auto"/>
              <w:rPr>
                <w:b/>
                <w:sz w:val="20"/>
                <w:szCs w:val="20"/>
              </w:rPr>
            </w:pPr>
          </w:p>
        </w:tc>
      </w:tr>
      <w:tr w:rsidR="00957C31" w:rsidRPr="000826D4" w:rsidTr="00957C31">
        <w:tc>
          <w:tcPr>
            <w:tcW w:w="2940" w:type="dxa"/>
            <w:vMerge/>
            <w:shd w:val="clear" w:color="auto" w:fill="auto"/>
          </w:tcPr>
          <w:p w:rsidR="00957C31" w:rsidRPr="000158BE" w:rsidRDefault="00957C31" w:rsidP="00957C31">
            <w:pPr>
              <w:spacing w:after="0"/>
              <w:rPr>
                <w:rFonts w:ascii="Arial Narrow" w:hAnsi="Arial Narrow"/>
                <w:b/>
                <w:bCs/>
                <w:color w:val="000000"/>
              </w:rPr>
            </w:pPr>
          </w:p>
        </w:tc>
        <w:tc>
          <w:tcPr>
            <w:tcW w:w="2593" w:type="dxa"/>
          </w:tcPr>
          <w:p w:rsidR="00957C31" w:rsidRPr="000158BE" w:rsidRDefault="00957C31" w:rsidP="00957C31">
            <w:pPr>
              <w:spacing w:after="0" w:line="240" w:lineRule="auto"/>
              <w:rPr>
                <w:rFonts w:ascii="Arial Narrow" w:hAnsi="Arial Narrow"/>
                <w:b/>
              </w:rPr>
            </w:pPr>
            <w:r w:rsidRPr="000158BE">
              <w:rPr>
                <w:rFonts w:ascii="Arial Narrow" w:hAnsi="Arial Narrow"/>
                <w:b/>
              </w:rPr>
              <w:t xml:space="preserve">chłonność w  ml                                       wg normy ISO 11948-1                          </w:t>
            </w:r>
            <w:r w:rsidRPr="000158BE">
              <w:rPr>
                <w:rFonts w:ascii="Arial Narrow" w:hAnsi="Arial Narrow"/>
                <w:b/>
                <w:i/>
                <w:sz w:val="18"/>
                <w:szCs w:val="18"/>
              </w:rPr>
              <w:t>lub normy równoważnej</w:t>
            </w:r>
          </w:p>
        </w:tc>
        <w:tc>
          <w:tcPr>
            <w:tcW w:w="4214" w:type="dxa"/>
            <w:shd w:val="clear" w:color="auto" w:fill="auto"/>
          </w:tcPr>
          <w:p w:rsidR="00957C31" w:rsidRPr="000158BE" w:rsidRDefault="00957C31" w:rsidP="00957C31">
            <w:pPr>
              <w:spacing w:after="0" w:line="240" w:lineRule="auto"/>
              <w:rPr>
                <w:rFonts w:ascii="Arial Narrow" w:hAnsi="Arial Narrow"/>
                <w:sz w:val="20"/>
                <w:szCs w:val="20"/>
              </w:rPr>
            </w:pPr>
            <w:r w:rsidRPr="000158BE">
              <w:rPr>
                <w:rFonts w:ascii="Arial Narrow" w:hAnsi="Arial Narrow"/>
                <w:sz w:val="20"/>
                <w:szCs w:val="20"/>
              </w:rPr>
              <w:t>do 2000 – 0 pkt.</w:t>
            </w:r>
          </w:p>
          <w:p w:rsidR="00957C31" w:rsidRPr="000158BE" w:rsidRDefault="00957C31" w:rsidP="00957C31">
            <w:pPr>
              <w:spacing w:after="0" w:line="240" w:lineRule="auto"/>
              <w:rPr>
                <w:rFonts w:ascii="Arial Narrow" w:hAnsi="Arial Narrow"/>
                <w:sz w:val="20"/>
                <w:szCs w:val="20"/>
              </w:rPr>
            </w:pPr>
            <w:r w:rsidRPr="000158BE">
              <w:rPr>
                <w:rFonts w:ascii="Arial Narrow" w:hAnsi="Arial Narrow"/>
                <w:sz w:val="20"/>
                <w:szCs w:val="20"/>
              </w:rPr>
              <w:t>2001 -</w:t>
            </w:r>
            <w:r>
              <w:rPr>
                <w:rFonts w:ascii="Arial Narrow" w:hAnsi="Arial Narrow"/>
                <w:sz w:val="20"/>
                <w:szCs w:val="20"/>
              </w:rPr>
              <w:t xml:space="preserve"> </w:t>
            </w:r>
            <w:r w:rsidRPr="000158BE">
              <w:rPr>
                <w:rFonts w:ascii="Arial Narrow" w:hAnsi="Arial Narrow"/>
                <w:sz w:val="20"/>
                <w:szCs w:val="20"/>
              </w:rPr>
              <w:t>2299  – 5 pkt.</w:t>
            </w:r>
          </w:p>
          <w:p w:rsidR="00957C31" w:rsidRPr="000158BE" w:rsidRDefault="00957C31" w:rsidP="00957C31">
            <w:pPr>
              <w:spacing w:after="0" w:line="240" w:lineRule="auto"/>
              <w:rPr>
                <w:rFonts w:ascii="Arial Narrow" w:hAnsi="Arial Narrow"/>
                <w:sz w:val="20"/>
                <w:szCs w:val="20"/>
              </w:rPr>
            </w:pPr>
            <w:r w:rsidRPr="000158BE">
              <w:rPr>
                <w:rFonts w:ascii="Arial Narrow" w:hAnsi="Arial Narrow"/>
                <w:sz w:val="20"/>
                <w:szCs w:val="20"/>
              </w:rPr>
              <w:t>2300 i więcej  – 10 pkt.</w:t>
            </w:r>
          </w:p>
        </w:tc>
        <w:tc>
          <w:tcPr>
            <w:tcW w:w="4678" w:type="dxa"/>
          </w:tcPr>
          <w:p w:rsidR="00957C31" w:rsidRPr="000826D4" w:rsidRDefault="00957C31" w:rsidP="00957C31">
            <w:pPr>
              <w:spacing w:after="0" w:line="240" w:lineRule="auto"/>
              <w:rPr>
                <w:b/>
                <w:sz w:val="20"/>
                <w:szCs w:val="20"/>
              </w:rPr>
            </w:pPr>
          </w:p>
        </w:tc>
      </w:tr>
      <w:tr w:rsidR="00957C31" w:rsidRPr="000826D4" w:rsidTr="00957C31">
        <w:tc>
          <w:tcPr>
            <w:tcW w:w="2940" w:type="dxa"/>
            <w:vMerge/>
            <w:shd w:val="clear" w:color="auto" w:fill="auto"/>
          </w:tcPr>
          <w:p w:rsidR="00957C31" w:rsidRPr="000158BE" w:rsidRDefault="00957C31" w:rsidP="00957C31">
            <w:pPr>
              <w:spacing w:after="0"/>
              <w:rPr>
                <w:rFonts w:ascii="Arial Narrow" w:hAnsi="Arial Narrow"/>
                <w:b/>
                <w:bCs/>
                <w:color w:val="000000"/>
              </w:rPr>
            </w:pPr>
          </w:p>
        </w:tc>
        <w:tc>
          <w:tcPr>
            <w:tcW w:w="2593" w:type="dxa"/>
          </w:tcPr>
          <w:p w:rsidR="00957C31" w:rsidRPr="000158BE" w:rsidRDefault="00957C31" w:rsidP="00957C31">
            <w:pPr>
              <w:spacing w:after="0" w:line="240" w:lineRule="auto"/>
              <w:rPr>
                <w:rFonts w:ascii="Arial Narrow" w:hAnsi="Arial Narrow"/>
                <w:b/>
              </w:rPr>
            </w:pPr>
            <w:r w:rsidRPr="000158BE">
              <w:rPr>
                <w:rFonts w:ascii="Arial Narrow" w:hAnsi="Arial Narrow"/>
                <w:b/>
              </w:rPr>
              <w:t xml:space="preserve">minimalny obwód </w:t>
            </w:r>
          </w:p>
        </w:tc>
        <w:tc>
          <w:tcPr>
            <w:tcW w:w="4214" w:type="dxa"/>
            <w:shd w:val="clear" w:color="auto" w:fill="auto"/>
          </w:tcPr>
          <w:p w:rsidR="00957C31" w:rsidRPr="000158BE" w:rsidRDefault="00957C31" w:rsidP="00957C31">
            <w:pPr>
              <w:spacing w:after="0" w:line="240" w:lineRule="auto"/>
              <w:rPr>
                <w:rFonts w:ascii="Arial Narrow" w:hAnsi="Arial Narrow"/>
                <w:sz w:val="20"/>
                <w:szCs w:val="20"/>
              </w:rPr>
            </w:pPr>
            <w:r w:rsidRPr="000158BE">
              <w:rPr>
                <w:rFonts w:ascii="Arial Narrow" w:hAnsi="Arial Narrow"/>
                <w:sz w:val="20"/>
                <w:szCs w:val="20"/>
              </w:rPr>
              <w:t xml:space="preserve"> 80cm i wzwyż – 0 pkt.</w:t>
            </w:r>
          </w:p>
          <w:p w:rsidR="00957C31" w:rsidRPr="000158BE" w:rsidRDefault="00957C31" w:rsidP="00957C31">
            <w:pPr>
              <w:spacing w:after="0" w:line="240" w:lineRule="auto"/>
              <w:rPr>
                <w:rFonts w:ascii="Arial Narrow" w:hAnsi="Arial Narrow"/>
                <w:sz w:val="20"/>
                <w:szCs w:val="20"/>
              </w:rPr>
            </w:pPr>
            <w:r w:rsidRPr="000158BE">
              <w:rPr>
                <w:rFonts w:ascii="Arial Narrow" w:hAnsi="Arial Narrow"/>
                <w:sz w:val="20"/>
                <w:szCs w:val="20"/>
              </w:rPr>
              <w:t>Poniżej 80cm  – 10 pkt.</w:t>
            </w:r>
          </w:p>
        </w:tc>
        <w:tc>
          <w:tcPr>
            <w:tcW w:w="4678" w:type="dxa"/>
          </w:tcPr>
          <w:p w:rsidR="00957C31" w:rsidRPr="000826D4" w:rsidRDefault="00957C31" w:rsidP="00957C31">
            <w:pPr>
              <w:spacing w:after="0" w:line="240" w:lineRule="auto"/>
              <w:rPr>
                <w:b/>
                <w:sz w:val="20"/>
                <w:szCs w:val="20"/>
              </w:rPr>
            </w:pPr>
          </w:p>
        </w:tc>
      </w:tr>
      <w:tr w:rsidR="00957C31" w:rsidRPr="000826D4" w:rsidTr="00957C31">
        <w:tc>
          <w:tcPr>
            <w:tcW w:w="2940" w:type="dxa"/>
            <w:vMerge/>
            <w:shd w:val="clear" w:color="auto" w:fill="auto"/>
          </w:tcPr>
          <w:p w:rsidR="00957C31" w:rsidRPr="000158BE" w:rsidRDefault="00957C31" w:rsidP="00957C31">
            <w:pPr>
              <w:spacing w:after="0"/>
              <w:rPr>
                <w:rFonts w:ascii="Arial Narrow" w:hAnsi="Arial Narrow"/>
                <w:b/>
                <w:bCs/>
                <w:color w:val="000000"/>
              </w:rPr>
            </w:pPr>
          </w:p>
        </w:tc>
        <w:tc>
          <w:tcPr>
            <w:tcW w:w="2593" w:type="dxa"/>
          </w:tcPr>
          <w:p w:rsidR="00957C31" w:rsidRPr="000158BE" w:rsidRDefault="00957C31" w:rsidP="00957C31">
            <w:pPr>
              <w:spacing w:after="0" w:line="240" w:lineRule="auto"/>
              <w:rPr>
                <w:rFonts w:ascii="Arial Narrow" w:hAnsi="Arial Narrow"/>
                <w:b/>
              </w:rPr>
            </w:pPr>
            <w:r w:rsidRPr="000158BE">
              <w:rPr>
                <w:rFonts w:ascii="Arial Narrow" w:hAnsi="Arial Narrow"/>
                <w:b/>
              </w:rPr>
              <w:t xml:space="preserve">maksymalny obwód </w:t>
            </w:r>
          </w:p>
        </w:tc>
        <w:tc>
          <w:tcPr>
            <w:tcW w:w="4214" w:type="dxa"/>
            <w:shd w:val="clear" w:color="auto" w:fill="auto"/>
          </w:tcPr>
          <w:p w:rsidR="00957C31" w:rsidRPr="000158BE" w:rsidRDefault="00957C31" w:rsidP="00957C31">
            <w:pPr>
              <w:spacing w:after="0" w:line="240" w:lineRule="auto"/>
              <w:rPr>
                <w:rFonts w:ascii="Arial Narrow" w:hAnsi="Arial Narrow"/>
                <w:sz w:val="20"/>
                <w:szCs w:val="20"/>
              </w:rPr>
            </w:pPr>
            <w:r w:rsidRPr="000158BE">
              <w:rPr>
                <w:rFonts w:ascii="Arial Narrow" w:hAnsi="Arial Narrow"/>
                <w:sz w:val="20"/>
                <w:szCs w:val="20"/>
              </w:rPr>
              <w:t>Poniżej 105cm – 0 pkt.</w:t>
            </w:r>
          </w:p>
          <w:p w:rsidR="00957C31" w:rsidRPr="000158BE" w:rsidRDefault="00957C31" w:rsidP="00957C31">
            <w:pPr>
              <w:spacing w:after="0" w:line="240" w:lineRule="auto"/>
              <w:rPr>
                <w:rFonts w:ascii="Arial Narrow" w:hAnsi="Arial Narrow"/>
                <w:sz w:val="20"/>
                <w:szCs w:val="20"/>
              </w:rPr>
            </w:pPr>
            <w:r>
              <w:rPr>
                <w:rFonts w:ascii="Arial Narrow" w:hAnsi="Arial Narrow"/>
                <w:sz w:val="20"/>
                <w:szCs w:val="20"/>
              </w:rPr>
              <w:t>105cm i wzwyż  – 10 pkt.</w:t>
            </w:r>
          </w:p>
        </w:tc>
        <w:tc>
          <w:tcPr>
            <w:tcW w:w="4678" w:type="dxa"/>
          </w:tcPr>
          <w:p w:rsidR="00957C31" w:rsidRPr="000826D4" w:rsidRDefault="00957C31" w:rsidP="00957C31">
            <w:pPr>
              <w:spacing w:after="0" w:line="240" w:lineRule="auto"/>
              <w:rPr>
                <w:b/>
                <w:sz w:val="20"/>
                <w:szCs w:val="20"/>
              </w:rPr>
            </w:pPr>
          </w:p>
        </w:tc>
      </w:tr>
    </w:tbl>
    <w:p w:rsidR="00957C31" w:rsidRDefault="00957C31" w:rsidP="00957C31">
      <w:pPr>
        <w:spacing w:after="0" w:line="240" w:lineRule="auto"/>
      </w:pPr>
    </w:p>
    <w:p w:rsidR="00957C31" w:rsidRDefault="00957C31" w:rsidP="00957C31">
      <w:pPr>
        <w:spacing w:after="0" w:line="240" w:lineRule="auto"/>
      </w:pPr>
    </w:p>
    <w:p w:rsidR="00957C31" w:rsidRDefault="00957C31" w:rsidP="00957C31">
      <w:pPr>
        <w:spacing w:after="0" w:line="240" w:lineRule="auto"/>
      </w:pPr>
    </w:p>
    <w:p w:rsidR="00957C31" w:rsidRDefault="00957C31" w:rsidP="00957C31">
      <w:pPr>
        <w:spacing w:after="0" w:line="240" w:lineRule="auto"/>
      </w:pPr>
    </w:p>
    <w:p w:rsidR="00957C31" w:rsidRDefault="00957C31" w:rsidP="00957C31">
      <w:pPr>
        <w:spacing w:after="0" w:line="240" w:lineRule="auto"/>
      </w:pPr>
    </w:p>
    <w:p w:rsidR="00957C31" w:rsidRDefault="00957C31" w:rsidP="00957C31">
      <w:pPr>
        <w:spacing w:after="0" w:line="240" w:lineRule="auto"/>
      </w:pPr>
    </w:p>
    <w:p w:rsidR="00957C31" w:rsidRDefault="00957C31" w:rsidP="00957C31">
      <w:r>
        <w:rPr>
          <w:rFonts w:ascii="Arial" w:hAnsi="Arial" w:cs="Arial"/>
          <w:sz w:val="20"/>
        </w:rPr>
        <w:lastRenderedPageBreak/>
        <w:t>………………………….. dn.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r>
        <w:rPr>
          <w:rFonts w:ascii="Arial" w:hAnsi="Arial" w:cs="Arial"/>
          <w:sz w:val="20"/>
        </w:rPr>
        <w:br/>
      </w:r>
      <w:r>
        <w:rPr>
          <w:rFonts w:ascii="Arial" w:hAnsi="Arial" w:cs="Arial"/>
          <w:sz w:val="20"/>
        </w:rPr>
        <w:tab/>
        <w:t>Miejscowość</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(podpis Wykonawcy</w:t>
      </w:r>
      <w:r>
        <w:t>)</w:t>
      </w:r>
    </w:p>
    <w:p w:rsidR="00957C31" w:rsidRDefault="00957C31" w:rsidP="00957C31">
      <w:pPr>
        <w:widowControl w:val="0"/>
        <w:tabs>
          <w:tab w:val="left" w:pos="360"/>
          <w:tab w:val="left" w:pos="930"/>
        </w:tabs>
        <w:overflowPunct w:val="0"/>
        <w:autoSpaceDE w:val="0"/>
        <w:spacing w:line="200" w:lineRule="atLeast"/>
        <w:textAlignment w:val="baseline"/>
        <w:rPr>
          <w:rFonts w:ascii="Cambria" w:hAnsi="Cambria" w:cs="Arial"/>
          <w:iCs/>
          <w:color w:val="000000"/>
          <w:sz w:val="24"/>
          <w:szCs w:val="24"/>
        </w:rPr>
      </w:pPr>
      <w:r>
        <w:rPr>
          <w:rFonts w:ascii="Cambria" w:hAnsi="Cambria" w:cs="Arial"/>
          <w:b/>
          <w:iCs/>
          <w:color w:val="000000"/>
          <w:sz w:val="24"/>
          <w:szCs w:val="24"/>
        </w:rPr>
        <w:tab/>
      </w:r>
      <w:r>
        <w:rPr>
          <w:rFonts w:ascii="Cambria" w:hAnsi="Cambria" w:cs="Arial"/>
          <w:b/>
          <w:iCs/>
          <w:color w:val="000000"/>
          <w:sz w:val="24"/>
          <w:szCs w:val="24"/>
        </w:rPr>
        <w:tab/>
      </w:r>
      <w:r>
        <w:rPr>
          <w:rFonts w:ascii="Cambria" w:hAnsi="Cambria" w:cs="Arial"/>
          <w:b/>
          <w:iCs/>
          <w:color w:val="000000"/>
          <w:sz w:val="24"/>
          <w:szCs w:val="24"/>
        </w:rPr>
        <w:tab/>
      </w:r>
      <w:r>
        <w:rPr>
          <w:rFonts w:ascii="Cambria" w:hAnsi="Cambria" w:cs="Arial"/>
          <w:b/>
          <w:iCs/>
          <w:color w:val="000000"/>
          <w:sz w:val="24"/>
          <w:szCs w:val="24"/>
        </w:rPr>
        <w:tab/>
      </w:r>
      <w:r>
        <w:rPr>
          <w:rFonts w:ascii="Cambria" w:hAnsi="Cambria" w:cs="Arial"/>
          <w:b/>
          <w:iCs/>
          <w:color w:val="000000"/>
          <w:sz w:val="24"/>
          <w:szCs w:val="24"/>
        </w:rPr>
        <w:tab/>
      </w:r>
      <w:r>
        <w:rPr>
          <w:rFonts w:ascii="Cambria" w:hAnsi="Cambria" w:cs="Arial"/>
          <w:b/>
          <w:iCs/>
          <w:color w:val="000000"/>
          <w:sz w:val="24"/>
          <w:szCs w:val="24"/>
        </w:rPr>
        <w:tab/>
      </w:r>
      <w:r>
        <w:rPr>
          <w:rFonts w:ascii="Cambria" w:hAnsi="Cambria" w:cs="Arial"/>
          <w:b/>
          <w:iCs/>
          <w:color w:val="000000"/>
          <w:sz w:val="24"/>
          <w:szCs w:val="24"/>
        </w:rPr>
        <w:tab/>
      </w:r>
      <w:r>
        <w:rPr>
          <w:rFonts w:ascii="Cambria" w:hAnsi="Cambria" w:cs="Arial"/>
          <w:b/>
          <w:iCs/>
          <w:color w:val="000000"/>
          <w:sz w:val="24"/>
          <w:szCs w:val="24"/>
        </w:rPr>
        <w:tab/>
      </w:r>
      <w:r>
        <w:rPr>
          <w:rFonts w:ascii="Cambria" w:hAnsi="Cambria" w:cs="Arial"/>
          <w:b/>
          <w:iCs/>
          <w:color w:val="000000"/>
          <w:sz w:val="24"/>
          <w:szCs w:val="24"/>
        </w:rPr>
        <w:tab/>
      </w:r>
      <w:r>
        <w:rPr>
          <w:rFonts w:ascii="Cambria" w:hAnsi="Cambria" w:cs="Arial"/>
          <w:b/>
          <w:iCs/>
          <w:color w:val="000000"/>
          <w:sz w:val="24"/>
          <w:szCs w:val="24"/>
        </w:rPr>
        <w:tab/>
        <w:t xml:space="preserve">Załącznik nr 2D do SIWZ - FORMULARZ ASORTYMENTOWO-CENOWY </w:t>
      </w:r>
      <w:r>
        <w:rPr>
          <w:rFonts w:ascii="Cambria" w:hAnsi="Cambria" w:cs="Arial"/>
          <w:b/>
          <w:iCs/>
          <w:color w:val="000000"/>
          <w:sz w:val="24"/>
          <w:szCs w:val="24"/>
        </w:rPr>
        <w:br/>
      </w:r>
      <w:r>
        <w:rPr>
          <w:rFonts w:ascii="Cambria" w:hAnsi="Cambria" w:cs="Arial"/>
          <w:b/>
          <w:iCs/>
          <w:color w:val="000000"/>
          <w:sz w:val="24"/>
          <w:szCs w:val="24"/>
        </w:rPr>
        <w:tab/>
      </w:r>
      <w:r>
        <w:rPr>
          <w:rFonts w:ascii="Cambria" w:hAnsi="Cambria" w:cs="Arial"/>
          <w:b/>
          <w:iCs/>
          <w:color w:val="000000"/>
          <w:sz w:val="24"/>
          <w:szCs w:val="24"/>
        </w:rPr>
        <w:tab/>
      </w:r>
      <w:r>
        <w:rPr>
          <w:rFonts w:ascii="Cambria" w:hAnsi="Cambria" w:cs="Arial"/>
          <w:b/>
          <w:iCs/>
          <w:color w:val="000000"/>
          <w:sz w:val="24"/>
          <w:szCs w:val="24"/>
        </w:rPr>
        <w:tab/>
      </w:r>
      <w:r>
        <w:rPr>
          <w:rFonts w:ascii="Cambria" w:hAnsi="Cambria" w:cs="Arial"/>
          <w:b/>
          <w:iCs/>
          <w:color w:val="000000"/>
          <w:sz w:val="24"/>
          <w:szCs w:val="24"/>
        </w:rPr>
        <w:tab/>
      </w:r>
      <w:r>
        <w:rPr>
          <w:rFonts w:ascii="Cambria" w:hAnsi="Cambria" w:cs="Arial"/>
          <w:b/>
          <w:iCs/>
          <w:color w:val="000000"/>
          <w:sz w:val="24"/>
          <w:szCs w:val="24"/>
        </w:rPr>
        <w:tab/>
      </w:r>
      <w:r>
        <w:rPr>
          <w:rFonts w:ascii="Cambria" w:hAnsi="Cambria" w:cs="Arial"/>
          <w:b/>
          <w:iCs/>
          <w:color w:val="000000"/>
          <w:sz w:val="24"/>
          <w:szCs w:val="24"/>
        </w:rPr>
        <w:tab/>
      </w:r>
      <w:r>
        <w:rPr>
          <w:rFonts w:ascii="Cambria" w:hAnsi="Cambria" w:cs="Arial"/>
          <w:b/>
          <w:iCs/>
          <w:color w:val="000000"/>
          <w:sz w:val="24"/>
          <w:szCs w:val="24"/>
        </w:rPr>
        <w:tab/>
      </w:r>
      <w:r>
        <w:rPr>
          <w:rFonts w:ascii="Cambria" w:hAnsi="Cambria" w:cs="Arial"/>
          <w:b/>
          <w:iCs/>
          <w:color w:val="000000"/>
          <w:sz w:val="24"/>
          <w:szCs w:val="24"/>
        </w:rPr>
        <w:tab/>
      </w:r>
      <w:r>
        <w:rPr>
          <w:rFonts w:ascii="Cambria" w:hAnsi="Cambria" w:cs="Arial"/>
          <w:b/>
          <w:iCs/>
          <w:color w:val="000000"/>
          <w:sz w:val="24"/>
          <w:szCs w:val="24"/>
        </w:rPr>
        <w:tab/>
      </w:r>
      <w:r>
        <w:rPr>
          <w:rFonts w:ascii="Cambria" w:hAnsi="Cambria" w:cs="Arial"/>
          <w:b/>
          <w:iCs/>
          <w:color w:val="000000"/>
          <w:sz w:val="24"/>
          <w:szCs w:val="24"/>
        </w:rPr>
        <w:tab/>
        <w:t xml:space="preserve">          CZĘŚĆ NR 4 - Dostawa </w:t>
      </w:r>
      <w:proofErr w:type="spellStart"/>
      <w:r>
        <w:rPr>
          <w:rFonts w:ascii="Cambria" w:hAnsi="Cambria" w:cs="Arial"/>
          <w:b/>
          <w:iCs/>
          <w:color w:val="000000"/>
          <w:sz w:val="24"/>
          <w:szCs w:val="24"/>
        </w:rPr>
        <w:t>pieluchomajtek</w:t>
      </w:r>
      <w:proofErr w:type="spellEnd"/>
      <w:r>
        <w:rPr>
          <w:rFonts w:ascii="Cambria" w:hAnsi="Cambria" w:cs="Arial"/>
          <w:b/>
          <w:iCs/>
          <w:color w:val="000000"/>
          <w:sz w:val="24"/>
          <w:szCs w:val="24"/>
        </w:rPr>
        <w:t xml:space="preserve"> dla dorosłych na dzień (L)</w:t>
      </w:r>
    </w:p>
    <w:p w:rsidR="00957C31" w:rsidRDefault="00957C31" w:rsidP="00957C31">
      <w:pPr>
        <w:widowControl w:val="0"/>
        <w:tabs>
          <w:tab w:val="left" w:pos="360"/>
        </w:tabs>
        <w:overflowPunct w:val="0"/>
        <w:autoSpaceDE w:val="0"/>
        <w:spacing w:line="200" w:lineRule="atLeast"/>
        <w:textAlignment w:val="baseline"/>
        <w:rPr>
          <w:rFonts w:ascii="Cambria" w:hAnsi="Cambria" w:cs="Arial"/>
          <w:iCs/>
          <w:color w:val="000000"/>
          <w:sz w:val="24"/>
          <w:szCs w:val="24"/>
        </w:rPr>
      </w:pPr>
    </w:p>
    <w:p w:rsidR="00957C31" w:rsidRDefault="00957C31" w:rsidP="00957C31">
      <w:pPr>
        <w:widowControl w:val="0"/>
        <w:tabs>
          <w:tab w:val="left" w:pos="360"/>
        </w:tabs>
        <w:overflowPunct w:val="0"/>
        <w:autoSpaceDE w:val="0"/>
        <w:spacing w:line="200" w:lineRule="atLeast"/>
        <w:textAlignment w:val="baseline"/>
        <w:rPr>
          <w:rFonts w:ascii="Cambria" w:hAnsi="Cambria" w:cs="Arial"/>
          <w:iCs/>
          <w:color w:val="000000"/>
          <w:sz w:val="24"/>
          <w:szCs w:val="24"/>
        </w:rPr>
      </w:pPr>
      <w:r>
        <w:rPr>
          <w:rFonts w:ascii="Cambria" w:hAnsi="Cambria" w:cs="Arial"/>
          <w:iCs/>
          <w:color w:val="000000"/>
          <w:sz w:val="24"/>
          <w:szCs w:val="24"/>
        </w:rPr>
        <w:t>………………………………………………..</w:t>
      </w:r>
    </w:p>
    <w:p w:rsidR="00957C31" w:rsidRDefault="00957C31" w:rsidP="00957C31">
      <w:pPr>
        <w:widowControl w:val="0"/>
        <w:tabs>
          <w:tab w:val="left" w:pos="360"/>
        </w:tabs>
        <w:overflowPunct w:val="0"/>
        <w:autoSpaceDE w:val="0"/>
        <w:spacing w:line="200" w:lineRule="atLeast"/>
        <w:textAlignment w:val="baseline"/>
        <w:rPr>
          <w:rFonts w:ascii="Cambria" w:hAnsi="Cambria" w:cs="Arial"/>
          <w:i/>
          <w:iCs/>
          <w:color w:val="000000"/>
          <w:sz w:val="24"/>
          <w:szCs w:val="24"/>
        </w:rPr>
      </w:pPr>
      <w:r>
        <w:rPr>
          <w:rFonts w:ascii="Cambria" w:hAnsi="Cambria" w:cs="Arial"/>
          <w:i/>
          <w:iCs/>
          <w:color w:val="000000"/>
          <w:sz w:val="24"/>
          <w:szCs w:val="24"/>
        </w:rPr>
        <w:t xml:space="preserve">   (Pieczęć Nazwa Wykonawcy)</w:t>
      </w:r>
    </w:p>
    <w:tbl>
      <w:tblPr>
        <w:tblW w:w="1433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11"/>
        <w:gridCol w:w="580"/>
        <w:gridCol w:w="1263"/>
        <w:gridCol w:w="1160"/>
        <w:gridCol w:w="1533"/>
        <w:gridCol w:w="1134"/>
        <w:gridCol w:w="1305"/>
        <w:gridCol w:w="1544"/>
      </w:tblGrid>
      <w:tr w:rsidR="00957C31" w:rsidTr="00957C31">
        <w:trPr>
          <w:trHeight w:val="678"/>
        </w:trPr>
        <w:tc>
          <w:tcPr>
            <w:tcW w:w="5811" w:type="dxa"/>
            <w:tcBorders>
              <w:top w:val="single" w:sz="4" w:space="0" w:color="auto"/>
              <w:left w:val="single" w:sz="4" w:space="0" w:color="auto"/>
              <w:bottom w:val="single" w:sz="4" w:space="0" w:color="auto"/>
              <w:right w:val="single" w:sz="4" w:space="0" w:color="auto"/>
            </w:tcBorders>
            <w:noWrap/>
            <w:vAlign w:val="center"/>
            <w:hideMark/>
          </w:tcPr>
          <w:p w:rsidR="00957C31" w:rsidRPr="005E6787" w:rsidRDefault="00957C31" w:rsidP="00957C31">
            <w:pPr>
              <w:spacing w:line="256" w:lineRule="auto"/>
              <w:jc w:val="center"/>
              <w:rPr>
                <w:rFonts w:ascii="Cambria" w:hAnsi="Cambria" w:cs="Arial"/>
                <w:b/>
                <w:i/>
                <w:sz w:val="20"/>
                <w:szCs w:val="20"/>
              </w:rPr>
            </w:pPr>
            <w:r w:rsidRPr="005E6787">
              <w:rPr>
                <w:rFonts w:ascii="Cambria" w:hAnsi="Cambria" w:cs="Arial"/>
                <w:b/>
                <w:i/>
                <w:sz w:val="20"/>
                <w:szCs w:val="20"/>
              </w:rPr>
              <w:t>Przedmiot zamówienia</w:t>
            </w:r>
          </w:p>
          <w:p w:rsidR="00957C31" w:rsidRDefault="00957C31" w:rsidP="00957C31">
            <w:pPr>
              <w:spacing w:line="256" w:lineRule="auto"/>
              <w:jc w:val="center"/>
              <w:rPr>
                <w:rFonts w:ascii="Cambria" w:hAnsi="Cambria" w:cs="Arial"/>
                <w:b/>
                <w:i/>
                <w:sz w:val="20"/>
                <w:szCs w:val="20"/>
              </w:rPr>
            </w:pPr>
            <w:r w:rsidRPr="005E6787">
              <w:rPr>
                <w:rFonts w:ascii="Cambria" w:hAnsi="Cambria" w:cs="Arial"/>
                <w:b/>
                <w:i/>
                <w:sz w:val="20"/>
                <w:szCs w:val="20"/>
              </w:rPr>
              <w:t>(krótki opis i parametry wymagane)</w:t>
            </w:r>
          </w:p>
        </w:tc>
        <w:tc>
          <w:tcPr>
            <w:tcW w:w="3003" w:type="dxa"/>
            <w:gridSpan w:val="3"/>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spacing w:line="256" w:lineRule="auto"/>
              <w:jc w:val="center"/>
              <w:rPr>
                <w:rFonts w:ascii="Cambria" w:hAnsi="Cambria" w:cs="Arial"/>
                <w:b/>
                <w:bCs/>
                <w:i/>
                <w:sz w:val="20"/>
                <w:szCs w:val="20"/>
              </w:rPr>
            </w:pPr>
            <w:r>
              <w:rPr>
                <w:rFonts w:ascii="Cambria" w:hAnsi="Cambria" w:cs="Arial"/>
                <w:b/>
                <w:bCs/>
                <w:i/>
                <w:sz w:val="20"/>
                <w:szCs w:val="20"/>
              </w:rPr>
              <w:t>Parametry wymagane</w:t>
            </w:r>
          </w:p>
          <w:p w:rsidR="00957C31" w:rsidRDefault="00957C31" w:rsidP="00957C31">
            <w:pPr>
              <w:spacing w:line="256" w:lineRule="auto"/>
              <w:jc w:val="center"/>
              <w:rPr>
                <w:rFonts w:ascii="Cambria" w:hAnsi="Cambria" w:cs="Arial"/>
                <w:b/>
                <w:bCs/>
                <w:i/>
                <w:sz w:val="20"/>
                <w:szCs w:val="20"/>
              </w:rPr>
            </w:pPr>
            <w:r>
              <w:rPr>
                <w:rFonts w:ascii="Cambria" w:hAnsi="Cambria" w:cs="Arial"/>
                <w:b/>
                <w:bCs/>
                <w:i/>
                <w:sz w:val="20"/>
                <w:szCs w:val="20"/>
              </w:rPr>
              <w:t>Potwierdzić</w:t>
            </w:r>
          </w:p>
          <w:p w:rsidR="00957C31" w:rsidRDefault="00957C31" w:rsidP="00957C31">
            <w:pPr>
              <w:spacing w:line="256" w:lineRule="auto"/>
              <w:jc w:val="center"/>
              <w:rPr>
                <w:rFonts w:ascii="Cambria" w:hAnsi="Cambria" w:cs="Arial"/>
                <w:b/>
                <w:i/>
                <w:sz w:val="20"/>
                <w:szCs w:val="20"/>
              </w:rPr>
            </w:pPr>
            <w:r>
              <w:rPr>
                <w:rFonts w:ascii="Cambria" w:hAnsi="Cambria" w:cs="Arial"/>
                <w:b/>
                <w:bCs/>
                <w:i/>
                <w:sz w:val="20"/>
                <w:szCs w:val="20"/>
              </w:rPr>
              <w:t>TAK/NIE</w:t>
            </w:r>
          </w:p>
        </w:tc>
        <w:tc>
          <w:tcPr>
            <w:tcW w:w="2667" w:type="dxa"/>
            <w:gridSpan w:val="2"/>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spacing w:line="256" w:lineRule="auto"/>
              <w:jc w:val="center"/>
              <w:rPr>
                <w:rFonts w:ascii="Cambria" w:hAnsi="Cambria" w:cs="Arial"/>
                <w:b/>
                <w:i/>
                <w:sz w:val="20"/>
                <w:szCs w:val="20"/>
              </w:rPr>
            </w:pPr>
            <w:r>
              <w:rPr>
                <w:rFonts w:ascii="Cambria" w:hAnsi="Cambria" w:cs="Arial"/>
                <w:b/>
                <w:i/>
                <w:sz w:val="20"/>
                <w:szCs w:val="20"/>
              </w:rPr>
              <w:t xml:space="preserve">Wielkość </w:t>
            </w:r>
          </w:p>
          <w:p w:rsidR="00957C31" w:rsidRDefault="00957C31" w:rsidP="00957C31">
            <w:pPr>
              <w:spacing w:line="256" w:lineRule="auto"/>
              <w:jc w:val="center"/>
              <w:rPr>
                <w:rFonts w:ascii="Cambria" w:hAnsi="Cambria" w:cs="Arial"/>
                <w:b/>
                <w:i/>
                <w:sz w:val="20"/>
                <w:szCs w:val="20"/>
              </w:rPr>
            </w:pPr>
            <w:r>
              <w:rPr>
                <w:rFonts w:ascii="Cambria" w:hAnsi="Cambria" w:cs="Arial"/>
                <w:b/>
                <w:i/>
                <w:sz w:val="20"/>
                <w:szCs w:val="20"/>
              </w:rPr>
              <w:t>oraz ilość opakowań</w:t>
            </w:r>
          </w:p>
        </w:tc>
        <w:tc>
          <w:tcPr>
            <w:tcW w:w="2849" w:type="dxa"/>
            <w:gridSpan w:val="2"/>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autoSpaceDE w:val="0"/>
              <w:snapToGrid w:val="0"/>
              <w:spacing w:line="256" w:lineRule="auto"/>
              <w:jc w:val="center"/>
              <w:rPr>
                <w:rFonts w:ascii="Cambria" w:eastAsia="Arial" w:hAnsi="Cambria" w:cs="Arial"/>
                <w:b/>
                <w:bCs/>
                <w:i/>
                <w:sz w:val="20"/>
                <w:szCs w:val="20"/>
              </w:rPr>
            </w:pPr>
            <w:r w:rsidRPr="000158BE">
              <w:rPr>
                <w:rFonts w:ascii="Cambria" w:eastAsia="Arial" w:hAnsi="Cambria" w:cs="Arial"/>
                <w:b/>
                <w:bCs/>
                <w:i/>
                <w:sz w:val="20"/>
                <w:szCs w:val="20"/>
              </w:rPr>
              <w:t>Przedmiot zamówienia of</w:t>
            </w:r>
            <w:r>
              <w:rPr>
                <w:rFonts w:ascii="Cambria" w:eastAsia="Arial" w:hAnsi="Cambria" w:cs="Arial"/>
                <w:b/>
                <w:bCs/>
                <w:i/>
                <w:sz w:val="20"/>
                <w:szCs w:val="20"/>
              </w:rPr>
              <w:t xml:space="preserve">erowany (nazwa handlowa wyrobu, </w:t>
            </w:r>
            <w:r w:rsidRPr="000158BE">
              <w:rPr>
                <w:rFonts w:ascii="Cambria" w:eastAsia="Arial" w:hAnsi="Cambria" w:cs="Arial"/>
                <w:b/>
                <w:bCs/>
                <w:i/>
                <w:sz w:val="20"/>
                <w:szCs w:val="20"/>
              </w:rPr>
              <w:t>nr katalogowy)</w:t>
            </w:r>
          </w:p>
        </w:tc>
      </w:tr>
      <w:tr w:rsidR="00957C31" w:rsidTr="00957C31">
        <w:trPr>
          <w:trHeight w:val="1642"/>
        </w:trPr>
        <w:tc>
          <w:tcPr>
            <w:tcW w:w="5811" w:type="dxa"/>
            <w:vMerge w:val="restart"/>
            <w:tcBorders>
              <w:top w:val="single" w:sz="4" w:space="0" w:color="auto"/>
              <w:left w:val="single" w:sz="4" w:space="0" w:color="auto"/>
              <w:bottom w:val="single" w:sz="4" w:space="0" w:color="auto"/>
              <w:right w:val="single" w:sz="4" w:space="0" w:color="auto"/>
            </w:tcBorders>
            <w:noWrap/>
            <w:hideMark/>
          </w:tcPr>
          <w:p w:rsidR="00957C31" w:rsidRDefault="00957C31" w:rsidP="00957C31">
            <w:pPr>
              <w:autoSpaceDE w:val="0"/>
              <w:snapToGrid w:val="0"/>
              <w:spacing w:line="256" w:lineRule="auto"/>
              <w:rPr>
                <w:rFonts w:ascii="Cambria" w:eastAsia="Arial" w:hAnsi="Cambria" w:cs="Arial"/>
              </w:rPr>
            </w:pPr>
            <w:proofErr w:type="spellStart"/>
            <w:r w:rsidRPr="005E6787">
              <w:rPr>
                <w:rFonts w:ascii="Cambria" w:eastAsia="Arial" w:hAnsi="Cambria" w:cs="Arial"/>
              </w:rPr>
              <w:t>Pieluchomajtki</w:t>
            </w:r>
            <w:proofErr w:type="spellEnd"/>
            <w:r w:rsidRPr="005E6787">
              <w:rPr>
                <w:rFonts w:ascii="Cambria" w:eastAsia="Arial" w:hAnsi="Cambria" w:cs="Arial"/>
              </w:rPr>
              <w:t xml:space="preserve"> </w:t>
            </w:r>
            <w:proofErr w:type="spellStart"/>
            <w:r w:rsidRPr="005E6787">
              <w:rPr>
                <w:rFonts w:ascii="Cambria" w:eastAsia="Arial" w:hAnsi="Cambria" w:cs="Arial"/>
              </w:rPr>
              <w:t>rozm</w:t>
            </w:r>
            <w:proofErr w:type="spellEnd"/>
            <w:r w:rsidRPr="005E6787">
              <w:rPr>
                <w:rFonts w:ascii="Cambria" w:eastAsia="Arial" w:hAnsi="Cambria" w:cs="Arial"/>
              </w:rPr>
              <w:t xml:space="preserve">. L (duże), zwykłe, o nast. cechach: </w:t>
            </w:r>
            <w:r w:rsidR="0031023D">
              <w:rPr>
                <w:rFonts w:ascii="Cambria" w:eastAsia="Arial" w:hAnsi="Cambria" w:cs="Arial"/>
              </w:rPr>
              <w:br/>
            </w:r>
            <w:r w:rsidRPr="005E6787">
              <w:rPr>
                <w:rFonts w:ascii="Cambria" w:eastAsia="Arial" w:hAnsi="Cambria" w:cs="Arial"/>
              </w:rPr>
              <w:t xml:space="preserve">z przylepcami z możliwością wielokrotnego odklejania i przyklejania bez ryzyka rozerwania pieluchy, redukcja nieprzyjemnego zapachu moczu, osłonki boczne </w:t>
            </w:r>
            <w:r w:rsidRPr="0031023D">
              <w:rPr>
                <w:rFonts w:ascii="Cambria" w:eastAsia="Arial" w:hAnsi="Cambria" w:cs="Arial"/>
              </w:rPr>
              <w:t xml:space="preserve">zapobiegające wyciekom, wskaźnik wilgotności, bez lateksu. </w:t>
            </w:r>
            <w:r w:rsidRPr="0031023D">
              <w:rPr>
                <w:rFonts w:ascii="Arial Narrow" w:hAnsi="Arial Narrow"/>
                <w:color w:val="000000"/>
              </w:rPr>
              <w:t>Opakowania max. do 50 szt.</w:t>
            </w:r>
          </w:p>
        </w:tc>
        <w:tc>
          <w:tcPr>
            <w:tcW w:w="3003" w:type="dxa"/>
            <w:gridSpan w:val="3"/>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spacing w:line="256" w:lineRule="auto"/>
              <w:jc w:val="center"/>
              <w:rPr>
                <w:rFonts w:ascii="Cambria" w:hAnsi="Cambria" w:cs="Arial"/>
                <w:sz w:val="24"/>
                <w:szCs w:val="24"/>
              </w:rPr>
            </w:pPr>
          </w:p>
        </w:tc>
        <w:tc>
          <w:tcPr>
            <w:tcW w:w="2667" w:type="dxa"/>
            <w:gridSpan w:val="2"/>
            <w:tcBorders>
              <w:top w:val="single" w:sz="4" w:space="0" w:color="auto"/>
              <w:left w:val="single" w:sz="4" w:space="0" w:color="auto"/>
              <w:bottom w:val="single" w:sz="4" w:space="0" w:color="auto"/>
              <w:right w:val="single" w:sz="4" w:space="0" w:color="auto"/>
            </w:tcBorders>
            <w:noWrap/>
            <w:vAlign w:val="center"/>
          </w:tcPr>
          <w:p w:rsidR="00957C31" w:rsidRDefault="00957C31" w:rsidP="00957C31">
            <w:pPr>
              <w:spacing w:line="256" w:lineRule="auto"/>
              <w:jc w:val="center"/>
              <w:rPr>
                <w:rFonts w:ascii="Cambria" w:hAnsi="Cambria" w:cs="Arial"/>
                <w:sz w:val="18"/>
                <w:szCs w:val="24"/>
              </w:rPr>
            </w:pPr>
          </w:p>
        </w:tc>
        <w:tc>
          <w:tcPr>
            <w:tcW w:w="2849" w:type="dxa"/>
            <w:gridSpan w:val="2"/>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spacing w:line="256" w:lineRule="auto"/>
              <w:jc w:val="center"/>
              <w:rPr>
                <w:rFonts w:ascii="Cambria" w:hAnsi="Cambria" w:cs="Arial"/>
                <w:sz w:val="24"/>
                <w:szCs w:val="24"/>
              </w:rPr>
            </w:pPr>
          </w:p>
        </w:tc>
      </w:tr>
      <w:tr w:rsidR="00957C31" w:rsidTr="00957C31">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7C31" w:rsidRDefault="00957C31" w:rsidP="00957C31">
            <w:pPr>
              <w:spacing w:after="0" w:line="240" w:lineRule="auto"/>
              <w:rPr>
                <w:rFonts w:ascii="Cambria" w:eastAsia="Arial" w:hAnsi="Cambria" w:cs="Arial"/>
              </w:rPr>
            </w:pPr>
          </w:p>
        </w:tc>
        <w:tc>
          <w:tcPr>
            <w:tcW w:w="580" w:type="dxa"/>
            <w:tcBorders>
              <w:top w:val="single" w:sz="4" w:space="0" w:color="auto"/>
              <w:left w:val="single" w:sz="4" w:space="0" w:color="auto"/>
              <w:bottom w:val="single" w:sz="4" w:space="0" w:color="auto"/>
              <w:right w:val="single" w:sz="4" w:space="0" w:color="auto"/>
            </w:tcBorders>
            <w:noWrap/>
            <w:hideMark/>
          </w:tcPr>
          <w:p w:rsidR="00957C31" w:rsidRDefault="00957C31" w:rsidP="00957C31">
            <w:pPr>
              <w:spacing w:line="256" w:lineRule="auto"/>
              <w:jc w:val="center"/>
              <w:rPr>
                <w:rFonts w:ascii="Cambria" w:hAnsi="Cambria" w:cs="Arial"/>
                <w:b/>
                <w:i/>
              </w:rPr>
            </w:pPr>
            <w:r>
              <w:rPr>
                <w:rFonts w:ascii="Cambria" w:hAnsi="Cambria" w:cs="Arial"/>
                <w:b/>
                <w:i/>
              </w:rPr>
              <w:t>J.m.</w:t>
            </w:r>
          </w:p>
        </w:tc>
        <w:tc>
          <w:tcPr>
            <w:tcW w:w="1263" w:type="dxa"/>
            <w:tcBorders>
              <w:top w:val="single" w:sz="4" w:space="0" w:color="auto"/>
              <w:left w:val="single" w:sz="4" w:space="0" w:color="auto"/>
              <w:bottom w:val="single" w:sz="4" w:space="0" w:color="auto"/>
              <w:right w:val="single" w:sz="4" w:space="0" w:color="auto"/>
            </w:tcBorders>
            <w:noWrap/>
            <w:hideMark/>
          </w:tcPr>
          <w:p w:rsidR="00957C31" w:rsidRDefault="00957C31" w:rsidP="00957C31">
            <w:pPr>
              <w:spacing w:line="256" w:lineRule="auto"/>
              <w:jc w:val="center"/>
              <w:rPr>
                <w:rFonts w:ascii="Cambria" w:hAnsi="Cambria" w:cs="Arial"/>
                <w:b/>
                <w:i/>
              </w:rPr>
            </w:pPr>
            <w:r>
              <w:rPr>
                <w:rFonts w:ascii="Cambria" w:hAnsi="Cambria" w:cs="Arial"/>
                <w:b/>
                <w:i/>
              </w:rPr>
              <w:t>Ilość</w:t>
            </w:r>
          </w:p>
        </w:tc>
        <w:tc>
          <w:tcPr>
            <w:tcW w:w="1160" w:type="dxa"/>
            <w:tcBorders>
              <w:top w:val="single" w:sz="4" w:space="0" w:color="auto"/>
              <w:left w:val="single" w:sz="4" w:space="0" w:color="auto"/>
              <w:bottom w:val="single" w:sz="4" w:space="0" w:color="auto"/>
              <w:right w:val="single" w:sz="4" w:space="0" w:color="auto"/>
            </w:tcBorders>
            <w:noWrap/>
            <w:hideMark/>
          </w:tcPr>
          <w:p w:rsidR="00957C31" w:rsidRDefault="00957C31" w:rsidP="00957C31">
            <w:pPr>
              <w:spacing w:line="256" w:lineRule="auto"/>
              <w:jc w:val="center"/>
              <w:rPr>
                <w:rFonts w:ascii="Cambria" w:hAnsi="Cambria" w:cs="Arial"/>
                <w:b/>
                <w:i/>
              </w:rPr>
            </w:pPr>
            <w:r>
              <w:rPr>
                <w:rFonts w:ascii="Cambria" w:hAnsi="Cambria" w:cs="Arial"/>
                <w:b/>
                <w:i/>
              </w:rPr>
              <w:t>Cena jedn. netto</w:t>
            </w:r>
          </w:p>
        </w:tc>
        <w:tc>
          <w:tcPr>
            <w:tcW w:w="1533" w:type="dxa"/>
            <w:tcBorders>
              <w:top w:val="single" w:sz="4" w:space="0" w:color="auto"/>
              <w:left w:val="single" w:sz="4" w:space="0" w:color="auto"/>
              <w:bottom w:val="single" w:sz="4" w:space="0" w:color="auto"/>
              <w:right w:val="single" w:sz="4" w:space="0" w:color="auto"/>
            </w:tcBorders>
            <w:noWrap/>
            <w:hideMark/>
          </w:tcPr>
          <w:p w:rsidR="00957C31" w:rsidRDefault="00957C31" w:rsidP="00957C31">
            <w:pPr>
              <w:spacing w:line="256" w:lineRule="auto"/>
              <w:jc w:val="center"/>
              <w:rPr>
                <w:rFonts w:ascii="Cambria" w:hAnsi="Cambria" w:cs="Arial"/>
                <w:b/>
                <w:i/>
              </w:rPr>
            </w:pPr>
            <w:r>
              <w:rPr>
                <w:rFonts w:ascii="Cambria" w:hAnsi="Cambria" w:cs="Arial"/>
                <w:b/>
                <w:i/>
              </w:rPr>
              <w:t>Wartość netto</w:t>
            </w:r>
          </w:p>
        </w:tc>
        <w:tc>
          <w:tcPr>
            <w:tcW w:w="1134" w:type="dxa"/>
            <w:tcBorders>
              <w:top w:val="single" w:sz="4" w:space="0" w:color="auto"/>
              <w:left w:val="single" w:sz="4" w:space="0" w:color="auto"/>
              <w:bottom w:val="single" w:sz="4" w:space="0" w:color="auto"/>
              <w:right w:val="single" w:sz="4" w:space="0" w:color="auto"/>
            </w:tcBorders>
            <w:noWrap/>
            <w:hideMark/>
          </w:tcPr>
          <w:p w:rsidR="00957C31" w:rsidRDefault="00957C31" w:rsidP="00957C31">
            <w:pPr>
              <w:spacing w:line="256" w:lineRule="auto"/>
              <w:jc w:val="center"/>
              <w:rPr>
                <w:rFonts w:ascii="Cambria" w:hAnsi="Cambria" w:cs="Arial"/>
                <w:b/>
                <w:i/>
              </w:rPr>
            </w:pPr>
            <w:r>
              <w:rPr>
                <w:rFonts w:ascii="Cambria" w:hAnsi="Cambria" w:cs="Arial"/>
                <w:b/>
                <w:i/>
              </w:rPr>
              <w:t>Stawka VAT</w:t>
            </w:r>
          </w:p>
        </w:tc>
        <w:tc>
          <w:tcPr>
            <w:tcW w:w="1305" w:type="dxa"/>
            <w:tcBorders>
              <w:top w:val="single" w:sz="4" w:space="0" w:color="auto"/>
              <w:left w:val="single" w:sz="4" w:space="0" w:color="auto"/>
              <w:bottom w:val="single" w:sz="4" w:space="0" w:color="auto"/>
              <w:right w:val="single" w:sz="4" w:space="0" w:color="auto"/>
            </w:tcBorders>
            <w:noWrap/>
            <w:hideMark/>
          </w:tcPr>
          <w:p w:rsidR="00957C31" w:rsidRDefault="00957C31" w:rsidP="00957C31">
            <w:pPr>
              <w:spacing w:line="256" w:lineRule="auto"/>
              <w:jc w:val="center"/>
              <w:rPr>
                <w:rFonts w:ascii="Cambria" w:hAnsi="Cambria" w:cs="Arial"/>
                <w:b/>
                <w:i/>
              </w:rPr>
            </w:pPr>
            <w:r>
              <w:rPr>
                <w:rFonts w:ascii="Cambria" w:hAnsi="Cambria" w:cs="Arial"/>
                <w:b/>
                <w:i/>
              </w:rPr>
              <w:t>Kwota VAT</w:t>
            </w:r>
          </w:p>
        </w:tc>
        <w:tc>
          <w:tcPr>
            <w:tcW w:w="1544" w:type="dxa"/>
            <w:tcBorders>
              <w:top w:val="single" w:sz="4" w:space="0" w:color="auto"/>
              <w:left w:val="single" w:sz="4" w:space="0" w:color="auto"/>
              <w:bottom w:val="single" w:sz="4" w:space="0" w:color="auto"/>
              <w:right w:val="single" w:sz="4" w:space="0" w:color="auto"/>
            </w:tcBorders>
            <w:hideMark/>
          </w:tcPr>
          <w:p w:rsidR="00957C31" w:rsidRDefault="00957C31" w:rsidP="00957C31">
            <w:pPr>
              <w:spacing w:line="256" w:lineRule="auto"/>
              <w:jc w:val="center"/>
              <w:rPr>
                <w:rFonts w:ascii="Cambria" w:hAnsi="Cambria" w:cs="Arial"/>
                <w:b/>
                <w:i/>
              </w:rPr>
            </w:pPr>
            <w:r>
              <w:rPr>
                <w:rFonts w:ascii="Cambria" w:hAnsi="Cambria" w:cs="Arial"/>
                <w:b/>
                <w:i/>
              </w:rPr>
              <w:t>Wartość brutto</w:t>
            </w:r>
          </w:p>
        </w:tc>
      </w:tr>
      <w:tr w:rsidR="00957C31" w:rsidTr="00957C31">
        <w:trPr>
          <w:trHeight w:val="1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7C31" w:rsidRDefault="00957C31" w:rsidP="00957C31">
            <w:pPr>
              <w:spacing w:after="0" w:line="240" w:lineRule="auto"/>
              <w:rPr>
                <w:rFonts w:ascii="Cambria" w:eastAsia="Arial" w:hAnsi="Cambria" w:cs="Arial"/>
              </w:rPr>
            </w:pPr>
          </w:p>
        </w:tc>
        <w:tc>
          <w:tcPr>
            <w:tcW w:w="580" w:type="dxa"/>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spacing w:line="256" w:lineRule="auto"/>
              <w:jc w:val="center"/>
              <w:rPr>
                <w:rFonts w:ascii="Cambria" w:hAnsi="Cambria" w:cs="Arial"/>
                <w:i/>
                <w:sz w:val="18"/>
                <w:szCs w:val="18"/>
              </w:rPr>
            </w:pPr>
            <w:r>
              <w:rPr>
                <w:rFonts w:ascii="Cambria" w:hAnsi="Cambria" w:cs="Arial"/>
                <w:i/>
                <w:sz w:val="18"/>
                <w:szCs w:val="18"/>
              </w:rPr>
              <w:t>1b</w:t>
            </w:r>
          </w:p>
        </w:tc>
        <w:tc>
          <w:tcPr>
            <w:tcW w:w="1263" w:type="dxa"/>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spacing w:line="256" w:lineRule="auto"/>
              <w:jc w:val="center"/>
              <w:rPr>
                <w:rFonts w:ascii="Cambria" w:hAnsi="Cambria" w:cs="Arial"/>
                <w:i/>
                <w:sz w:val="18"/>
                <w:szCs w:val="18"/>
              </w:rPr>
            </w:pPr>
            <w:r>
              <w:rPr>
                <w:rFonts w:ascii="Cambria" w:hAnsi="Cambria" w:cs="Arial"/>
                <w:i/>
                <w:sz w:val="18"/>
                <w:szCs w:val="18"/>
              </w:rPr>
              <w:t>2b</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spacing w:line="256" w:lineRule="auto"/>
              <w:jc w:val="center"/>
              <w:rPr>
                <w:rFonts w:ascii="Cambria" w:hAnsi="Cambria" w:cs="Arial"/>
                <w:i/>
                <w:sz w:val="18"/>
                <w:szCs w:val="18"/>
              </w:rPr>
            </w:pPr>
            <w:r>
              <w:rPr>
                <w:rFonts w:ascii="Cambria" w:hAnsi="Cambria" w:cs="Arial"/>
                <w:i/>
                <w:sz w:val="18"/>
                <w:szCs w:val="18"/>
              </w:rPr>
              <w:t>3b</w:t>
            </w:r>
          </w:p>
        </w:tc>
        <w:tc>
          <w:tcPr>
            <w:tcW w:w="1533" w:type="dxa"/>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spacing w:line="256" w:lineRule="auto"/>
              <w:jc w:val="center"/>
              <w:rPr>
                <w:rFonts w:ascii="Cambria" w:hAnsi="Cambria" w:cs="Arial"/>
                <w:i/>
                <w:sz w:val="18"/>
                <w:szCs w:val="18"/>
              </w:rPr>
            </w:pPr>
            <w:r>
              <w:rPr>
                <w:rFonts w:ascii="Cambria" w:hAnsi="Cambria" w:cs="Arial"/>
                <w:i/>
                <w:sz w:val="18"/>
                <w:szCs w:val="18"/>
              </w:rPr>
              <w:t>4b</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spacing w:line="256" w:lineRule="auto"/>
              <w:jc w:val="center"/>
              <w:rPr>
                <w:rFonts w:ascii="Cambria" w:hAnsi="Cambria" w:cs="Arial"/>
                <w:i/>
                <w:sz w:val="18"/>
                <w:szCs w:val="18"/>
              </w:rPr>
            </w:pPr>
            <w:r>
              <w:rPr>
                <w:rFonts w:ascii="Cambria" w:hAnsi="Cambria" w:cs="Arial"/>
                <w:i/>
                <w:sz w:val="18"/>
                <w:szCs w:val="18"/>
              </w:rPr>
              <w:t>5b</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spacing w:line="256" w:lineRule="auto"/>
              <w:jc w:val="center"/>
              <w:rPr>
                <w:rFonts w:ascii="Cambria" w:hAnsi="Cambria" w:cs="Arial"/>
                <w:i/>
                <w:sz w:val="18"/>
                <w:szCs w:val="18"/>
              </w:rPr>
            </w:pPr>
            <w:r>
              <w:rPr>
                <w:rFonts w:ascii="Cambria" w:hAnsi="Cambria" w:cs="Arial"/>
                <w:i/>
                <w:sz w:val="18"/>
                <w:szCs w:val="18"/>
              </w:rPr>
              <w:t>6b</w:t>
            </w:r>
          </w:p>
        </w:tc>
        <w:tc>
          <w:tcPr>
            <w:tcW w:w="1544" w:type="dxa"/>
            <w:tcBorders>
              <w:top w:val="single" w:sz="4" w:space="0" w:color="auto"/>
              <w:left w:val="single" w:sz="4" w:space="0" w:color="auto"/>
              <w:bottom w:val="single" w:sz="4" w:space="0" w:color="auto"/>
              <w:right w:val="single" w:sz="4" w:space="0" w:color="auto"/>
            </w:tcBorders>
            <w:vAlign w:val="center"/>
            <w:hideMark/>
          </w:tcPr>
          <w:p w:rsidR="00957C31" w:rsidRDefault="00957C31" w:rsidP="00957C31">
            <w:pPr>
              <w:spacing w:line="256" w:lineRule="auto"/>
              <w:jc w:val="center"/>
              <w:rPr>
                <w:rFonts w:ascii="Cambria" w:hAnsi="Cambria" w:cs="Arial"/>
                <w:i/>
                <w:sz w:val="18"/>
                <w:szCs w:val="18"/>
              </w:rPr>
            </w:pPr>
            <w:r>
              <w:rPr>
                <w:rFonts w:ascii="Cambria" w:hAnsi="Cambria" w:cs="Arial"/>
                <w:i/>
                <w:sz w:val="18"/>
                <w:szCs w:val="18"/>
              </w:rPr>
              <w:t>7b</w:t>
            </w:r>
          </w:p>
        </w:tc>
      </w:tr>
      <w:tr w:rsidR="00957C31" w:rsidTr="00957C31">
        <w:trPr>
          <w:trHeight w:val="3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7C31" w:rsidRDefault="00957C31" w:rsidP="00957C31">
            <w:pPr>
              <w:spacing w:after="0" w:line="240" w:lineRule="auto"/>
              <w:rPr>
                <w:rFonts w:ascii="Cambria" w:eastAsia="Arial" w:hAnsi="Cambria" w:cs="Arial"/>
              </w:rPr>
            </w:pPr>
          </w:p>
        </w:tc>
        <w:tc>
          <w:tcPr>
            <w:tcW w:w="580" w:type="dxa"/>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spacing w:line="256" w:lineRule="auto"/>
              <w:jc w:val="center"/>
              <w:rPr>
                <w:rFonts w:ascii="Cambria" w:hAnsi="Cambria" w:cs="Arial"/>
                <w:b/>
                <w:sz w:val="24"/>
                <w:szCs w:val="24"/>
              </w:rPr>
            </w:pPr>
            <w:r>
              <w:rPr>
                <w:rFonts w:ascii="Cambria" w:hAnsi="Cambria" w:cs="Arial"/>
                <w:b/>
                <w:sz w:val="24"/>
                <w:szCs w:val="24"/>
              </w:rPr>
              <w:t>Szt.</w:t>
            </w:r>
          </w:p>
        </w:tc>
        <w:tc>
          <w:tcPr>
            <w:tcW w:w="1263" w:type="dxa"/>
            <w:tcBorders>
              <w:top w:val="single" w:sz="4" w:space="0" w:color="auto"/>
              <w:left w:val="single" w:sz="4" w:space="0" w:color="auto"/>
              <w:bottom w:val="single" w:sz="4" w:space="0" w:color="auto"/>
              <w:right w:val="single" w:sz="4" w:space="0" w:color="auto"/>
            </w:tcBorders>
            <w:noWrap/>
            <w:vAlign w:val="center"/>
            <w:hideMark/>
          </w:tcPr>
          <w:p w:rsidR="00957C31" w:rsidRDefault="00B25FA7" w:rsidP="00957C31">
            <w:pPr>
              <w:spacing w:line="256" w:lineRule="auto"/>
              <w:jc w:val="center"/>
              <w:rPr>
                <w:rFonts w:ascii="Cambria" w:hAnsi="Cambria" w:cs="Arial"/>
                <w:b/>
                <w:sz w:val="24"/>
                <w:szCs w:val="24"/>
              </w:rPr>
            </w:pPr>
            <w:r>
              <w:rPr>
                <w:rFonts w:ascii="Cambria" w:hAnsi="Cambria" w:cs="Arial"/>
                <w:b/>
                <w:sz w:val="24"/>
                <w:szCs w:val="24"/>
              </w:rPr>
              <w:t>38 040</w:t>
            </w:r>
          </w:p>
        </w:tc>
        <w:tc>
          <w:tcPr>
            <w:tcW w:w="1160" w:type="dxa"/>
            <w:tcBorders>
              <w:top w:val="single" w:sz="4" w:space="0" w:color="auto"/>
              <w:left w:val="single" w:sz="4" w:space="0" w:color="auto"/>
              <w:bottom w:val="single" w:sz="4" w:space="0" w:color="auto"/>
              <w:right w:val="single" w:sz="4" w:space="0" w:color="auto"/>
            </w:tcBorders>
            <w:noWrap/>
            <w:vAlign w:val="center"/>
          </w:tcPr>
          <w:p w:rsidR="00957C31" w:rsidRDefault="00957C31" w:rsidP="00957C31">
            <w:pPr>
              <w:spacing w:line="256" w:lineRule="auto"/>
              <w:jc w:val="center"/>
              <w:rPr>
                <w:rFonts w:ascii="Cambria" w:hAnsi="Cambria" w:cs="Arial"/>
                <w:b/>
                <w:sz w:val="24"/>
                <w:szCs w:val="24"/>
              </w:rPr>
            </w:pPr>
          </w:p>
        </w:tc>
        <w:tc>
          <w:tcPr>
            <w:tcW w:w="1533" w:type="dxa"/>
            <w:tcBorders>
              <w:top w:val="single" w:sz="4" w:space="0" w:color="auto"/>
              <w:left w:val="single" w:sz="4" w:space="0" w:color="auto"/>
              <w:bottom w:val="single" w:sz="4" w:space="0" w:color="auto"/>
              <w:right w:val="single" w:sz="4" w:space="0" w:color="auto"/>
            </w:tcBorders>
            <w:noWrap/>
            <w:vAlign w:val="center"/>
          </w:tcPr>
          <w:p w:rsidR="00957C31" w:rsidRDefault="00957C31" w:rsidP="00957C31">
            <w:pPr>
              <w:spacing w:line="256" w:lineRule="auto"/>
              <w:jc w:val="center"/>
              <w:rPr>
                <w:rFonts w:ascii="Cambria" w:hAnsi="Cambria" w:cs="Arial"/>
                <w:b/>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957C31" w:rsidRDefault="00957C31" w:rsidP="00957C31">
            <w:pPr>
              <w:spacing w:line="256" w:lineRule="auto"/>
              <w:jc w:val="center"/>
              <w:rPr>
                <w:rFonts w:ascii="Cambria" w:hAnsi="Cambria" w:cs="Arial"/>
                <w:b/>
                <w:sz w:val="24"/>
                <w:szCs w:val="24"/>
              </w:rPr>
            </w:pPr>
          </w:p>
        </w:tc>
        <w:tc>
          <w:tcPr>
            <w:tcW w:w="1305" w:type="dxa"/>
            <w:tcBorders>
              <w:top w:val="single" w:sz="4" w:space="0" w:color="auto"/>
              <w:left w:val="single" w:sz="4" w:space="0" w:color="auto"/>
              <w:bottom w:val="single" w:sz="4" w:space="0" w:color="auto"/>
              <w:right w:val="single" w:sz="4" w:space="0" w:color="auto"/>
            </w:tcBorders>
            <w:noWrap/>
            <w:vAlign w:val="center"/>
          </w:tcPr>
          <w:p w:rsidR="00957C31" w:rsidRDefault="00957C31" w:rsidP="00957C31">
            <w:pPr>
              <w:spacing w:line="256" w:lineRule="auto"/>
              <w:jc w:val="center"/>
              <w:rPr>
                <w:rFonts w:ascii="Cambria" w:hAnsi="Cambria" w:cs="Arial"/>
                <w:b/>
                <w:sz w:val="24"/>
                <w:szCs w:val="24"/>
              </w:rPr>
            </w:pPr>
          </w:p>
        </w:tc>
        <w:tc>
          <w:tcPr>
            <w:tcW w:w="1544" w:type="dxa"/>
            <w:tcBorders>
              <w:top w:val="single" w:sz="4" w:space="0" w:color="auto"/>
              <w:left w:val="single" w:sz="4" w:space="0" w:color="auto"/>
              <w:bottom w:val="single" w:sz="4" w:space="0" w:color="auto"/>
              <w:right w:val="single" w:sz="4" w:space="0" w:color="auto"/>
            </w:tcBorders>
            <w:vAlign w:val="center"/>
          </w:tcPr>
          <w:p w:rsidR="00957C31" w:rsidRDefault="00957C31" w:rsidP="00957C31">
            <w:pPr>
              <w:spacing w:line="256" w:lineRule="auto"/>
              <w:jc w:val="center"/>
              <w:rPr>
                <w:rFonts w:ascii="Cambria" w:hAnsi="Cambria" w:cs="Arial"/>
                <w:b/>
                <w:sz w:val="24"/>
                <w:szCs w:val="24"/>
              </w:rPr>
            </w:pPr>
          </w:p>
        </w:tc>
      </w:tr>
    </w:tbl>
    <w:p w:rsidR="00957C31" w:rsidRDefault="00957C31" w:rsidP="00957C31">
      <w:pPr>
        <w:rPr>
          <w:rFonts w:ascii="Cambria" w:hAnsi="Cambria" w:cs="Arial"/>
          <w:i/>
          <w:sz w:val="20"/>
          <w:szCs w:val="20"/>
        </w:rPr>
      </w:pPr>
    </w:p>
    <w:p w:rsidR="00957C31" w:rsidRDefault="00957C31" w:rsidP="00957C31">
      <w:pPr>
        <w:rPr>
          <w:rFonts w:ascii="Arial" w:hAnsi="Arial" w:cs="Arial"/>
          <w:sz w:val="20"/>
        </w:rPr>
      </w:pPr>
      <w:r>
        <w:rPr>
          <w:rFonts w:ascii="Cambria" w:hAnsi="Cambria" w:cs="Arial"/>
          <w:i/>
          <w:sz w:val="20"/>
          <w:szCs w:val="20"/>
        </w:rPr>
        <w:t xml:space="preserve">Uwaga: Należy wypełnić wszystkie pozycje tabel pod rygorem odrzucenia oferty. Oferowane produkty muszą posiadać wszystkie określone jako wymagane parametry. Wykonawca zobowiązany jest wpisać słowo </w:t>
      </w:r>
      <w:r>
        <w:rPr>
          <w:rFonts w:ascii="Cambria" w:hAnsi="Cambria" w:cs="Arial"/>
          <w:b/>
          <w:i/>
          <w:sz w:val="20"/>
          <w:szCs w:val="20"/>
        </w:rPr>
        <w:t>TAK</w:t>
      </w:r>
      <w:r>
        <w:rPr>
          <w:rFonts w:ascii="Cambria" w:hAnsi="Cambria" w:cs="Arial"/>
          <w:i/>
          <w:sz w:val="20"/>
          <w:szCs w:val="20"/>
        </w:rPr>
        <w:t xml:space="preserve"> lub </w:t>
      </w:r>
      <w:r>
        <w:rPr>
          <w:rFonts w:ascii="Cambria" w:hAnsi="Cambria" w:cs="Arial"/>
          <w:b/>
          <w:i/>
          <w:sz w:val="20"/>
          <w:szCs w:val="20"/>
        </w:rPr>
        <w:t>NIE</w:t>
      </w:r>
      <w:r>
        <w:rPr>
          <w:rFonts w:ascii="Cambria" w:hAnsi="Cambria" w:cs="Arial"/>
          <w:i/>
          <w:sz w:val="20"/>
          <w:szCs w:val="20"/>
        </w:rPr>
        <w:t xml:space="preserve"> – zgodnie ze stanem faktycznym w rubryce: </w:t>
      </w:r>
      <w:r>
        <w:rPr>
          <w:rFonts w:ascii="Cambria" w:hAnsi="Cambria" w:cs="Arial"/>
          <w:b/>
          <w:i/>
          <w:sz w:val="20"/>
          <w:szCs w:val="20"/>
        </w:rPr>
        <w:t>parametry</w:t>
      </w:r>
      <w:r>
        <w:rPr>
          <w:rFonts w:ascii="Cambria" w:hAnsi="Cambria" w:cs="Arial"/>
          <w:i/>
          <w:sz w:val="20"/>
          <w:szCs w:val="20"/>
        </w:rPr>
        <w:t xml:space="preserve"> </w:t>
      </w:r>
      <w:r>
        <w:rPr>
          <w:rFonts w:ascii="Cambria" w:hAnsi="Cambria" w:cs="Arial"/>
          <w:b/>
          <w:i/>
          <w:sz w:val="20"/>
          <w:szCs w:val="20"/>
        </w:rPr>
        <w:t>oferowane</w:t>
      </w:r>
      <w:r>
        <w:rPr>
          <w:rFonts w:ascii="Cambria" w:hAnsi="Cambria" w:cs="Arial"/>
          <w:i/>
          <w:sz w:val="20"/>
          <w:szCs w:val="20"/>
        </w:rPr>
        <w:t>. Brak spełnienia wymaganych parametrów granicznych spowoduje odrzucenie oferty.</w:t>
      </w:r>
      <w:r>
        <w:rPr>
          <w:rFonts w:ascii="Cambria" w:hAnsi="Cambria" w:cs="Arial"/>
          <w:i/>
          <w:sz w:val="20"/>
          <w:szCs w:val="20"/>
        </w:rPr>
        <w:br/>
      </w:r>
    </w:p>
    <w:p w:rsidR="00957C31" w:rsidRDefault="00957C31" w:rsidP="00957C31">
      <w:pPr>
        <w:rPr>
          <w:rFonts w:ascii="Arial" w:hAnsi="Arial" w:cs="Arial"/>
          <w:sz w:val="20"/>
        </w:rPr>
      </w:pPr>
      <w:r>
        <w:rPr>
          <w:rFonts w:ascii="Arial" w:hAnsi="Arial" w:cs="Arial"/>
          <w:sz w:val="20"/>
        </w:rPr>
        <w:lastRenderedPageBreak/>
        <w:br/>
        <w:t xml:space="preserve">        </w:t>
      </w:r>
    </w:p>
    <w:p w:rsidR="00957C31" w:rsidRPr="000826D4" w:rsidRDefault="00957C31" w:rsidP="00957C31">
      <w:pPr>
        <w:widowControl w:val="0"/>
        <w:tabs>
          <w:tab w:val="left" w:pos="360"/>
          <w:tab w:val="left" w:pos="930"/>
        </w:tabs>
        <w:overflowPunct w:val="0"/>
        <w:autoSpaceDE w:val="0"/>
        <w:spacing w:line="200" w:lineRule="atLeast"/>
        <w:textAlignment w:val="baseline"/>
        <w:rPr>
          <w:b/>
        </w:rPr>
      </w:pPr>
      <w:r w:rsidRPr="000826D4">
        <w:rPr>
          <w:b/>
        </w:rPr>
        <w:t xml:space="preserve">Zestawienie parametrów techniczno-użytkowych przedmiotu zamówienia do oceny jakościowej wyrobów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835"/>
        <w:gridCol w:w="3969"/>
        <w:gridCol w:w="4111"/>
      </w:tblGrid>
      <w:tr w:rsidR="00957C31" w:rsidRPr="000826D4" w:rsidTr="00957C31">
        <w:tc>
          <w:tcPr>
            <w:tcW w:w="3085" w:type="dxa"/>
            <w:shd w:val="clear" w:color="auto" w:fill="auto"/>
          </w:tcPr>
          <w:p w:rsidR="00957C31" w:rsidRPr="000826D4" w:rsidRDefault="00957C31" w:rsidP="00957C31">
            <w:pPr>
              <w:spacing w:before="100" w:line="240" w:lineRule="auto"/>
              <w:jc w:val="center"/>
              <w:rPr>
                <w:rFonts w:ascii="Arial Narrow" w:hAnsi="Arial Narrow"/>
                <w:b/>
              </w:rPr>
            </w:pPr>
            <w:r w:rsidRPr="000826D4">
              <w:rPr>
                <w:rFonts w:ascii="Arial Narrow" w:hAnsi="Arial Narrow"/>
                <w:b/>
              </w:rPr>
              <w:t>Przedmiot zamówienia</w:t>
            </w:r>
          </w:p>
          <w:p w:rsidR="00957C31" w:rsidRPr="000826D4" w:rsidRDefault="00957C31" w:rsidP="00957C31">
            <w:pPr>
              <w:spacing w:before="100" w:line="240" w:lineRule="auto"/>
              <w:jc w:val="center"/>
              <w:rPr>
                <w:rFonts w:ascii="Arial Narrow" w:hAnsi="Arial Narrow"/>
              </w:rPr>
            </w:pPr>
            <w:r w:rsidRPr="000158BE">
              <w:rPr>
                <w:rFonts w:ascii="Arial Narrow" w:hAnsi="Arial Narrow"/>
                <w:b/>
              </w:rPr>
              <w:t>(krótki opis                                                     i parametry wymagane</w:t>
            </w:r>
            <w:r w:rsidRPr="000826D4">
              <w:rPr>
                <w:rFonts w:ascii="Arial Narrow" w:hAnsi="Arial Narrow"/>
              </w:rPr>
              <w:t>)</w:t>
            </w:r>
          </w:p>
        </w:tc>
        <w:tc>
          <w:tcPr>
            <w:tcW w:w="2835" w:type="dxa"/>
          </w:tcPr>
          <w:p w:rsidR="00957C31" w:rsidRPr="000826D4" w:rsidRDefault="00957C31" w:rsidP="00957C31">
            <w:pPr>
              <w:spacing w:before="100" w:line="240" w:lineRule="auto"/>
              <w:jc w:val="center"/>
              <w:rPr>
                <w:rFonts w:ascii="Arial Narrow" w:hAnsi="Arial Narrow"/>
                <w:b/>
                <w:sz w:val="20"/>
                <w:szCs w:val="20"/>
              </w:rPr>
            </w:pPr>
            <w:r w:rsidRPr="000826D4">
              <w:rPr>
                <w:rFonts w:ascii="Arial Narrow" w:hAnsi="Arial Narrow"/>
                <w:b/>
                <w:sz w:val="20"/>
                <w:szCs w:val="20"/>
              </w:rPr>
              <w:t>PARAMETR/WARUNEK</w:t>
            </w:r>
          </w:p>
          <w:p w:rsidR="00957C31" w:rsidRPr="000826D4" w:rsidRDefault="00957C31" w:rsidP="00957C31">
            <w:pPr>
              <w:spacing w:before="100" w:line="240" w:lineRule="auto"/>
              <w:jc w:val="center"/>
              <w:rPr>
                <w:rFonts w:ascii="Arial Narrow" w:hAnsi="Arial Narrow"/>
                <w:b/>
              </w:rPr>
            </w:pPr>
            <w:r w:rsidRPr="000826D4">
              <w:rPr>
                <w:rFonts w:ascii="Arial Narrow" w:hAnsi="Arial Narrow"/>
                <w:b/>
              </w:rPr>
              <w:t>wyrobu  oceniany</w:t>
            </w:r>
          </w:p>
        </w:tc>
        <w:tc>
          <w:tcPr>
            <w:tcW w:w="3969" w:type="dxa"/>
            <w:shd w:val="clear" w:color="auto" w:fill="auto"/>
          </w:tcPr>
          <w:p w:rsidR="00957C31" w:rsidRPr="000826D4" w:rsidRDefault="00957C31" w:rsidP="00957C31">
            <w:pPr>
              <w:spacing w:before="100" w:line="240" w:lineRule="auto"/>
              <w:jc w:val="center"/>
              <w:rPr>
                <w:rFonts w:ascii="Arial Narrow" w:hAnsi="Arial Narrow"/>
                <w:b/>
                <w:sz w:val="20"/>
                <w:szCs w:val="20"/>
              </w:rPr>
            </w:pPr>
            <w:r w:rsidRPr="000826D4">
              <w:rPr>
                <w:rFonts w:ascii="Arial Narrow" w:hAnsi="Arial Narrow"/>
                <w:b/>
              </w:rPr>
              <w:t>Punktacja</w:t>
            </w:r>
            <w:r w:rsidRPr="000826D4">
              <w:rPr>
                <w:rFonts w:ascii="Arial Narrow" w:hAnsi="Arial Narrow"/>
                <w:b/>
                <w:sz w:val="20"/>
                <w:szCs w:val="20"/>
              </w:rPr>
              <w:t xml:space="preserve">                                                        </w:t>
            </w:r>
            <w:r w:rsidRPr="000826D4">
              <w:rPr>
                <w:rFonts w:ascii="Arial Narrow" w:hAnsi="Arial Narrow"/>
              </w:rPr>
              <w:t>ocenianego parametru/warunku</w:t>
            </w:r>
          </w:p>
        </w:tc>
        <w:tc>
          <w:tcPr>
            <w:tcW w:w="4111" w:type="dxa"/>
          </w:tcPr>
          <w:p w:rsidR="00957C31" w:rsidRPr="000826D4" w:rsidRDefault="00957C31" w:rsidP="00957C31">
            <w:pPr>
              <w:spacing w:before="100" w:line="240" w:lineRule="auto"/>
              <w:jc w:val="center"/>
              <w:rPr>
                <w:rFonts w:ascii="Arial Narrow" w:hAnsi="Arial Narrow"/>
                <w:b/>
                <w:sz w:val="20"/>
                <w:szCs w:val="20"/>
              </w:rPr>
            </w:pPr>
            <w:r w:rsidRPr="000826D4">
              <w:rPr>
                <w:rFonts w:ascii="Arial Narrow" w:hAnsi="Arial Narrow"/>
                <w:b/>
                <w:sz w:val="20"/>
                <w:szCs w:val="20"/>
              </w:rPr>
              <w:t>PARAMETR/WARUNEK</w:t>
            </w:r>
          </w:p>
          <w:p w:rsidR="00957C31" w:rsidRPr="000826D4" w:rsidRDefault="00957C31" w:rsidP="00957C31">
            <w:pPr>
              <w:spacing w:before="100" w:line="240" w:lineRule="auto"/>
              <w:jc w:val="center"/>
              <w:rPr>
                <w:rFonts w:ascii="Arial Narrow" w:hAnsi="Arial Narrow"/>
                <w:b/>
                <w:sz w:val="20"/>
                <w:szCs w:val="20"/>
              </w:rPr>
            </w:pPr>
            <w:r w:rsidRPr="000826D4">
              <w:rPr>
                <w:rFonts w:ascii="Arial Narrow" w:hAnsi="Arial Narrow"/>
                <w:b/>
                <w:sz w:val="20"/>
                <w:szCs w:val="20"/>
              </w:rPr>
              <w:t>wyrobu oferowanego</w:t>
            </w:r>
          </w:p>
          <w:p w:rsidR="00957C31" w:rsidRPr="000826D4" w:rsidRDefault="00957C31" w:rsidP="00957C31">
            <w:pPr>
              <w:spacing w:before="100" w:line="240" w:lineRule="auto"/>
              <w:jc w:val="center"/>
              <w:rPr>
                <w:rFonts w:ascii="Arial Narrow" w:hAnsi="Arial Narrow"/>
                <w:b/>
                <w:sz w:val="20"/>
                <w:szCs w:val="20"/>
              </w:rPr>
            </w:pPr>
            <w:r w:rsidRPr="000826D4">
              <w:rPr>
                <w:rFonts w:ascii="Arial Narrow" w:hAnsi="Arial Narrow"/>
                <w:sz w:val="18"/>
                <w:szCs w:val="18"/>
              </w:rPr>
              <w:t xml:space="preserve">(podać stosownie do opisu zawartego w kolumnie </w:t>
            </w:r>
            <w:r>
              <w:rPr>
                <w:rFonts w:ascii="Arial Narrow" w:hAnsi="Arial Narrow"/>
                <w:sz w:val="18"/>
                <w:szCs w:val="18"/>
              </w:rPr>
              <w:t>2 i 3</w:t>
            </w:r>
            <w:r w:rsidRPr="000826D4">
              <w:rPr>
                <w:rFonts w:ascii="Arial Narrow" w:hAnsi="Arial Narrow"/>
                <w:sz w:val="18"/>
                <w:szCs w:val="18"/>
              </w:rPr>
              <w:t>)</w:t>
            </w:r>
          </w:p>
        </w:tc>
      </w:tr>
      <w:tr w:rsidR="00957C31" w:rsidRPr="000826D4" w:rsidTr="00957C31">
        <w:tc>
          <w:tcPr>
            <w:tcW w:w="3085" w:type="dxa"/>
            <w:shd w:val="clear" w:color="auto" w:fill="auto"/>
          </w:tcPr>
          <w:p w:rsidR="00957C31" w:rsidRPr="000826D4" w:rsidRDefault="00957C31" w:rsidP="00957C31">
            <w:pPr>
              <w:spacing w:before="100" w:line="240" w:lineRule="auto"/>
              <w:jc w:val="center"/>
              <w:rPr>
                <w:sz w:val="20"/>
                <w:szCs w:val="20"/>
              </w:rPr>
            </w:pPr>
            <w:r>
              <w:rPr>
                <w:sz w:val="20"/>
                <w:szCs w:val="20"/>
              </w:rPr>
              <w:t>1</w:t>
            </w:r>
          </w:p>
        </w:tc>
        <w:tc>
          <w:tcPr>
            <w:tcW w:w="2835" w:type="dxa"/>
          </w:tcPr>
          <w:p w:rsidR="00957C31" w:rsidRPr="000826D4" w:rsidRDefault="00957C31" w:rsidP="00957C31">
            <w:pPr>
              <w:spacing w:before="100" w:line="240" w:lineRule="auto"/>
              <w:jc w:val="center"/>
              <w:rPr>
                <w:sz w:val="20"/>
                <w:szCs w:val="20"/>
              </w:rPr>
            </w:pPr>
            <w:r>
              <w:rPr>
                <w:sz w:val="20"/>
                <w:szCs w:val="20"/>
              </w:rPr>
              <w:t>2</w:t>
            </w:r>
          </w:p>
        </w:tc>
        <w:tc>
          <w:tcPr>
            <w:tcW w:w="3969" w:type="dxa"/>
            <w:shd w:val="clear" w:color="auto" w:fill="auto"/>
          </w:tcPr>
          <w:p w:rsidR="00957C31" w:rsidRPr="000826D4" w:rsidRDefault="00957C31" w:rsidP="00957C31">
            <w:pPr>
              <w:spacing w:before="100" w:line="240" w:lineRule="auto"/>
              <w:jc w:val="center"/>
              <w:rPr>
                <w:sz w:val="20"/>
                <w:szCs w:val="20"/>
              </w:rPr>
            </w:pPr>
            <w:r>
              <w:rPr>
                <w:sz w:val="20"/>
                <w:szCs w:val="20"/>
              </w:rPr>
              <w:t>3</w:t>
            </w:r>
          </w:p>
        </w:tc>
        <w:tc>
          <w:tcPr>
            <w:tcW w:w="4111" w:type="dxa"/>
          </w:tcPr>
          <w:p w:rsidR="00957C31" w:rsidRPr="000826D4" w:rsidRDefault="00957C31" w:rsidP="00957C31">
            <w:pPr>
              <w:spacing w:before="100" w:line="240" w:lineRule="auto"/>
              <w:jc w:val="center"/>
              <w:rPr>
                <w:sz w:val="20"/>
                <w:szCs w:val="20"/>
              </w:rPr>
            </w:pPr>
            <w:r>
              <w:rPr>
                <w:sz w:val="20"/>
                <w:szCs w:val="20"/>
              </w:rPr>
              <w:t>4</w:t>
            </w:r>
          </w:p>
        </w:tc>
      </w:tr>
      <w:tr w:rsidR="00957C31" w:rsidRPr="000826D4" w:rsidTr="00957C31">
        <w:tc>
          <w:tcPr>
            <w:tcW w:w="3085" w:type="dxa"/>
            <w:vMerge w:val="restart"/>
            <w:shd w:val="clear" w:color="auto" w:fill="auto"/>
          </w:tcPr>
          <w:p w:rsidR="00957C31" w:rsidRPr="005E6787" w:rsidRDefault="00957C31" w:rsidP="00957C31">
            <w:pPr>
              <w:spacing w:after="0" w:line="240" w:lineRule="auto"/>
              <w:rPr>
                <w:sz w:val="20"/>
                <w:szCs w:val="20"/>
              </w:rPr>
            </w:pPr>
            <w:proofErr w:type="spellStart"/>
            <w:r w:rsidRPr="005E6787">
              <w:rPr>
                <w:sz w:val="20"/>
                <w:szCs w:val="20"/>
              </w:rPr>
              <w:t>Pieluchomajtki</w:t>
            </w:r>
            <w:proofErr w:type="spellEnd"/>
            <w:r w:rsidRPr="005E6787">
              <w:rPr>
                <w:sz w:val="20"/>
                <w:szCs w:val="20"/>
              </w:rPr>
              <w:t xml:space="preserve"> </w:t>
            </w:r>
            <w:proofErr w:type="spellStart"/>
            <w:r w:rsidRPr="005E6787">
              <w:rPr>
                <w:sz w:val="20"/>
                <w:szCs w:val="20"/>
              </w:rPr>
              <w:t>rozm</w:t>
            </w:r>
            <w:proofErr w:type="spellEnd"/>
            <w:r w:rsidRPr="005E6787">
              <w:rPr>
                <w:sz w:val="20"/>
                <w:szCs w:val="20"/>
              </w:rPr>
              <w:t>. L (duże), zwykłe, o nast. cechach: z przylepcami z możliwością wielokrotnego odklejania i przyklejania bez ryzyka rozerwania pieluchy, redukcja nieprzyjemnego zapachu moczu, osłonki boczne zapobiegające wyciekom, wskaźnik wilgotności, bez lateksu.</w:t>
            </w:r>
            <w:r>
              <w:rPr>
                <w:rFonts w:ascii="Arial Narrow" w:hAnsi="Arial Narrow"/>
                <w:color w:val="000000"/>
                <w:sz w:val="20"/>
                <w:szCs w:val="20"/>
              </w:rPr>
              <w:t xml:space="preserve"> Opakowania</w:t>
            </w:r>
            <w:r w:rsidRPr="000158BE">
              <w:rPr>
                <w:rFonts w:ascii="Arial Narrow" w:hAnsi="Arial Narrow"/>
                <w:color w:val="000000"/>
                <w:sz w:val="20"/>
                <w:szCs w:val="20"/>
              </w:rPr>
              <w:t xml:space="preserve"> </w:t>
            </w:r>
            <w:r w:rsidRPr="000158BE">
              <w:rPr>
                <w:rFonts w:ascii="Arial Narrow" w:hAnsi="Arial Narrow"/>
                <w:color w:val="000000"/>
                <w:sz w:val="18"/>
                <w:szCs w:val="18"/>
              </w:rPr>
              <w:t xml:space="preserve">max. do </w:t>
            </w:r>
            <w:r w:rsidRPr="000158BE">
              <w:rPr>
                <w:rFonts w:ascii="Arial Narrow" w:hAnsi="Arial Narrow"/>
                <w:color w:val="000000"/>
                <w:sz w:val="20"/>
                <w:szCs w:val="20"/>
              </w:rPr>
              <w:t>5</w:t>
            </w:r>
            <w:r>
              <w:rPr>
                <w:rFonts w:ascii="Arial Narrow" w:hAnsi="Arial Narrow"/>
                <w:color w:val="000000"/>
                <w:sz w:val="20"/>
                <w:szCs w:val="20"/>
              </w:rPr>
              <w:t>0 szt.</w:t>
            </w:r>
          </w:p>
        </w:tc>
        <w:tc>
          <w:tcPr>
            <w:tcW w:w="2835" w:type="dxa"/>
          </w:tcPr>
          <w:p w:rsidR="00957C31" w:rsidRPr="005E6787" w:rsidRDefault="0031023D" w:rsidP="00957C31">
            <w:pPr>
              <w:spacing w:after="0" w:line="240" w:lineRule="auto"/>
              <w:rPr>
                <w:b/>
                <w:sz w:val="20"/>
                <w:szCs w:val="20"/>
              </w:rPr>
            </w:pPr>
            <w:r>
              <w:rPr>
                <w:rFonts w:ascii="Arial Narrow" w:hAnsi="Arial Narrow"/>
                <w:b/>
              </w:rPr>
              <w:t>elastyczność</w:t>
            </w:r>
            <w:r w:rsidR="00957C31" w:rsidRPr="005E6787">
              <w:rPr>
                <w:rFonts w:ascii="Arial Narrow" w:hAnsi="Arial Narrow"/>
                <w:b/>
              </w:rPr>
              <w:t xml:space="preserve"> bocznych mocowań</w:t>
            </w:r>
          </w:p>
        </w:tc>
        <w:tc>
          <w:tcPr>
            <w:tcW w:w="3969" w:type="dxa"/>
            <w:shd w:val="clear" w:color="auto" w:fill="auto"/>
          </w:tcPr>
          <w:p w:rsidR="00957C31" w:rsidRPr="005E6787" w:rsidRDefault="00957C31" w:rsidP="00957C31">
            <w:pPr>
              <w:spacing w:after="0" w:line="240" w:lineRule="auto"/>
              <w:rPr>
                <w:rFonts w:ascii="Arial Narrow" w:hAnsi="Arial Narrow"/>
                <w:sz w:val="20"/>
                <w:szCs w:val="20"/>
              </w:rPr>
            </w:pPr>
            <w:r w:rsidRPr="005E6787">
              <w:rPr>
                <w:rFonts w:ascii="Arial Narrow" w:hAnsi="Arial Narrow"/>
                <w:sz w:val="20"/>
                <w:szCs w:val="20"/>
              </w:rPr>
              <w:t>Nieelastyczne – 0 pkt.</w:t>
            </w:r>
          </w:p>
          <w:p w:rsidR="00957C31" w:rsidRPr="005E6787" w:rsidRDefault="00957C31" w:rsidP="00957C31">
            <w:pPr>
              <w:spacing w:after="0" w:line="240" w:lineRule="auto"/>
              <w:rPr>
                <w:rFonts w:ascii="Arial Narrow" w:hAnsi="Arial Narrow"/>
                <w:sz w:val="20"/>
                <w:szCs w:val="20"/>
              </w:rPr>
            </w:pPr>
            <w:r w:rsidRPr="005E6787">
              <w:rPr>
                <w:rFonts w:ascii="Arial Narrow" w:hAnsi="Arial Narrow"/>
                <w:sz w:val="20"/>
                <w:szCs w:val="20"/>
              </w:rPr>
              <w:t>Elastyczne – 10 pkt.</w:t>
            </w:r>
          </w:p>
        </w:tc>
        <w:tc>
          <w:tcPr>
            <w:tcW w:w="4111" w:type="dxa"/>
          </w:tcPr>
          <w:p w:rsidR="00957C31" w:rsidRPr="000826D4" w:rsidRDefault="00957C31" w:rsidP="00957C31">
            <w:pPr>
              <w:spacing w:after="0" w:line="240" w:lineRule="auto"/>
              <w:rPr>
                <w:b/>
                <w:sz w:val="20"/>
                <w:szCs w:val="20"/>
              </w:rPr>
            </w:pPr>
          </w:p>
        </w:tc>
      </w:tr>
      <w:tr w:rsidR="00957C31" w:rsidRPr="000826D4" w:rsidTr="00957C31">
        <w:tc>
          <w:tcPr>
            <w:tcW w:w="3085" w:type="dxa"/>
            <w:vMerge/>
            <w:shd w:val="clear" w:color="auto" w:fill="auto"/>
          </w:tcPr>
          <w:p w:rsidR="00957C31" w:rsidRPr="005E6787" w:rsidRDefault="00957C31" w:rsidP="00957C31">
            <w:pPr>
              <w:spacing w:after="0" w:line="240" w:lineRule="auto"/>
              <w:jc w:val="center"/>
              <w:rPr>
                <w:sz w:val="20"/>
                <w:szCs w:val="20"/>
              </w:rPr>
            </w:pPr>
          </w:p>
        </w:tc>
        <w:tc>
          <w:tcPr>
            <w:tcW w:w="2835" w:type="dxa"/>
          </w:tcPr>
          <w:p w:rsidR="00957C31" w:rsidRPr="005E6787" w:rsidRDefault="00957C31" w:rsidP="00957C31">
            <w:pPr>
              <w:spacing w:after="0" w:line="240" w:lineRule="auto"/>
              <w:rPr>
                <w:rFonts w:ascii="Arial Narrow" w:hAnsi="Arial Narrow"/>
                <w:b/>
              </w:rPr>
            </w:pPr>
            <w:r w:rsidRPr="005E6787">
              <w:rPr>
                <w:rFonts w:ascii="Arial Narrow" w:hAnsi="Arial Narrow"/>
                <w:b/>
              </w:rPr>
              <w:t>materiał z którego wykonane są skrzydła boczne</w:t>
            </w:r>
          </w:p>
        </w:tc>
        <w:tc>
          <w:tcPr>
            <w:tcW w:w="3969" w:type="dxa"/>
            <w:shd w:val="clear" w:color="auto" w:fill="auto"/>
          </w:tcPr>
          <w:p w:rsidR="00957C31" w:rsidRPr="005E6787" w:rsidRDefault="00957C31" w:rsidP="00957C31">
            <w:pPr>
              <w:spacing w:after="0" w:line="240" w:lineRule="auto"/>
              <w:rPr>
                <w:rFonts w:ascii="Arial Narrow" w:hAnsi="Arial Narrow"/>
                <w:sz w:val="20"/>
                <w:szCs w:val="20"/>
              </w:rPr>
            </w:pPr>
            <w:r w:rsidRPr="005E6787">
              <w:rPr>
                <w:rFonts w:ascii="Arial Narrow" w:hAnsi="Arial Narrow"/>
                <w:sz w:val="20"/>
                <w:szCs w:val="20"/>
              </w:rPr>
              <w:t>Folia nie przepuszcza pary  i cieczy - 0 pkt.</w:t>
            </w:r>
          </w:p>
          <w:p w:rsidR="00957C31" w:rsidRPr="005E6787" w:rsidRDefault="00957C31" w:rsidP="00957C31">
            <w:pPr>
              <w:spacing w:after="0" w:line="240" w:lineRule="auto"/>
              <w:rPr>
                <w:rFonts w:ascii="Arial Narrow" w:hAnsi="Arial Narrow"/>
                <w:sz w:val="20"/>
                <w:szCs w:val="20"/>
              </w:rPr>
            </w:pPr>
            <w:r w:rsidRPr="005E6787">
              <w:rPr>
                <w:rFonts w:ascii="Arial Narrow" w:hAnsi="Arial Narrow"/>
                <w:sz w:val="20"/>
                <w:szCs w:val="20"/>
              </w:rPr>
              <w:t>Włóknina przepuszcza parę i ciecz – 5 pkt.</w:t>
            </w:r>
          </w:p>
          <w:p w:rsidR="00957C31" w:rsidRPr="005E6787" w:rsidRDefault="00957C31" w:rsidP="00957C31">
            <w:pPr>
              <w:spacing w:after="0" w:line="240" w:lineRule="auto"/>
              <w:rPr>
                <w:rFonts w:ascii="Arial Narrow" w:hAnsi="Arial Narrow"/>
                <w:sz w:val="20"/>
                <w:szCs w:val="20"/>
              </w:rPr>
            </w:pPr>
            <w:r w:rsidRPr="005E6787">
              <w:rPr>
                <w:rFonts w:ascii="Arial Narrow" w:hAnsi="Arial Narrow"/>
                <w:sz w:val="20"/>
                <w:szCs w:val="20"/>
              </w:rPr>
              <w:t>Laminat paroprzepuszczalny, przepuszcza parę  i nie przepuszcza cieczy – 10 pkt.</w:t>
            </w:r>
          </w:p>
        </w:tc>
        <w:tc>
          <w:tcPr>
            <w:tcW w:w="4111" w:type="dxa"/>
          </w:tcPr>
          <w:p w:rsidR="00957C31" w:rsidRPr="000826D4" w:rsidRDefault="00957C31" w:rsidP="00957C31">
            <w:pPr>
              <w:spacing w:after="0" w:line="240" w:lineRule="auto"/>
              <w:rPr>
                <w:b/>
                <w:sz w:val="20"/>
                <w:szCs w:val="20"/>
              </w:rPr>
            </w:pPr>
          </w:p>
        </w:tc>
      </w:tr>
      <w:tr w:rsidR="00957C31" w:rsidRPr="000826D4" w:rsidTr="00957C31">
        <w:tc>
          <w:tcPr>
            <w:tcW w:w="3085" w:type="dxa"/>
            <w:vMerge/>
            <w:shd w:val="clear" w:color="auto" w:fill="auto"/>
          </w:tcPr>
          <w:p w:rsidR="00957C31" w:rsidRPr="005E6787" w:rsidRDefault="00957C31" w:rsidP="00957C31">
            <w:pPr>
              <w:spacing w:after="0" w:line="240" w:lineRule="auto"/>
              <w:jc w:val="center"/>
              <w:rPr>
                <w:sz w:val="20"/>
                <w:szCs w:val="20"/>
              </w:rPr>
            </w:pPr>
          </w:p>
        </w:tc>
        <w:tc>
          <w:tcPr>
            <w:tcW w:w="2835" w:type="dxa"/>
          </w:tcPr>
          <w:p w:rsidR="00957C31" w:rsidRPr="005E6787" w:rsidRDefault="00957C31" w:rsidP="00957C31">
            <w:pPr>
              <w:spacing w:after="0" w:line="240" w:lineRule="auto"/>
              <w:rPr>
                <w:rFonts w:ascii="Arial Narrow" w:hAnsi="Arial Narrow"/>
                <w:b/>
              </w:rPr>
            </w:pPr>
            <w:proofErr w:type="spellStart"/>
            <w:r w:rsidRPr="005E6787">
              <w:rPr>
                <w:rFonts w:ascii="Arial Narrow" w:hAnsi="Arial Narrow"/>
                <w:b/>
              </w:rPr>
              <w:t>paroprzepuszczalność</w:t>
            </w:r>
            <w:proofErr w:type="spellEnd"/>
            <w:r w:rsidRPr="005E6787">
              <w:rPr>
                <w:rFonts w:ascii="Arial Narrow" w:hAnsi="Arial Narrow"/>
                <w:b/>
              </w:rPr>
              <w:t xml:space="preserve"> wyrobu w części chłonnej</w:t>
            </w:r>
          </w:p>
        </w:tc>
        <w:tc>
          <w:tcPr>
            <w:tcW w:w="3969" w:type="dxa"/>
            <w:shd w:val="clear" w:color="auto" w:fill="auto"/>
          </w:tcPr>
          <w:p w:rsidR="00957C31" w:rsidRPr="005E6787" w:rsidRDefault="00957C31" w:rsidP="00957C31">
            <w:pPr>
              <w:spacing w:after="0" w:line="240" w:lineRule="auto"/>
              <w:rPr>
                <w:rFonts w:ascii="Arial Narrow" w:hAnsi="Arial Narrow"/>
                <w:sz w:val="20"/>
                <w:szCs w:val="20"/>
              </w:rPr>
            </w:pPr>
            <w:r w:rsidRPr="005E6787">
              <w:rPr>
                <w:rFonts w:ascii="Arial Narrow" w:hAnsi="Arial Narrow"/>
                <w:sz w:val="20"/>
                <w:szCs w:val="20"/>
              </w:rPr>
              <w:t>Brak – 0 pkt.</w:t>
            </w:r>
          </w:p>
          <w:p w:rsidR="00957C31" w:rsidRPr="005E6787" w:rsidRDefault="00957C31" w:rsidP="00957C31">
            <w:pPr>
              <w:spacing w:after="0" w:line="240" w:lineRule="auto"/>
              <w:rPr>
                <w:rFonts w:ascii="Arial Narrow" w:hAnsi="Arial Narrow"/>
                <w:sz w:val="20"/>
                <w:szCs w:val="20"/>
              </w:rPr>
            </w:pPr>
            <w:r w:rsidRPr="005E6787">
              <w:rPr>
                <w:rFonts w:ascii="Arial Narrow" w:hAnsi="Arial Narrow"/>
                <w:sz w:val="20"/>
                <w:szCs w:val="20"/>
              </w:rPr>
              <w:t>TAK – 10 pkt.</w:t>
            </w:r>
          </w:p>
        </w:tc>
        <w:tc>
          <w:tcPr>
            <w:tcW w:w="4111" w:type="dxa"/>
          </w:tcPr>
          <w:p w:rsidR="00957C31" w:rsidRPr="000826D4" w:rsidRDefault="00957C31" w:rsidP="00957C31">
            <w:pPr>
              <w:spacing w:after="0" w:line="240" w:lineRule="auto"/>
              <w:rPr>
                <w:b/>
                <w:sz w:val="20"/>
                <w:szCs w:val="20"/>
              </w:rPr>
            </w:pPr>
          </w:p>
        </w:tc>
      </w:tr>
      <w:tr w:rsidR="00957C31" w:rsidRPr="000826D4" w:rsidTr="00957C31">
        <w:tc>
          <w:tcPr>
            <w:tcW w:w="3085" w:type="dxa"/>
            <w:vMerge/>
            <w:shd w:val="clear" w:color="auto" w:fill="auto"/>
          </w:tcPr>
          <w:p w:rsidR="00957C31" w:rsidRPr="005E6787" w:rsidRDefault="00957C31" w:rsidP="00957C31">
            <w:pPr>
              <w:spacing w:after="0" w:line="240" w:lineRule="auto"/>
              <w:jc w:val="center"/>
              <w:rPr>
                <w:sz w:val="20"/>
                <w:szCs w:val="20"/>
              </w:rPr>
            </w:pPr>
          </w:p>
        </w:tc>
        <w:tc>
          <w:tcPr>
            <w:tcW w:w="2835" w:type="dxa"/>
          </w:tcPr>
          <w:p w:rsidR="00957C31" w:rsidRPr="005E6787" w:rsidRDefault="00957C31" w:rsidP="00957C31">
            <w:pPr>
              <w:spacing w:after="0" w:line="240" w:lineRule="auto"/>
              <w:rPr>
                <w:rFonts w:ascii="Arial Narrow" w:hAnsi="Arial Narrow"/>
                <w:b/>
              </w:rPr>
            </w:pPr>
            <w:r w:rsidRPr="005E6787">
              <w:rPr>
                <w:rFonts w:ascii="Arial Narrow" w:hAnsi="Arial Narrow"/>
                <w:b/>
              </w:rPr>
              <w:t xml:space="preserve">ściągacze w części </w:t>
            </w:r>
            <w:proofErr w:type="spellStart"/>
            <w:r w:rsidRPr="005E6787">
              <w:rPr>
                <w:rFonts w:ascii="Arial Narrow" w:hAnsi="Arial Narrow"/>
                <w:b/>
              </w:rPr>
              <w:t>taliowej</w:t>
            </w:r>
            <w:proofErr w:type="spellEnd"/>
          </w:p>
        </w:tc>
        <w:tc>
          <w:tcPr>
            <w:tcW w:w="3969" w:type="dxa"/>
            <w:shd w:val="clear" w:color="auto" w:fill="auto"/>
          </w:tcPr>
          <w:p w:rsidR="00957C31" w:rsidRPr="005E6787" w:rsidRDefault="00957C31" w:rsidP="00957C31">
            <w:pPr>
              <w:spacing w:after="0" w:line="240" w:lineRule="auto"/>
              <w:rPr>
                <w:rFonts w:ascii="Arial Narrow" w:hAnsi="Arial Narrow"/>
                <w:sz w:val="20"/>
                <w:szCs w:val="20"/>
              </w:rPr>
            </w:pPr>
            <w:r w:rsidRPr="005E6787">
              <w:rPr>
                <w:rFonts w:ascii="Arial Narrow" w:hAnsi="Arial Narrow"/>
                <w:sz w:val="20"/>
                <w:szCs w:val="20"/>
              </w:rPr>
              <w:t>Brak – 0 pkt.</w:t>
            </w:r>
          </w:p>
          <w:p w:rsidR="00957C31" w:rsidRPr="005E6787" w:rsidRDefault="00957C31" w:rsidP="00957C31">
            <w:pPr>
              <w:spacing w:after="0" w:line="240" w:lineRule="auto"/>
              <w:rPr>
                <w:rFonts w:ascii="Arial Narrow" w:hAnsi="Arial Narrow"/>
                <w:sz w:val="20"/>
                <w:szCs w:val="20"/>
              </w:rPr>
            </w:pPr>
            <w:r w:rsidRPr="005E6787">
              <w:rPr>
                <w:rFonts w:ascii="Arial Narrow" w:hAnsi="Arial Narrow"/>
                <w:sz w:val="20"/>
                <w:szCs w:val="20"/>
              </w:rPr>
              <w:t>1 (w części przedniej lub w części tylnej) – 5 pkt.</w:t>
            </w:r>
          </w:p>
          <w:p w:rsidR="00957C31" w:rsidRPr="005E6787" w:rsidRDefault="00957C31" w:rsidP="0031023D">
            <w:pPr>
              <w:spacing w:after="0" w:line="240" w:lineRule="auto"/>
              <w:rPr>
                <w:rFonts w:ascii="Arial Narrow" w:hAnsi="Arial Narrow"/>
                <w:sz w:val="20"/>
                <w:szCs w:val="20"/>
              </w:rPr>
            </w:pPr>
            <w:r w:rsidRPr="005E6787">
              <w:rPr>
                <w:rFonts w:ascii="Arial Narrow" w:hAnsi="Arial Narrow"/>
                <w:sz w:val="20"/>
                <w:szCs w:val="20"/>
              </w:rPr>
              <w:t>2 (</w:t>
            </w:r>
            <w:r w:rsidR="00BF78BC">
              <w:rPr>
                <w:rFonts w:ascii="Arial Narrow" w:hAnsi="Arial Narrow"/>
                <w:sz w:val="20"/>
                <w:szCs w:val="20"/>
              </w:rPr>
              <w:t>tj. po jednym</w:t>
            </w:r>
            <w:r w:rsidR="0031023D">
              <w:rPr>
                <w:rFonts w:ascii="Arial Narrow" w:hAnsi="Arial Narrow"/>
                <w:sz w:val="20"/>
                <w:szCs w:val="20"/>
              </w:rPr>
              <w:t xml:space="preserve"> </w:t>
            </w:r>
            <w:r w:rsidRPr="005E6787">
              <w:rPr>
                <w:rFonts w:ascii="Arial Narrow" w:hAnsi="Arial Narrow"/>
                <w:sz w:val="20"/>
                <w:szCs w:val="20"/>
              </w:rPr>
              <w:t xml:space="preserve">w części przedniej </w:t>
            </w:r>
            <w:r w:rsidR="0031023D">
              <w:rPr>
                <w:rFonts w:ascii="Arial Narrow" w:hAnsi="Arial Narrow"/>
                <w:sz w:val="20"/>
                <w:szCs w:val="20"/>
              </w:rPr>
              <w:t>i</w:t>
            </w:r>
            <w:r w:rsidRPr="005E6787">
              <w:rPr>
                <w:rFonts w:ascii="Arial Narrow" w:hAnsi="Arial Narrow"/>
                <w:sz w:val="20"/>
                <w:szCs w:val="20"/>
              </w:rPr>
              <w:t xml:space="preserve"> w części tylnej)  – 10 pkt.</w:t>
            </w:r>
          </w:p>
        </w:tc>
        <w:tc>
          <w:tcPr>
            <w:tcW w:w="4111" w:type="dxa"/>
          </w:tcPr>
          <w:p w:rsidR="00957C31" w:rsidRPr="000826D4" w:rsidRDefault="00957C31" w:rsidP="00957C31">
            <w:pPr>
              <w:spacing w:after="0" w:line="240" w:lineRule="auto"/>
              <w:rPr>
                <w:b/>
                <w:sz w:val="20"/>
                <w:szCs w:val="20"/>
              </w:rPr>
            </w:pPr>
          </w:p>
        </w:tc>
      </w:tr>
      <w:tr w:rsidR="00957C31" w:rsidRPr="000826D4" w:rsidTr="00957C31">
        <w:tc>
          <w:tcPr>
            <w:tcW w:w="3085" w:type="dxa"/>
            <w:vMerge/>
            <w:shd w:val="clear" w:color="auto" w:fill="auto"/>
          </w:tcPr>
          <w:p w:rsidR="00957C31" w:rsidRPr="005E6787" w:rsidRDefault="00957C31" w:rsidP="00957C31">
            <w:pPr>
              <w:spacing w:after="0" w:line="240" w:lineRule="auto"/>
              <w:jc w:val="center"/>
              <w:rPr>
                <w:sz w:val="20"/>
                <w:szCs w:val="20"/>
              </w:rPr>
            </w:pPr>
          </w:p>
        </w:tc>
        <w:tc>
          <w:tcPr>
            <w:tcW w:w="2835" w:type="dxa"/>
          </w:tcPr>
          <w:p w:rsidR="00957C31" w:rsidRPr="005E6787" w:rsidRDefault="00957C31" w:rsidP="00957C31">
            <w:pPr>
              <w:spacing w:after="0" w:line="240" w:lineRule="auto"/>
              <w:rPr>
                <w:rFonts w:ascii="Arial Narrow" w:hAnsi="Arial Narrow"/>
                <w:b/>
              </w:rPr>
            </w:pPr>
            <w:r w:rsidRPr="005E6787">
              <w:rPr>
                <w:rFonts w:ascii="Arial Narrow" w:hAnsi="Arial Narrow"/>
                <w:b/>
              </w:rPr>
              <w:t xml:space="preserve">chłonność w  ml                                       wg normy ISO 11948-1                          </w:t>
            </w:r>
            <w:r w:rsidRPr="005E6787">
              <w:rPr>
                <w:rFonts w:ascii="Arial Narrow" w:hAnsi="Arial Narrow"/>
                <w:b/>
                <w:i/>
                <w:sz w:val="18"/>
                <w:szCs w:val="18"/>
              </w:rPr>
              <w:t>lub normy równoważnej</w:t>
            </w:r>
          </w:p>
        </w:tc>
        <w:tc>
          <w:tcPr>
            <w:tcW w:w="3969" w:type="dxa"/>
            <w:shd w:val="clear" w:color="auto" w:fill="auto"/>
          </w:tcPr>
          <w:p w:rsidR="00957C31" w:rsidRPr="005E6787" w:rsidRDefault="00957C31" w:rsidP="00957C31">
            <w:pPr>
              <w:spacing w:after="0" w:line="240" w:lineRule="auto"/>
              <w:rPr>
                <w:rFonts w:ascii="Arial Narrow" w:hAnsi="Arial Narrow"/>
                <w:sz w:val="20"/>
                <w:szCs w:val="20"/>
              </w:rPr>
            </w:pPr>
            <w:r w:rsidRPr="005E6787">
              <w:rPr>
                <w:rFonts w:ascii="Arial Narrow" w:hAnsi="Arial Narrow"/>
                <w:sz w:val="20"/>
                <w:szCs w:val="20"/>
              </w:rPr>
              <w:t>do 2000 – 0 pkt.</w:t>
            </w:r>
          </w:p>
          <w:p w:rsidR="00957C31" w:rsidRPr="005E6787" w:rsidRDefault="00957C31" w:rsidP="00957C31">
            <w:pPr>
              <w:spacing w:after="0" w:line="240" w:lineRule="auto"/>
              <w:rPr>
                <w:rFonts w:ascii="Arial Narrow" w:hAnsi="Arial Narrow"/>
                <w:sz w:val="20"/>
                <w:szCs w:val="20"/>
              </w:rPr>
            </w:pPr>
            <w:r w:rsidRPr="005E6787">
              <w:rPr>
                <w:rFonts w:ascii="Arial Narrow" w:hAnsi="Arial Narrow"/>
                <w:sz w:val="20"/>
                <w:szCs w:val="20"/>
              </w:rPr>
              <w:t>2001 -2599  – 5 pkt.</w:t>
            </w:r>
          </w:p>
          <w:p w:rsidR="00957C31" w:rsidRPr="005E6787" w:rsidRDefault="00957C31" w:rsidP="00957C31">
            <w:pPr>
              <w:spacing w:after="0" w:line="240" w:lineRule="auto"/>
              <w:rPr>
                <w:rFonts w:ascii="Arial Narrow" w:hAnsi="Arial Narrow"/>
                <w:sz w:val="20"/>
                <w:szCs w:val="20"/>
              </w:rPr>
            </w:pPr>
            <w:r w:rsidRPr="005E6787">
              <w:rPr>
                <w:rFonts w:ascii="Arial Narrow" w:hAnsi="Arial Narrow"/>
                <w:sz w:val="20"/>
                <w:szCs w:val="20"/>
              </w:rPr>
              <w:t>2600 i więcej  – 10 pkt.</w:t>
            </w:r>
          </w:p>
        </w:tc>
        <w:tc>
          <w:tcPr>
            <w:tcW w:w="4111" w:type="dxa"/>
          </w:tcPr>
          <w:p w:rsidR="00957C31" w:rsidRPr="000826D4" w:rsidRDefault="00957C31" w:rsidP="00957C31">
            <w:pPr>
              <w:spacing w:after="0" w:line="240" w:lineRule="auto"/>
              <w:rPr>
                <w:b/>
                <w:sz w:val="20"/>
                <w:szCs w:val="20"/>
              </w:rPr>
            </w:pPr>
          </w:p>
        </w:tc>
      </w:tr>
      <w:tr w:rsidR="00957C31" w:rsidRPr="000826D4" w:rsidTr="00957C31">
        <w:tc>
          <w:tcPr>
            <w:tcW w:w="3085" w:type="dxa"/>
            <w:vMerge/>
            <w:shd w:val="clear" w:color="auto" w:fill="auto"/>
          </w:tcPr>
          <w:p w:rsidR="00957C31" w:rsidRPr="005E6787" w:rsidRDefault="00957C31" w:rsidP="00957C31">
            <w:pPr>
              <w:spacing w:after="0" w:line="240" w:lineRule="auto"/>
              <w:jc w:val="center"/>
              <w:rPr>
                <w:sz w:val="20"/>
                <w:szCs w:val="20"/>
              </w:rPr>
            </w:pPr>
          </w:p>
        </w:tc>
        <w:tc>
          <w:tcPr>
            <w:tcW w:w="2835" w:type="dxa"/>
          </w:tcPr>
          <w:p w:rsidR="00957C31" w:rsidRPr="005E6787" w:rsidRDefault="00957C31" w:rsidP="00957C31">
            <w:pPr>
              <w:spacing w:after="0" w:line="240" w:lineRule="auto"/>
              <w:rPr>
                <w:rFonts w:ascii="Arial Narrow" w:hAnsi="Arial Narrow"/>
                <w:b/>
              </w:rPr>
            </w:pPr>
            <w:r w:rsidRPr="005E6787">
              <w:rPr>
                <w:rFonts w:ascii="Arial Narrow" w:hAnsi="Arial Narrow"/>
                <w:b/>
              </w:rPr>
              <w:t xml:space="preserve">minimalny obwód </w:t>
            </w:r>
          </w:p>
        </w:tc>
        <w:tc>
          <w:tcPr>
            <w:tcW w:w="3969" w:type="dxa"/>
            <w:shd w:val="clear" w:color="auto" w:fill="auto"/>
          </w:tcPr>
          <w:p w:rsidR="00957C31" w:rsidRPr="005E6787" w:rsidRDefault="00957C31" w:rsidP="00957C31">
            <w:pPr>
              <w:spacing w:after="0" w:line="240" w:lineRule="auto"/>
              <w:rPr>
                <w:rFonts w:ascii="Arial Narrow" w:hAnsi="Arial Narrow"/>
                <w:sz w:val="20"/>
                <w:szCs w:val="20"/>
              </w:rPr>
            </w:pPr>
            <w:r w:rsidRPr="005E6787">
              <w:rPr>
                <w:rFonts w:ascii="Arial Narrow" w:hAnsi="Arial Narrow"/>
                <w:sz w:val="20"/>
                <w:szCs w:val="20"/>
              </w:rPr>
              <w:t>105cm i wzwyż – 0 pkt.</w:t>
            </w:r>
          </w:p>
          <w:p w:rsidR="00957C31" w:rsidRPr="005E6787" w:rsidRDefault="00957C31" w:rsidP="00957C31">
            <w:pPr>
              <w:spacing w:after="0" w:line="240" w:lineRule="auto"/>
              <w:rPr>
                <w:rFonts w:ascii="Arial Narrow" w:hAnsi="Arial Narrow"/>
                <w:sz w:val="20"/>
                <w:szCs w:val="20"/>
              </w:rPr>
            </w:pPr>
            <w:r w:rsidRPr="005E6787">
              <w:rPr>
                <w:rFonts w:ascii="Arial Narrow" w:hAnsi="Arial Narrow"/>
                <w:sz w:val="20"/>
                <w:szCs w:val="20"/>
              </w:rPr>
              <w:t>Poniżej 105cm  – 10 pkt.</w:t>
            </w:r>
          </w:p>
        </w:tc>
        <w:tc>
          <w:tcPr>
            <w:tcW w:w="4111" w:type="dxa"/>
          </w:tcPr>
          <w:p w:rsidR="00957C31" w:rsidRPr="000826D4" w:rsidRDefault="00957C31" w:rsidP="00957C31">
            <w:pPr>
              <w:spacing w:after="0" w:line="240" w:lineRule="auto"/>
              <w:rPr>
                <w:b/>
                <w:sz w:val="20"/>
                <w:szCs w:val="20"/>
              </w:rPr>
            </w:pPr>
          </w:p>
        </w:tc>
      </w:tr>
      <w:tr w:rsidR="00957C31" w:rsidRPr="000826D4" w:rsidTr="00957C31">
        <w:tc>
          <w:tcPr>
            <w:tcW w:w="3085" w:type="dxa"/>
            <w:vMerge/>
            <w:shd w:val="clear" w:color="auto" w:fill="auto"/>
          </w:tcPr>
          <w:p w:rsidR="00957C31" w:rsidRPr="005E6787" w:rsidRDefault="00957C31" w:rsidP="00957C31">
            <w:pPr>
              <w:spacing w:after="0" w:line="240" w:lineRule="auto"/>
              <w:jc w:val="center"/>
              <w:rPr>
                <w:sz w:val="20"/>
                <w:szCs w:val="20"/>
              </w:rPr>
            </w:pPr>
          </w:p>
        </w:tc>
        <w:tc>
          <w:tcPr>
            <w:tcW w:w="2835" w:type="dxa"/>
          </w:tcPr>
          <w:p w:rsidR="00957C31" w:rsidRPr="005E6787" w:rsidRDefault="00957C31" w:rsidP="00957C31">
            <w:pPr>
              <w:spacing w:after="0" w:line="240" w:lineRule="auto"/>
              <w:rPr>
                <w:rFonts w:ascii="Arial Narrow" w:hAnsi="Arial Narrow"/>
                <w:b/>
              </w:rPr>
            </w:pPr>
            <w:r w:rsidRPr="005E6787">
              <w:rPr>
                <w:rFonts w:ascii="Arial Narrow" w:hAnsi="Arial Narrow"/>
                <w:b/>
              </w:rPr>
              <w:t xml:space="preserve">maksymalny obwód </w:t>
            </w:r>
          </w:p>
        </w:tc>
        <w:tc>
          <w:tcPr>
            <w:tcW w:w="3969" w:type="dxa"/>
            <w:shd w:val="clear" w:color="auto" w:fill="auto"/>
          </w:tcPr>
          <w:p w:rsidR="00957C31" w:rsidRPr="005E6787" w:rsidRDefault="00957C31" w:rsidP="00957C31">
            <w:pPr>
              <w:spacing w:after="0" w:line="240" w:lineRule="auto"/>
              <w:rPr>
                <w:rFonts w:ascii="Arial Narrow" w:hAnsi="Arial Narrow"/>
                <w:sz w:val="20"/>
                <w:szCs w:val="20"/>
              </w:rPr>
            </w:pPr>
            <w:r w:rsidRPr="005E6787">
              <w:rPr>
                <w:rFonts w:ascii="Arial Narrow" w:hAnsi="Arial Narrow"/>
                <w:sz w:val="20"/>
                <w:szCs w:val="20"/>
              </w:rPr>
              <w:t>Poniżej 140cm – 0 pkt.</w:t>
            </w:r>
          </w:p>
          <w:p w:rsidR="00957C31" w:rsidRPr="005E6787" w:rsidRDefault="00957C31" w:rsidP="00957C31">
            <w:pPr>
              <w:spacing w:after="0" w:line="240" w:lineRule="auto"/>
              <w:rPr>
                <w:rFonts w:ascii="Arial Narrow" w:hAnsi="Arial Narrow"/>
                <w:sz w:val="20"/>
                <w:szCs w:val="20"/>
              </w:rPr>
            </w:pPr>
            <w:r w:rsidRPr="005E6787">
              <w:rPr>
                <w:rFonts w:ascii="Arial Narrow" w:hAnsi="Arial Narrow"/>
                <w:sz w:val="20"/>
                <w:szCs w:val="20"/>
              </w:rPr>
              <w:t>140cm i wzwyż  – 10 pkt.</w:t>
            </w:r>
          </w:p>
        </w:tc>
        <w:tc>
          <w:tcPr>
            <w:tcW w:w="4111" w:type="dxa"/>
          </w:tcPr>
          <w:p w:rsidR="00957C31" w:rsidRPr="000826D4" w:rsidRDefault="00957C31" w:rsidP="00957C31">
            <w:pPr>
              <w:spacing w:after="0" w:line="240" w:lineRule="auto"/>
              <w:rPr>
                <w:b/>
                <w:sz w:val="20"/>
                <w:szCs w:val="20"/>
              </w:rPr>
            </w:pPr>
          </w:p>
        </w:tc>
      </w:tr>
    </w:tbl>
    <w:p w:rsidR="00957C31" w:rsidRDefault="00957C31" w:rsidP="00957C31"/>
    <w:p w:rsidR="00957C31" w:rsidRDefault="00957C31" w:rsidP="00957C31">
      <w:pPr>
        <w:spacing w:after="0" w:line="240" w:lineRule="auto"/>
      </w:pPr>
    </w:p>
    <w:p w:rsidR="00957C31" w:rsidRDefault="00957C31" w:rsidP="00957C31">
      <w:pPr>
        <w:spacing w:after="0" w:line="240" w:lineRule="auto"/>
      </w:pPr>
    </w:p>
    <w:p w:rsidR="00957C31" w:rsidRDefault="00957C31" w:rsidP="00957C31">
      <w:pPr>
        <w:spacing w:after="0" w:line="240" w:lineRule="auto"/>
      </w:pPr>
    </w:p>
    <w:p w:rsidR="00957C31" w:rsidRDefault="00957C31" w:rsidP="00957C31">
      <w:pPr>
        <w:spacing w:after="0" w:line="240" w:lineRule="auto"/>
      </w:pPr>
    </w:p>
    <w:p w:rsidR="00957C31" w:rsidRDefault="00957C31" w:rsidP="00957C31">
      <w:r>
        <w:rPr>
          <w:rFonts w:ascii="Arial" w:hAnsi="Arial" w:cs="Arial"/>
          <w:sz w:val="20"/>
        </w:rPr>
        <w:t>………………………….. dn.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r>
        <w:rPr>
          <w:rFonts w:ascii="Arial" w:hAnsi="Arial" w:cs="Arial"/>
          <w:sz w:val="20"/>
        </w:rPr>
        <w:br/>
      </w:r>
      <w:r>
        <w:rPr>
          <w:rFonts w:ascii="Arial" w:hAnsi="Arial" w:cs="Arial"/>
          <w:sz w:val="20"/>
        </w:rPr>
        <w:tab/>
        <w:t>Miejscowość</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(podpis Wykonawcy</w:t>
      </w:r>
      <w:r>
        <w:t>)</w:t>
      </w:r>
    </w:p>
    <w:p w:rsidR="00957C31" w:rsidRDefault="00957C31" w:rsidP="00957C31">
      <w:pPr>
        <w:jc w:val="right"/>
        <w:rPr>
          <w:rFonts w:ascii="Cambria" w:hAnsi="Cambria" w:cs="Arial"/>
          <w:iCs/>
          <w:color w:val="000000"/>
          <w:sz w:val="24"/>
          <w:szCs w:val="24"/>
        </w:rPr>
      </w:pPr>
      <w:r>
        <w:rPr>
          <w:rFonts w:ascii="Cambria" w:hAnsi="Cambria" w:cs="Arial"/>
          <w:b/>
          <w:iCs/>
          <w:color w:val="000000"/>
          <w:sz w:val="24"/>
          <w:szCs w:val="24"/>
        </w:rPr>
        <w:t xml:space="preserve">Załącznik nr 2E do SIWZ - FORMULARZ ASORTYMENTOWO-CENOWY </w:t>
      </w:r>
      <w:r>
        <w:rPr>
          <w:rFonts w:ascii="Cambria" w:hAnsi="Cambria" w:cs="Arial"/>
          <w:b/>
          <w:iCs/>
          <w:color w:val="000000"/>
          <w:sz w:val="24"/>
          <w:szCs w:val="24"/>
        </w:rPr>
        <w:br/>
        <w:t xml:space="preserve">CZĘŚĆ NR 5 - Dostawa </w:t>
      </w:r>
      <w:proofErr w:type="spellStart"/>
      <w:r>
        <w:rPr>
          <w:rFonts w:ascii="Cambria" w:hAnsi="Cambria" w:cs="Arial"/>
          <w:b/>
          <w:iCs/>
          <w:color w:val="000000"/>
          <w:sz w:val="24"/>
          <w:szCs w:val="24"/>
        </w:rPr>
        <w:t>pieluchomajtek</w:t>
      </w:r>
      <w:proofErr w:type="spellEnd"/>
      <w:r>
        <w:rPr>
          <w:rFonts w:ascii="Cambria" w:hAnsi="Cambria" w:cs="Arial"/>
          <w:b/>
          <w:iCs/>
          <w:color w:val="000000"/>
          <w:sz w:val="24"/>
          <w:szCs w:val="24"/>
        </w:rPr>
        <w:t xml:space="preserve"> dla dorosłych na noc (M)</w:t>
      </w:r>
    </w:p>
    <w:p w:rsidR="00957C31" w:rsidRDefault="00957C31" w:rsidP="00957C31">
      <w:pPr>
        <w:widowControl w:val="0"/>
        <w:tabs>
          <w:tab w:val="left" w:pos="360"/>
        </w:tabs>
        <w:overflowPunct w:val="0"/>
        <w:autoSpaceDE w:val="0"/>
        <w:spacing w:line="200" w:lineRule="atLeast"/>
        <w:textAlignment w:val="baseline"/>
        <w:rPr>
          <w:rFonts w:ascii="Cambria" w:hAnsi="Cambria" w:cs="Arial"/>
          <w:iCs/>
          <w:color w:val="000000"/>
          <w:sz w:val="24"/>
          <w:szCs w:val="24"/>
        </w:rPr>
      </w:pPr>
    </w:p>
    <w:p w:rsidR="00957C31" w:rsidRDefault="00957C31" w:rsidP="00957C31">
      <w:pPr>
        <w:widowControl w:val="0"/>
        <w:tabs>
          <w:tab w:val="left" w:pos="360"/>
        </w:tabs>
        <w:overflowPunct w:val="0"/>
        <w:autoSpaceDE w:val="0"/>
        <w:spacing w:line="200" w:lineRule="atLeast"/>
        <w:textAlignment w:val="baseline"/>
        <w:rPr>
          <w:rFonts w:ascii="Cambria" w:hAnsi="Cambria" w:cs="Arial"/>
          <w:iCs/>
          <w:color w:val="000000"/>
          <w:sz w:val="24"/>
          <w:szCs w:val="24"/>
        </w:rPr>
      </w:pPr>
      <w:r>
        <w:rPr>
          <w:rFonts w:ascii="Cambria" w:hAnsi="Cambria" w:cs="Arial"/>
          <w:iCs/>
          <w:color w:val="000000"/>
          <w:sz w:val="24"/>
          <w:szCs w:val="24"/>
        </w:rPr>
        <w:t>………………………………………………..</w:t>
      </w:r>
    </w:p>
    <w:p w:rsidR="00957C31" w:rsidRDefault="00957C31" w:rsidP="00957C31">
      <w:pPr>
        <w:widowControl w:val="0"/>
        <w:tabs>
          <w:tab w:val="left" w:pos="360"/>
        </w:tabs>
        <w:overflowPunct w:val="0"/>
        <w:autoSpaceDE w:val="0"/>
        <w:spacing w:line="200" w:lineRule="atLeast"/>
        <w:textAlignment w:val="baseline"/>
        <w:rPr>
          <w:rFonts w:ascii="Cambria" w:hAnsi="Cambria" w:cs="Arial"/>
          <w:i/>
          <w:iCs/>
          <w:color w:val="000000"/>
          <w:sz w:val="24"/>
          <w:szCs w:val="24"/>
        </w:rPr>
      </w:pPr>
      <w:r>
        <w:rPr>
          <w:rFonts w:ascii="Cambria" w:hAnsi="Cambria" w:cs="Arial"/>
          <w:i/>
          <w:iCs/>
          <w:color w:val="000000"/>
          <w:sz w:val="24"/>
          <w:szCs w:val="24"/>
        </w:rPr>
        <w:t xml:space="preserve">   (Pieczęć Nazwa Wykonawcy)</w:t>
      </w:r>
    </w:p>
    <w:tbl>
      <w:tblPr>
        <w:tblW w:w="13912"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11"/>
        <w:gridCol w:w="580"/>
        <w:gridCol w:w="1263"/>
        <w:gridCol w:w="1160"/>
        <w:gridCol w:w="1271"/>
        <w:gridCol w:w="1134"/>
        <w:gridCol w:w="1134"/>
        <w:gridCol w:w="1559"/>
      </w:tblGrid>
      <w:tr w:rsidR="00957C31" w:rsidTr="00957C31">
        <w:trPr>
          <w:trHeight w:val="678"/>
        </w:trPr>
        <w:tc>
          <w:tcPr>
            <w:tcW w:w="5811" w:type="dxa"/>
            <w:tcBorders>
              <w:top w:val="single" w:sz="4" w:space="0" w:color="auto"/>
              <w:left w:val="single" w:sz="4" w:space="0" w:color="auto"/>
              <w:bottom w:val="single" w:sz="4" w:space="0" w:color="auto"/>
              <w:right w:val="single" w:sz="4" w:space="0" w:color="auto"/>
            </w:tcBorders>
            <w:noWrap/>
            <w:vAlign w:val="center"/>
            <w:hideMark/>
          </w:tcPr>
          <w:p w:rsidR="00957C31" w:rsidRPr="005E6787" w:rsidRDefault="00957C31" w:rsidP="00957C31">
            <w:pPr>
              <w:spacing w:line="256" w:lineRule="auto"/>
              <w:jc w:val="center"/>
              <w:rPr>
                <w:rFonts w:ascii="Cambria" w:hAnsi="Cambria" w:cs="Arial"/>
                <w:b/>
                <w:i/>
                <w:sz w:val="20"/>
                <w:szCs w:val="20"/>
              </w:rPr>
            </w:pPr>
            <w:r w:rsidRPr="005E6787">
              <w:rPr>
                <w:rFonts w:ascii="Cambria" w:hAnsi="Cambria" w:cs="Arial"/>
                <w:b/>
                <w:i/>
                <w:sz w:val="20"/>
                <w:szCs w:val="20"/>
              </w:rPr>
              <w:t>Przedmiot zamówienia</w:t>
            </w:r>
          </w:p>
          <w:p w:rsidR="00957C31" w:rsidRDefault="00957C31" w:rsidP="00957C31">
            <w:pPr>
              <w:spacing w:line="256" w:lineRule="auto"/>
              <w:jc w:val="center"/>
              <w:rPr>
                <w:rFonts w:ascii="Cambria" w:hAnsi="Cambria" w:cs="Arial"/>
                <w:b/>
                <w:i/>
                <w:sz w:val="20"/>
                <w:szCs w:val="20"/>
              </w:rPr>
            </w:pPr>
            <w:r w:rsidRPr="005E6787">
              <w:rPr>
                <w:rFonts w:ascii="Cambria" w:hAnsi="Cambria" w:cs="Arial"/>
                <w:b/>
                <w:i/>
                <w:sz w:val="20"/>
                <w:szCs w:val="20"/>
              </w:rPr>
              <w:t>(krótki opis i parametry wymagane)</w:t>
            </w:r>
          </w:p>
        </w:tc>
        <w:tc>
          <w:tcPr>
            <w:tcW w:w="3003" w:type="dxa"/>
            <w:gridSpan w:val="3"/>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spacing w:line="256" w:lineRule="auto"/>
              <w:jc w:val="center"/>
              <w:rPr>
                <w:rFonts w:ascii="Cambria" w:hAnsi="Cambria" w:cs="Arial"/>
                <w:b/>
                <w:bCs/>
                <w:i/>
                <w:sz w:val="20"/>
                <w:szCs w:val="20"/>
              </w:rPr>
            </w:pPr>
            <w:r>
              <w:rPr>
                <w:rFonts w:ascii="Cambria" w:hAnsi="Cambria" w:cs="Arial"/>
                <w:b/>
                <w:bCs/>
                <w:i/>
                <w:sz w:val="20"/>
                <w:szCs w:val="20"/>
              </w:rPr>
              <w:t>Parametry wymagane</w:t>
            </w:r>
          </w:p>
          <w:p w:rsidR="00957C31" w:rsidRDefault="00957C31" w:rsidP="00957C31">
            <w:pPr>
              <w:spacing w:line="256" w:lineRule="auto"/>
              <w:jc w:val="center"/>
              <w:rPr>
                <w:rFonts w:ascii="Cambria" w:hAnsi="Cambria" w:cs="Arial"/>
                <w:b/>
                <w:bCs/>
                <w:i/>
                <w:sz w:val="20"/>
                <w:szCs w:val="20"/>
              </w:rPr>
            </w:pPr>
            <w:r>
              <w:rPr>
                <w:rFonts w:ascii="Cambria" w:hAnsi="Cambria" w:cs="Arial"/>
                <w:b/>
                <w:bCs/>
                <w:i/>
                <w:sz w:val="20"/>
                <w:szCs w:val="20"/>
              </w:rPr>
              <w:t>Potwierdzić</w:t>
            </w:r>
          </w:p>
          <w:p w:rsidR="00957C31" w:rsidRDefault="00957C31" w:rsidP="00957C31">
            <w:pPr>
              <w:spacing w:line="256" w:lineRule="auto"/>
              <w:jc w:val="center"/>
              <w:rPr>
                <w:rFonts w:ascii="Cambria" w:hAnsi="Cambria" w:cs="Arial"/>
                <w:b/>
                <w:i/>
                <w:sz w:val="20"/>
                <w:szCs w:val="20"/>
              </w:rPr>
            </w:pPr>
            <w:r>
              <w:rPr>
                <w:rFonts w:ascii="Cambria" w:hAnsi="Cambria" w:cs="Arial"/>
                <w:b/>
                <w:bCs/>
                <w:i/>
                <w:sz w:val="20"/>
                <w:szCs w:val="20"/>
              </w:rPr>
              <w:t>TAK/NIE</w:t>
            </w:r>
          </w:p>
        </w:tc>
        <w:tc>
          <w:tcPr>
            <w:tcW w:w="2405" w:type="dxa"/>
            <w:gridSpan w:val="2"/>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spacing w:line="256" w:lineRule="auto"/>
              <w:jc w:val="center"/>
              <w:rPr>
                <w:rFonts w:ascii="Cambria" w:hAnsi="Cambria" w:cs="Arial"/>
                <w:b/>
                <w:i/>
                <w:sz w:val="20"/>
                <w:szCs w:val="20"/>
              </w:rPr>
            </w:pPr>
            <w:r>
              <w:rPr>
                <w:rFonts w:ascii="Cambria" w:hAnsi="Cambria" w:cs="Arial"/>
                <w:b/>
                <w:i/>
                <w:sz w:val="20"/>
                <w:szCs w:val="20"/>
              </w:rPr>
              <w:t xml:space="preserve">Wielkość </w:t>
            </w:r>
          </w:p>
          <w:p w:rsidR="00957C31" w:rsidRDefault="00957C31" w:rsidP="00957C31">
            <w:pPr>
              <w:spacing w:line="256" w:lineRule="auto"/>
              <w:jc w:val="center"/>
              <w:rPr>
                <w:rFonts w:ascii="Cambria" w:hAnsi="Cambria" w:cs="Arial"/>
                <w:b/>
                <w:i/>
                <w:sz w:val="20"/>
                <w:szCs w:val="20"/>
              </w:rPr>
            </w:pPr>
            <w:r>
              <w:rPr>
                <w:rFonts w:ascii="Cambria" w:hAnsi="Cambria" w:cs="Arial"/>
                <w:b/>
                <w:i/>
                <w:sz w:val="20"/>
                <w:szCs w:val="20"/>
              </w:rPr>
              <w:t>oraz ilość opakowań</w:t>
            </w:r>
          </w:p>
        </w:tc>
        <w:tc>
          <w:tcPr>
            <w:tcW w:w="2693" w:type="dxa"/>
            <w:gridSpan w:val="2"/>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autoSpaceDE w:val="0"/>
              <w:snapToGrid w:val="0"/>
              <w:spacing w:line="256" w:lineRule="auto"/>
              <w:jc w:val="center"/>
              <w:rPr>
                <w:rFonts w:ascii="Cambria" w:eastAsia="Arial" w:hAnsi="Cambria" w:cs="Arial"/>
                <w:b/>
                <w:bCs/>
                <w:i/>
                <w:sz w:val="20"/>
                <w:szCs w:val="20"/>
              </w:rPr>
            </w:pPr>
            <w:r w:rsidRPr="000158BE">
              <w:rPr>
                <w:rFonts w:ascii="Cambria" w:eastAsia="Arial" w:hAnsi="Cambria" w:cs="Arial"/>
                <w:b/>
                <w:bCs/>
                <w:i/>
                <w:sz w:val="20"/>
                <w:szCs w:val="20"/>
              </w:rPr>
              <w:t>Przedmiot zamówienia of</w:t>
            </w:r>
            <w:r>
              <w:rPr>
                <w:rFonts w:ascii="Cambria" w:eastAsia="Arial" w:hAnsi="Cambria" w:cs="Arial"/>
                <w:b/>
                <w:bCs/>
                <w:i/>
                <w:sz w:val="20"/>
                <w:szCs w:val="20"/>
              </w:rPr>
              <w:t xml:space="preserve">erowany (nazwa handlowa wyrobu, </w:t>
            </w:r>
            <w:r>
              <w:rPr>
                <w:rFonts w:ascii="Cambria" w:eastAsia="Arial" w:hAnsi="Cambria" w:cs="Arial"/>
                <w:b/>
                <w:bCs/>
                <w:i/>
                <w:sz w:val="20"/>
                <w:szCs w:val="20"/>
              </w:rPr>
              <w:br/>
            </w:r>
            <w:r w:rsidRPr="000158BE">
              <w:rPr>
                <w:rFonts w:ascii="Cambria" w:eastAsia="Arial" w:hAnsi="Cambria" w:cs="Arial"/>
                <w:b/>
                <w:bCs/>
                <w:i/>
                <w:sz w:val="20"/>
                <w:szCs w:val="20"/>
              </w:rPr>
              <w:t>nr katalogowy)</w:t>
            </w:r>
          </w:p>
        </w:tc>
      </w:tr>
      <w:tr w:rsidR="00957C31" w:rsidTr="00957C31">
        <w:trPr>
          <w:trHeight w:val="1733"/>
        </w:trPr>
        <w:tc>
          <w:tcPr>
            <w:tcW w:w="5811" w:type="dxa"/>
            <w:vMerge w:val="restart"/>
            <w:tcBorders>
              <w:top w:val="single" w:sz="4" w:space="0" w:color="auto"/>
              <w:left w:val="single" w:sz="4" w:space="0" w:color="auto"/>
              <w:bottom w:val="single" w:sz="4" w:space="0" w:color="auto"/>
              <w:right w:val="single" w:sz="4" w:space="0" w:color="auto"/>
            </w:tcBorders>
            <w:noWrap/>
            <w:hideMark/>
          </w:tcPr>
          <w:p w:rsidR="00957C31" w:rsidRDefault="00957C31" w:rsidP="00957C31">
            <w:pPr>
              <w:autoSpaceDE w:val="0"/>
              <w:snapToGrid w:val="0"/>
              <w:spacing w:line="256" w:lineRule="auto"/>
              <w:rPr>
                <w:rFonts w:ascii="Cambria" w:eastAsia="Arial" w:hAnsi="Cambria" w:cs="Arial"/>
              </w:rPr>
            </w:pPr>
            <w:proofErr w:type="spellStart"/>
            <w:r w:rsidRPr="00083857">
              <w:rPr>
                <w:rFonts w:ascii="Cambria" w:eastAsia="Arial" w:hAnsi="Cambria" w:cs="Arial"/>
              </w:rPr>
              <w:t>Pieluchomajtki</w:t>
            </w:r>
            <w:proofErr w:type="spellEnd"/>
            <w:r w:rsidRPr="00083857">
              <w:rPr>
                <w:rFonts w:ascii="Cambria" w:eastAsia="Arial" w:hAnsi="Cambria" w:cs="Arial"/>
              </w:rPr>
              <w:t xml:space="preserve"> </w:t>
            </w:r>
            <w:proofErr w:type="spellStart"/>
            <w:r w:rsidRPr="00083857">
              <w:rPr>
                <w:rFonts w:ascii="Cambria" w:eastAsia="Arial" w:hAnsi="Cambria" w:cs="Arial"/>
              </w:rPr>
              <w:t>rozm</w:t>
            </w:r>
            <w:proofErr w:type="spellEnd"/>
            <w:r w:rsidRPr="00083857">
              <w:rPr>
                <w:rFonts w:ascii="Cambria" w:eastAsia="Arial" w:hAnsi="Cambria" w:cs="Arial"/>
              </w:rPr>
              <w:t>. M (średnie), o podwyższonej chłonności, o nast. cechach: z przylepcami z możliwością wielokrotnego odklejania i przyklejania bez ryzyka rozerwania pieluchy, redukcja nieprzyjemnego zapachu moczu, osłonki boczne zapobiegające wyciekom, wskaźnik wilgotności, bez lateksu.</w:t>
            </w:r>
            <w:r>
              <w:rPr>
                <w:rFonts w:ascii="Cambria" w:eastAsia="Arial" w:hAnsi="Cambria" w:cs="Arial"/>
              </w:rPr>
              <w:t xml:space="preserve"> </w:t>
            </w:r>
            <w:r>
              <w:rPr>
                <w:rFonts w:ascii="Arial Narrow" w:hAnsi="Arial Narrow"/>
                <w:color w:val="000000"/>
                <w:sz w:val="20"/>
                <w:szCs w:val="20"/>
              </w:rPr>
              <w:t>Opakowania</w:t>
            </w:r>
            <w:r w:rsidRPr="000158BE">
              <w:rPr>
                <w:rFonts w:ascii="Arial Narrow" w:hAnsi="Arial Narrow"/>
                <w:color w:val="000000"/>
                <w:sz w:val="20"/>
                <w:szCs w:val="20"/>
              </w:rPr>
              <w:t xml:space="preserve"> </w:t>
            </w:r>
            <w:r w:rsidRPr="000158BE">
              <w:rPr>
                <w:rFonts w:ascii="Arial Narrow" w:hAnsi="Arial Narrow"/>
                <w:color w:val="000000"/>
                <w:sz w:val="18"/>
                <w:szCs w:val="18"/>
              </w:rPr>
              <w:t xml:space="preserve">max. do </w:t>
            </w:r>
            <w:r w:rsidRPr="000158BE">
              <w:rPr>
                <w:rFonts w:ascii="Arial Narrow" w:hAnsi="Arial Narrow"/>
                <w:color w:val="000000"/>
                <w:sz w:val="20"/>
                <w:szCs w:val="20"/>
              </w:rPr>
              <w:t>5</w:t>
            </w:r>
            <w:r>
              <w:rPr>
                <w:rFonts w:ascii="Arial Narrow" w:hAnsi="Arial Narrow"/>
                <w:color w:val="000000"/>
                <w:sz w:val="20"/>
                <w:szCs w:val="20"/>
              </w:rPr>
              <w:t>0 szt.</w:t>
            </w:r>
          </w:p>
        </w:tc>
        <w:tc>
          <w:tcPr>
            <w:tcW w:w="3003" w:type="dxa"/>
            <w:gridSpan w:val="3"/>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spacing w:line="256" w:lineRule="auto"/>
              <w:jc w:val="center"/>
              <w:rPr>
                <w:rFonts w:ascii="Cambria" w:hAnsi="Cambria" w:cs="Arial"/>
                <w:sz w:val="24"/>
                <w:szCs w:val="24"/>
              </w:rPr>
            </w:pPr>
          </w:p>
        </w:tc>
        <w:tc>
          <w:tcPr>
            <w:tcW w:w="2405" w:type="dxa"/>
            <w:gridSpan w:val="2"/>
            <w:tcBorders>
              <w:top w:val="single" w:sz="4" w:space="0" w:color="auto"/>
              <w:left w:val="single" w:sz="4" w:space="0" w:color="auto"/>
              <w:bottom w:val="single" w:sz="4" w:space="0" w:color="auto"/>
              <w:right w:val="single" w:sz="4" w:space="0" w:color="auto"/>
            </w:tcBorders>
            <w:noWrap/>
            <w:vAlign w:val="center"/>
          </w:tcPr>
          <w:p w:rsidR="00957C31" w:rsidRDefault="00957C31" w:rsidP="00957C31">
            <w:pPr>
              <w:spacing w:line="256" w:lineRule="auto"/>
              <w:rPr>
                <w:rFonts w:ascii="Cambria" w:hAnsi="Cambria" w:cs="Arial"/>
                <w:sz w:val="18"/>
                <w:szCs w:val="24"/>
              </w:rPr>
            </w:pPr>
          </w:p>
        </w:tc>
        <w:tc>
          <w:tcPr>
            <w:tcW w:w="2693" w:type="dxa"/>
            <w:gridSpan w:val="2"/>
            <w:tcBorders>
              <w:top w:val="single" w:sz="4" w:space="0" w:color="auto"/>
              <w:left w:val="single" w:sz="4" w:space="0" w:color="auto"/>
              <w:bottom w:val="single" w:sz="4" w:space="0" w:color="auto"/>
              <w:right w:val="single" w:sz="4" w:space="0" w:color="auto"/>
            </w:tcBorders>
            <w:noWrap/>
            <w:vAlign w:val="bottom"/>
            <w:hideMark/>
          </w:tcPr>
          <w:p w:rsidR="00957C31" w:rsidRDefault="00957C31" w:rsidP="00957C31">
            <w:pPr>
              <w:spacing w:line="256" w:lineRule="auto"/>
              <w:rPr>
                <w:rFonts w:ascii="Cambria" w:hAnsi="Cambria" w:cs="Arial"/>
                <w:sz w:val="24"/>
                <w:szCs w:val="24"/>
              </w:rPr>
            </w:pPr>
            <w:r>
              <w:rPr>
                <w:rFonts w:ascii="Cambria" w:hAnsi="Cambria" w:cs="Arial"/>
                <w:sz w:val="24"/>
                <w:szCs w:val="24"/>
              </w:rPr>
              <w:t> </w:t>
            </w:r>
          </w:p>
        </w:tc>
      </w:tr>
      <w:tr w:rsidR="00957C31" w:rsidTr="00957C31">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7C31" w:rsidRDefault="00957C31" w:rsidP="00957C31">
            <w:pPr>
              <w:spacing w:after="0" w:line="240" w:lineRule="auto"/>
              <w:rPr>
                <w:rFonts w:ascii="Cambria" w:eastAsia="Arial" w:hAnsi="Cambria" w:cs="Arial"/>
              </w:rPr>
            </w:pPr>
          </w:p>
        </w:tc>
        <w:tc>
          <w:tcPr>
            <w:tcW w:w="580" w:type="dxa"/>
            <w:tcBorders>
              <w:top w:val="single" w:sz="4" w:space="0" w:color="auto"/>
              <w:left w:val="single" w:sz="4" w:space="0" w:color="auto"/>
              <w:bottom w:val="single" w:sz="4" w:space="0" w:color="auto"/>
              <w:right w:val="single" w:sz="4" w:space="0" w:color="auto"/>
            </w:tcBorders>
            <w:noWrap/>
            <w:hideMark/>
          </w:tcPr>
          <w:p w:rsidR="00957C31" w:rsidRDefault="00957C31" w:rsidP="00957C31">
            <w:pPr>
              <w:spacing w:line="256" w:lineRule="auto"/>
              <w:jc w:val="center"/>
              <w:rPr>
                <w:rFonts w:ascii="Cambria" w:hAnsi="Cambria" w:cs="Arial"/>
                <w:b/>
                <w:i/>
              </w:rPr>
            </w:pPr>
            <w:r>
              <w:rPr>
                <w:rFonts w:ascii="Cambria" w:hAnsi="Cambria" w:cs="Arial"/>
                <w:b/>
                <w:i/>
              </w:rPr>
              <w:t>J.m.</w:t>
            </w:r>
          </w:p>
        </w:tc>
        <w:tc>
          <w:tcPr>
            <w:tcW w:w="1263" w:type="dxa"/>
            <w:tcBorders>
              <w:top w:val="single" w:sz="4" w:space="0" w:color="auto"/>
              <w:left w:val="single" w:sz="4" w:space="0" w:color="auto"/>
              <w:bottom w:val="single" w:sz="4" w:space="0" w:color="auto"/>
              <w:right w:val="single" w:sz="4" w:space="0" w:color="auto"/>
            </w:tcBorders>
            <w:noWrap/>
            <w:hideMark/>
          </w:tcPr>
          <w:p w:rsidR="00957C31" w:rsidRDefault="00957C31" w:rsidP="00957C31">
            <w:pPr>
              <w:spacing w:line="256" w:lineRule="auto"/>
              <w:jc w:val="center"/>
              <w:rPr>
                <w:rFonts w:ascii="Cambria" w:hAnsi="Cambria" w:cs="Arial"/>
                <w:b/>
                <w:i/>
              </w:rPr>
            </w:pPr>
            <w:r>
              <w:rPr>
                <w:rFonts w:ascii="Cambria" w:hAnsi="Cambria" w:cs="Arial"/>
                <w:b/>
                <w:i/>
              </w:rPr>
              <w:t>Ilość</w:t>
            </w:r>
          </w:p>
        </w:tc>
        <w:tc>
          <w:tcPr>
            <w:tcW w:w="1160" w:type="dxa"/>
            <w:tcBorders>
              <w:top w:val="single" w:sz="4" w:space="0" w:color="auto"/>
              <w:left w:val="single" w:sz="4" w:space="0" w:color="auto"/>
              <w:bottom w:val="single" w:sz="4" w:space="0" w:color="auto"/>
              <w:right w:val="single" w:sz="4" w:space="0" w:color="auto"/>
            </w:tcBorders>
            <w:noWrap/>
            <w:hideMark/>
          </w:tcPr>
          <w:p w:rsidR="00957C31" w:rsidRDefault="00957C31" w:rsidP="00957C31">
            <w:pPr>
              <w:spacing w:line="256" w:lineRule="auto"/>
              <w:jc w:val="center"/>
              <w:rPr>
                <w:rFonts w:ascii="Cambria" w:hAnsi="Cambria" w:cs="Arial"/>
                <w:b/>
                <w:i/>
              </w:rPr>
            </w:pPr>
            <w:r>
              <w:rPr>
                <w:rFonts w:ascii="Cambria" w:hAnsi="Cambria" w:cs="Arial"/>
                <w:b/>
                <w:i/>
              </w:rPr>
              <w:t>Cena jedn. netto</w:t>
            </w:r>
          </w:p>
        </w:tc>
        <w:tc>
          <w:tcPr>
            <w:tcW w:w="1271" w:type="dxa"/>
            <w:tcBorders>
              <w:top w:val="single" w:sz="4" w:space="0" w:color="auto"/>
              <w:left w:val="single" w:sz="4" w:space="0" w:color="auto"/>
              <w:bottom w:val="single" w:sz="4" w:space="0" w:color="auto"/>
              <w:right w:val="single" w:sz="4" w:space="0" w:color="auto"/>
            </w:tcBorders>
            <w:noWrap/>
            <w:hideMark/>
          </w:tcPr>
          <w:p w:rsidR="00957C31" w:rsidRDefault="00957C31" w:rsidP="00957C31">
            <w:pPr>
              <w:spacing w:line="256" w:lineRule="auto"/>
              <w:jc w:val="center"/>
              <w:rPr>
                <w:rFonts w:ascii="Cambria" w:hAnsi="Cambria" w:cs="Arial"/>
                <w:b/>
                <w:i/>
              </w:rPr>
            </w:pPr>
            <w:r>
              <w:rPr>
                <w:rFonts w:ascii="Cambria" w:hAnsi="Cambria" w:cs="Arial"/>
                <w:b/>
                <w:i/>
              </w:rPr>
              <w:t>Wartość netto</w:t>
            </w:r>
          </w:p>
        </w:tc>
        <w:tc>
          <w:tcPr>
            <w:tcW w:w="1134" w:type="dxa"/>
            <w:tcBorders>
              <w:top w:val="single" w:sz="4" w:space="0" w:color="auto"/>
              <w:left w:val="single" w:sz="4" w:space="0" w:color="auto"/>
              <w:bottom w:val="single" w:sz="4" w:space="0" w:color="auto"/>
              <w:right w:val="single" w:sz="4" w:space="0" w:color="auto"/>
            </w:tcBorders>
            <w:noWrap/>
            <w:hideMark/>
          </w:tcPr>
          <w:p w:rsidR="00957C31" w:rsidRDefault="00957C31" w:rsidP="00957C31">
            <w:pPr>
              <w:spacing w:line="256" w:lineRule="auto"/>
              <w:jc w:val="center"/>
              <w:rPr>
                <w:rFonts w:ascii="Cambria" w:hAnsi="Cambria" w:cs="Arial"/>
                <w:b/>
                <w:i/>
              </w:rPr>
            </w:pPr>
            <w:r>
              <w:rPr>
                <w:rFonts w:ascii="Cambria" w:hAnsi="Cambria" w:cs="Arial"/>
                <w:b/>
                <w:i/>
              </w:rPr>
              <w:t>Stawka VAT</w:t>
            </w:r>
          </w:p>
        </w:tc>
        <w:tc>
          <w:tcPr>
            <w:tcW w:w="1134" w:type="dxa"/>
            <w:tcBorders>
              <w:top w:val="single" w:sz="4" w:space="0" w:color="auto"/>
              <w:left w:val="single" w:sz="4" w:space="0" w:color="auto"/>
              <w:bottom w:val="single" w:sz="4" w:space="0" w:color="auto"/>
              <w:right w:val="single" w:sz="4" w:space="0" w:color="auto"/>
            </w:tcBorders>
            <w:noWrap/>
            <w:hideMark/>
          </w:tcPr>
          <w:p w:rsidR="00957C31" w:rsidRDefault="00957C31" w:rsidP="00957C31">
            <w:pPr>
              <w:spacing w:line="256" w:lineRule="auto"/>
              <w:jc w:val="center"/>
              <w:rPr>
                <w:rFonts w:ascii="Cambria" w:hAnsi="Cambria" w:cs="Arial"/>
                <w:b/>
                <w:i/>
              </w:rPr>
            </w:pPr>
            <w:r>
              <w:rPr>
                <w:rFonts w:ascii="Cambria" w:hAnsi="Cambria" w:cs="Arial"/>
                <w:b/>
                <w:i/>
              </w:rPr>
              <w:t>Kwota VAT</w:t>
            </w:r>
          </w:p>
        </w:tc>
        <w:tc>
          <w:tcPr>
            <w:tcW w:w="1559" w:type="dxa"/>
            <w:tcBorders>
              <w:top w:val="single" w:sz="4" w:space="0" w:color="auto"/>
              <w:left w:val="single" w:sz="4" w:space="0" w:color="auto"/>
              <w:bottom w:val="single" w:sz="4" w:space="0" w:color="auto"/>
              <w:right w:val="single" w:sz="4" w:space="0" w:color="auto"/>
            </w:tcBorders>
            <w:hideMark/>
          </w:tcPr>
          <w:p w:rsidR="00957C31" w:rsidRDefault="00957C31" w:rsidP="00957C31">
            <w:pPr>
              <w:spacing w:line="256" w:lineRule="auto"/>
              <w:jc w:val="center"/>
              <w:rPr>
                <w:rFonts w:ascii="Cambria" w:hAnsi="Cambria" w:cs="Arial"/>
                <w:b/>
                <w:i/>
              </w:rPr>
            </w:pPr>
            <w:r>
              <w:rPr>
                <w:rFonts w:ascii="Cambria" w:hAnsi="Cambria" w:cs="Arial"/>
                <w:b/>
                <w:i/>
              </w:rPr>
              <w:t>Wartość brutto</w:t>
            </w:r>
          </w:p>
        </w:tc>
      </w:tr>
      <w:tr w:rsidR="00957C31" w:rsidTr="00957C31">
        <w:trPr>
          <w:trHeight w:val="1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7C31" w:rsidRDefault="00957C31" w:rsidP="00957C31">
            <w:pPr>
              <w:spacing w:after="0" w:line="240" w:lineRule="auto"/>
              <w:rPr>
                <w:rFonts w:ascii="Cambria" w:eastAsia="Arial" w:hAnsi="Cambria" w:cs="Arial"/>
              </w:rPr>
            </w:pPr>
          </w:p>
        </w:tc>
        <w:tc>
          <w:tcPr>
            <w:tcW w:w="580" w:type="dxa"/>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spacing w:line="256" w:lineRule="auto"/>
              <w:jc w:val="center"/>
              <w:rPr>
                <w:rFonts w:ascii="Cambria" w:hAnsi="Cambria" w:cs="Arial"/>
                <w:i/>
                <w:sz w:val="18"/>
                <w:szCs w:val="18"/>
              </w:rPr>
            </w:pPr>
            <w:r>
              <w:rPr>
                <w:rFonts w:ascii="Cambria" w:hAnsi="Cambria" w:cs="Arial"/>
                <w:i/>
                <w:sz w:val="18"/>
                <w:szCs w:val="18"/>
              </w:rPr>
              <w:t>1c</w:t>
            </w:r>
          </w:p>
        </w:tc>
        <w:tc>
          <w:tcPr>
            <w:tcW w:w="1263" w:type="dxa"/>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spacing w:line="256" w:lineRule="auto"/>
              <w:jc w:val="center"/>
              <w:rPr>
                <w:rFonts w:ascii="Cambria" w:hAnsi="Cambria" w:cs="Arial"/>
                <w:i/>
                <w:sz w:val="18"/>
                <w:szCs w:val="18"/>
              </w:rPr>
            </w:pPr>
            <w:r>
              <w:rPr>
                <w:rFonts w:ascii="Cambria" w:hAnsi="Cambria" w:cs="Arial"/>
                <w:i/>
                <w:sz w:val="18"/>
                <w:szCs w:val="18"/>
              </w:rPr>
              <w:t>2c</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spacing w:line="256" w:lineRule="auto"/>
              <w:jc w:val="center"/>
              <w:rPr>
                <w:rFonts w:ascii="Cambria" w:hAnsi="Cambria" w:cs="Arial"/>
                <w:i/>
                <w:sz w:val="18"/>
                <w:szCs w:val="18"/>
              </w:rPr>
            </w:pPr>
            <w:r>
              <w:rPr>
                <w:rFonts w:ascii="Cambria" w:hAnsi="Cambria" w:cs="Arial"/>
                <w:i/>
                <w:sz w:val="18"/>
                <w:szCs w:val="18"/>
              </w:rPr>
              <w:t>3c</w:t>
            </w:r>
          </w:p>
        </w:tc>
        <w:tc>
          <w:tcPr>
            <w:tcW w:w="1271" w:type="dxa"/>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spacing w:line="256" w:lineRule="auto"/>
              <w:jc w:val="center"/>
              <w:rPr>
                <w:rFonts w:ascii="Cambria" w:hAnsi="Cambria" w:cs="Arial"/>
                <w:i/>
                <w:sz w:val="18"/>
                <w:szCs w:val="18"/>
              </w:rPr>
            </w:pPr>
            <w:r>
              <w:rPr>
                <w:rFonts w:ascii="Cambria" w:hAnsi="Cambria" w:cs="Arial"/>
                <w:i/>
                <w:sz w:val="18"/>
                <w:szCs w:val="18"/>
              </w:rPr>
              <w:t>4c</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spacing w:line="256" w:lineRule="auto"/>
              <w:jc w:val="center"/>
              <w:rPr>
                <w:rFonts w:ascii="Cambria" w:hAnsi="Cambria" w:cs="Arial"/>
                <w:i/>
                <w:sz w:val="18"/>
                <w:szCs w:val="18"/>
              </w:rPr>
            </w:pPr>
            <w:r>
              <w:rPr>
                <w:rFonts w:ascii="Cambria" w:hAnsi="Cambria" w:cs="Arial"/>
                <w:i/>
                <w:sz w:val="18"/>
                <w:szCs w:val="18"/>
              </w:rPr>
              <w:t>5c</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spacing w:line="256" w:lineRule="auto"/>
              <w:jc w:val="center"/>
              <w:rPr>
                <w:rFonts w:ascii="Cambria" w:hAnsi="Cambria" w:cs="Arial"/>
                <w:i/>
                <w:sz w:val="18"/>
                <w:szCs w:val="18"/>
              </w:rPr>
            </w:pPr>
            <w:r>
              <w:rPr>
                <w:rFonts w:ascii="Cambria" w:hAnsi="Cambria" w:cs="Arial"/>
                <w:i/>
                <w:sz w:val="18"/>
                <w:szCs w:val="18"/>
              </w:rPr>
              <w:t>6c</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7C31" w:rsidRDefault="00957C31" w:rsidP="00957C31">
            <w:pPr>
              <w:spacing w:line="256" w:lineRule="auto"/>
              <w:jc w:val="center"/>
              <w:rPr>
                <w:rFonts w:ascii="Cambria" w:hAnsi="Cambria" w:cs="Arial"/>
                <w:i/>
                <w:sz w:val="18"/>
                <w:szCs w:val="18"/>
              </w:rPr>
            </w:pPr>
            <w:r>
              <w:rPr>
                <w:rFonts w:ascii="Cambria" w:hAnsi="Cambria" w:cs="Arial"/>
                <w:i/>
                <w:sz w:val="18"/>
                <w:szCs w:val="18"/>
              </w:rPr>
              <w:t>7c</w:t>
            </w:r>
          </w:p>
        </w:tc>
      </w:tr>
      <w:tr w:rsidR="00957C31" w:rsidTr="00957C31">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7C31" w:rsidRDefault="00957C31" w:rsidP="00957C31">
            <w:pPr>
              <w:spacing w:after="0" w:line="240" w:lineRule="auto"/>
              <w:rPr>
                <w:rFonts w:ascii="Cambria" w:eastAsia="Arial" w:hAnsi="Cambria" w:cs="Arial"/>
              </w:rPr>
            </w:pPr>
          </w:p>
        </w:tc>
        <w:tc>
          <w:tcPr>
            <w:tcW w:w="580" w:type="dxa"/>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spacing w:line="256" w:lineRule="auto"/>
              <w:jc w:val="center"/>
              <w:rPr>
                <w:rFonts w:ascii="Cambria" w:hAnsi="Cambria" w:cs="Arial"/>
                <w:b/>
                <w:sz w:val="24"/>
                <w:szCs w:val="24"/>
              </w:rPr>
            </w:pPr>
            <w:r>
              <w:rPr>
                <w:rFonts w:ascii="Cambria" w:hAnsi="Cambria" w:cs="Arial"/>
                <w:b/>
                <w:sz w:val="24"/>
                <w:szCs w:val="24"/>
              </w:rPr>
              <w:t>Szt.</w:t>
            </w:r>
          </w:p>
        </w:tc>
        <w:tc>
          <w:tcPr>
            <w:tcW w:w="1263" w:type="dxa"/>
            <w:tcBorders>
              <w:top w:val="single" w:sz="4" w:space="0" w:color="auto"/>
              <w:left w:val="single" w:sz="4" w:space="0" w:color="auto"/>
              <w:bottom w:val="single" w:sz="4" w:space="0" w:color="auto"/>
              <w:right w:val="single" w:sz="4" w:space="0" w:color="auto"/>
            </w:tcBorders>
            <w:noWrap/>
            <w:vAlign w:val="center"/>
            <w:hideMark/>
          </w:tcPr>
          <w:p w:rsidR="0021564B" w:rsidRDefault="006F56A4" w:rsidP="006F56A4">
            <w:pPr>
              <w:spacing w:line="256" w:lineRule="auto"/>
              <w:jc w:val="center"/>
              <w:rPr>
                <w:rFonts w:ascii="Cambria" w:hAnsi="Cambria" w:cs="Arial"/>
                <w:b/>
                <w:sz w:val="24"/>
                <w:szCs w:val="24"/>
              </w:rPr>
            </w:pPr>
            <w:r>
              <w:rPr>
                <w:rFonts w:ascii="Cambria" w:hAnsi="Cambria" w:cs="Arial"/>
                <w:b/>
                <w:sz w:val="24"/>
                <w:szCs w:val="24"/>
              </w:rPr>
              <w:t>25</w:t>
            </w:r>
            <w:r w:rsidR="00B25FA7">
              <w:rPr>
                <w:rFonts w:ascii="Cambria" w:hAnsi="Cambria" w:cs="Arial"/>
                <w:b/>
                <w:sz w:val="24"/>
                <w:szCs w:val="24"/>
              </w:rPr>
              <w:t xml:space="preserve"> </w:t>
            </w:r>
            <w:r>
              <w:rPr>
                <w:rFonts w:ascii="Cambria" w:hAnsi="Cambria" w:cs="Arial"/>
                <w:b/>
                <w:sz w:val="24"/>
                <w:szCs w:val="24"/>
              </w:rPr>
              <w:t>50</w:t>
            </w:r>
            <w:r w:rsidR="00B25FA7">
              <w:rPr>
                <w:rFonts w:ascii="Cambria" w:hAnsi="Cambria" w:cs="Arial"/>
                <w:b/>
                <w:sz w:val="24"/>
                <w:szCs w:val="24"/>
              </w:rPr>
              <w:t>0</w:t>
            </w:r>
          </w:p>
        </w:tc>
        <w:tc>
          <w:tcPr>
            <w:tcW w:w="1160" w:type="dxa"/>
            <w:tcBorders>
              <w:top w:val="single" w:sz="4" w:space="0" w:color="auto"/>
              <w:left w:val="single" w:sz="4" w:space="0" w:color="auto"/>
              <w:bottom w:val="single" w:sz="4" w:space="0" w:color="auto"/>
              <w:right w:val="single" w:sz="4" w:space="0" w:color="auto"/>
            </w:tcBorders>
            <w:noWrap/>
            <w:vAlign w:val="center"/>
          </w:tcPr>
          <w:p w:rsidR="00957C31" w:rsidRDefault="00957C31" w:rsidP="00957C31">
            <w:pPr>
              <w:spacing w:line="256" w:lineRule="auto"/>
              <w:jc w:val="center"/>
              <w:rPr>
                <w:rFonts w:ascii="Cambria" w:hAnsi="Cambria" w:cs="Arial"/>
                <w:b/>
                <w:sz w:val="24"/>
                <w:szCs w:val="24"/>
              </w:rPr>
            </w:pPr>
          </w:p>
        </w:tc>
        <w:tc>
          <w:tcPr>
            <w:tcW w:w="1271" w:type="dxa"/>
            <w:tcBorders>
              <w:top w:val="single" w:sz="4" w:space="0" w:color="auto"/>
              <w:left w:val="single" w:sz="4" w:space="0" w:color="auto"/>
              <w:bottom w:val="single" w:sz="4" w:space="0" w:color="auto"/>
              <w:right w:val="single" w:sz="4" w:space="0" w:color="auto"/>
            </w:tcBorders>
            <w:noWrap/>
            <w:vAlign w:val="center"/>
          </w:tcPr>
          <w:p w:rsidR="00957C31" w:rsidRDefault="00957C31" w:rsidP="00957C31">
            <w:pPr>
              <w:spacing w:line="256" w:lineRule="auto"/>
              <w:jc w:val="center"/>
              <w:rPr>
                <w:rFonts w:ascii="Cambria" w:hAnsi="Cambria" w:cs="Arial"/>
                <w:b/>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957C31" w:rsidRDefault="00957C31" w:rsidP="00957C31">
            <w:pPr>
              <w:spacing w:line="256" w:lineRule="auto"/>
              <w:jc w:val="center"/>
              <w:rPr>
                <w:rFonts w:ascii="Cambria" w:hAnsi="Cambria" w:cs="Arial"/>
                <w:b/>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957C31" w:rsidRDefault="00957C31" w:rsidP="00957C31">
            <w:pPr>
              <w:spacing w:line="256" w:lineRule="auto"/>
              <w:jc w:val="center"/>
              <w:rPr>
                <w:rFonts w:ascii="Cambria" w:hAnsi="Cambria" w:cs="Arial"/>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57C31" w:rsidRDefault="00957C31" w:rsidP="00957C31">
            <w:pPr>
              <w:spacing w:line="256" w:lineRule="auto"/>
              <w:jc w:val="center"/>
              <w:rPr>
                <w:rFonts w:ascii="Cambria" w:hAnsi="Cambria" w:cs="Arial"/>
                <w:b/>
                <w:sz w:val="24"/>
                <w:szCs w:val="24"/>
              </w:rPr>
            </w:pPr>
          </w:p>
        </w:tc>
      </w:tr>
    </w:tbl>
    <w:p w:rsidR="00957C31" w:rsidRDefault="00957C31" w:rsidP="00957C31">
      <w:pPr>
        <w:widowControl w:val="0"/>
        <w:tabs>
          <w:tab w:val="left" w:pos="360"/>
          <w:tab w:val="left" w:pos="930"/>
        </w:tabs>
        <w:overflowPunct w:val="0"/>
        <w:autoSpaceDE w:val="0"/>
        <w:spacing w:line="200" w:lineRule="atLeast"/>
        <w:textAlignment w:val="baseline"/>
        <w:rPr>
          <w:rFonts w:ascii="Cambria" w:hAnsi="Cambria" w:cs="Arial"/>
          <w:i/>
          <w:sz w:val="20"/>
          <w:szCs w:val="20"/>
        </w:rPr>
      </w:pPr>
    </w:p>
    <w:p w:rsidR="00957C31" w:rsidRDefault="00957C31" w:rsidP="00957C31">
      <w:pPr>
        <w:widowControl w:val="0"/>
        <w:tabs>
          <w:tab w:val="left" w:pos="360"/>
          <w:tab w:val="left" w:pos="930"/>
        </w:tabs>
        <w:overflowPunct w:val="0"/>
        <w:autoSpaceDE w:val="0"/>
        <w:spacing w:line="200" w:lineRule="atLeast"/>
        <w:textAlignment w:val="baseline"/>
      </w:pPr>
      <w:r>
        <w:rPr>
          <w:rFonts w:ascii="Cambria" w:hAnsi="Cambria" w:cs="Arial"/>
          <w:i/>
          <w:sz w:val="20"/>
          <w:szCs w:val="20"/>
        </w:rPr>
        <w:t xml:space="preserve">Uwaga: Należy wypełnić wszystkie pozycje tabel pod rygorem odrzucenia oferty. Oferowane produkty muszą posiadać wszystkie określone jako wymagane parametry. Wykonawca zobowiązany jest wpisać słowo </w:t>
      </w:r>
      <w:r>
        <w:rPr>
          <w:rFonts w:ascii="Cambria" w:hAnsi="Cambria" w:cs="Arial"/>
          <w:b/>
          <w:i/>
          <w:sz w:val="20"/>
          <w:szCs w:val="20"/>
        </w:rPr>
        <w:t>TAK</w:t>
      </w:r>
      <w:r>
        <w:rPr>
          <w:rFonts w:ascii="Cambria" w:hAnsi="Cambria" w:cs="Arial"/>
          <w:i/>
          <w:sz w:val="20"/>
          <w:szCs w:val="20"/>
        </w:rPr>
        <w:t xml:space="preserve"> lub </w:t>
      </w:r>
      <w:r>
        <w:rPr>
          <w:rFonts w:ascii="Cambria" w:hAnsi="Cambria" w:cs="Arial"/>
          <w:b/>
          <w:i/>
          <w:sz w:val="20"/>
          <w:szCs w:val="20"/>
        </w:rPr>
        <w:t>NIE</w:t>
      </w:r>
      <w:r>
        <w:rPr>
          <w:rFonts w:ascii="Cambria" w:hAnsi="Cambria" w:cs="Arial"/>
          <w:i/>
          <w:sz w:val="20"/>
          <w:szCs w:val="20"/>
        </w:rPr>
        <w:t xml:space="preserve"> – zgodnie ze stanem faktycznym w rubryce: </w:t>
      </w:r>
      <w:r>
        <w:rPr>
          <w:rFonts w:ascii="Cambria" w:hAnsi="Cambria" w:cs="Arial"/>
          <w:b/>
          <w:i/>
          <w:sz w:val="20"/>
          <w:szCs w:val="20"/>
        </w:rPr>
        <w:t>parametry</w:t>
      </w:r>
      <w:r>
        <w:rPr>
          <w:rFonts w:ascii="Cambria" w:hAnsi="Cambria" w:cs="Arial"/>
          <w:i/>
          <w:sz w:val="20"/>
          <w:szCs w:val="20"/>
        </w:rPr>
        <w:t xml:space="preserve"> </w:t>
      </w:r>
      <w:r>
        <w:rPr>
          <w:rFonts w:ascii="Cambria" w:hAnsi="Cambria" w:cs="Arial"/>
          <w:b/>
          <w:i/>
          <w:sz w:val="20"/>
          <w:szCs w:val="20"/>
        </w:rPr>
        <w:t>oferowane</w:t>
      </w:r>
      <w:r>
        <w:rPr>
          <w:rFonts w:ascii="Cambria" w:hAnsi="Cambria" w:cs="Arial"/>
          <w:i/>
          <w:sz w:val="20"/>
          <w:szCs w:val="20"/>
        </w:rPr>
        <w:t>. Brak spełnienia wymaganych parametrów granicznych spowoduje odrzucenie oferty.</w:t>
      </w:r>
      <w:r>
        <w:rPr>
          <w:rFonts w:ascii="Cambria" w:hAnsi="Cambria" w:cs="Arial"/>
          <w:i/>
          <w:sz w:val="20"/>
          <w:szCs w:val="20"/>
        </w:rPr>
        <w:br/>
      </w:r>
      <w:r>
        <w:rPr>
          <w:rFonts w:ascii="Arial" w:hAnsi="Arial" w:cs="Arial"/>
          <w:sz w:val="20"/>
        </w:rPr>
        <w:lastRenderedPageBreak/>
        <w:br/>
        <w:t xml:space="preserve">        </w:t>
      </w:r>
    </w:p>
    <w:p w:rsidR="00957C31" w:rsidRDefault="00957C31" w:rsidP="00957C31">
      <w:pPr>
        <w:widowControl w:val="0"/>
        <w:tabs>
          <w:tab w:val="left" w:pos="360"/>
          <w:tab w:val="left" w:pos="930"/>
        </w:tabs>
        <w:overflowPunct w:val="0"/>
        <w:autoSpaceDE w:val="0"/>
        <w:spacing w:line="200" w:lineRule="atLeast"/>
        <w:textAlignment w:val="baseline"/>
      </w:pPr>
    </w:p>
    <w:p w:rsidR="00957C31" w:rsidRPr="000826D4" w:rsidRDefault="00957C31" w:rsidP="00957C31">
      <w:pPr>
        <w:widowControl w:val="0"/>
        <w:tabs>
          <w:tab w:val="left" w:pos="360"/>
          <w:tab w:val="left" w:pos="930"/>
        </w:tabs>
        <w:overflowPunct w:val="0"/>
        <w:autoSpaceDE w:val="0"/>
        <w:spacing w:line="200" w:lineRule="atLeast"/>
        <w:textAlignment w:val="baseline"/>
        <w:rPr>
          <w:b/>
        </w:rPr>
      </w:pPr>
      <w:r w:rsidRPr="000826D4">
        <w:rPr>
          <w:b/>
        </w:rPr>
        <w:t xml:space="preserve">Zestawienie parametrów techniczno-użytkowych przedmiotu zamówienia do oceny jakościowej wyrobów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693"/>
        <w:gridCol w:w="3969"/>
        <w:gridCol w:w="3969"/>
      </w:tblGrid>
      <w:tr w:rsidR="00957C31" w:rsidRPr="000826D4" w:rsidTr="00957C31">
        <w:tc>
          <w:tcPr>
            <w:tcW w:w="3369" w:type="dxa"/>
            <w:shd w:val="clear" w:color="auto" w:fill="auto"/>
          </w:tcPr>
          <w:p w:rsidR="00957C31" w:rsidRPr="000826D4" w:rsidRDefault="00957C31" w:rsidP="00957C31">
            <w:pPr>
              <w:spacing w:before="100" w:line="240" w:lineRule="auto"/>
              <w:jc w:val="center"/>
              <w:rPr>
                <w:rFonts w:ascii="Arial Narrow" w:hAnsi="Arial Narrow"/>
                <w:b/>
              </w:rPr>
            </w:pPr>
            <w:r w:rsidRPr="000826D4">
              <w:rPr>
                <w:rFonts w:ascii="Arial Narrow" w:hAnsi="Arial Narrow"/>
                <w:b/>
              </w:rPr>
              <w:t>Przedmiot zamówienia</w:t>
            </w:r>
          </w:p>
          <w:p w:rsidR="00957C31" w:rsidRPr="000826D4" w:rsidRDefault="00957C31" w:rsidP="00957C31">
            <w:pPr>
              <w:spacing w:before="100" w:line="240" w:lineRule="auto"/>
              <w:jc w:val="center"/>
              <w:rPr>
                <w:rFonts w:ascii="Arial Narrow" w:hAnsi="Arial Narrow"/>
              </w:rPr>
            </w:pPr>
            <w:r w:rsidRPr="000158BE">
              <w:rPr>
                <w:rFonts w:ascii="Arial Narrow" w:hAnsi="Arial Narrow"/>
                <w:b/>
              </w:rPr>
              <w:t>(krótki opis                                                     i parametry wymagane</w:t>
            </w:r>
            <w:r w:rsidRPr="000826D4">
              <w:rPr>
                <w:rFonts w:ascii="Arial Narrow" w:hAnsi="Arial Narrow"/>
              </w:rPr>
              <w:t>)</w:t>
            </w:r>
          </w:p>
        </w:tc>
        <w:tc>
          <w:tcPr>
            <w:tcW w:w="2693" w:type="dxa"/>
          </w:tcPr>
          <w:p w:rsidR="00957C31" w:rsidRPr="000826D4" w:rsidRDefault="00957C31" w:rsidP="00957C31">
            <w:pPr>
              <w:spacing w:before="100" w:line="240" w:lineRule="auto"/>
              <w:jc w:val="center"/>
              <w:rPr>
                <w:rFonts w:ascii="Arial Narrow" w:hAnsi="Arial Narrow"/>
                <w:b/>
                <w:sz w:val="20"/>
                <w:szCs w:val="20"/>
              </w:rPr>
            </w:pPr>
            <w:r w:rsidRPr="000826D4">
              <w:rPr>
                <w:rFonts w:ascii="Arial Narrow" w:hAnsi="Arial Narrow"/>
                <w:b/>
                <w:sz w:val="20"/>
                <w:szCs w:val="20"/>
              </w:rPr>
              <w:t>PARAMETR/WARUNEK</w:t>
            </w:r>
          </w:p>
          <w:p w:rsidR="00957C31" w:rsidRPr="000826D4" w:rsidRDefault="00957C31" w:rsidP="00957C31">
            <w:pPr>
              <w:spacing w:before="100" w:line="240" w:lineRule="auto"/>
              <w:jc w:val="center"/>
              <w:rPr>
                <w:rFonts w:ascii="Arial Narrow" w:hAnsi="Arial Narrow"/>
                <w:b/>
              </w:rPr>
            </w:pPr>
            <w:r w:rsidRPr="000826D4">
              <w:rPr>
                <w:rFonts w:ascii="Arial Narrow" w:hAnsi="Arial Narrow"/>
                <w:b/>
              </w:rPr>
              <w:t>wyrobu  oceniany</w:t>
            </w:r>
          </w:p>
        </w:tc>
        <w:tc>
          <w:tcPr>
            <w:tcW w:w="3969" w:type="dxa"/>
            <w:shd w:val="clear" w:color="auto" w:fill="auto"/>
          </w:tcPr>
          <w:p w:rsidR="00957C31" w:rsidRPr="000826D4" w:rsidRDefault="00957C31" w:rsidP="00957C31">
            <w:pPr>
              <w:spacing w:before="100" w:line="240" w:lineRule="auto"/>
              <w:jc w:val="center"/>
              <w:rPr>
                <w:rFonts w:ascii="Arial Narrow" w:hAnsi="Arial Narrow"/>
                <w:b/>
                <w:sz w:val="20"/>
                <w:szCs w:val="20"/>
              </w:rPr>
            </w:pPr>
            <w:r w:rsidRPr="000826D4">
              <w:rPr>
                <w:rFonts w:ascii="Arial Narrow" w:hAnsi="Arial Narrow"/>
                <w:b/>
              </w:rPr>
              <w:t>Punktacja</w:t>
            </w:r>
            <w:r w:rsidRPr="000826D4">
              <w:rPr>
                <w:rFonts w:ascii="Arial Narrow" w:hAnsi="Arial Narrow"/>
                <w:b/>
                <w:sz w:val="20"/>
                <w:szCs w:val="20"/>
              </w:rPr>
              <w:t xml:space="preserve">                                                        </w:t>
            </w:r>
            <w:r w:rsidRPr="000826D4">
              <w:rPr>
                <w:rFonts w:ascii="Arial Narrow" w:hAnsi="Arial Narrow"/>
              </w:rPr>
              <w:t>ocenianego parametru/warunku</w:t>
            </w:r>
          </w:p>
        </w:tc>
        <w:tc>
          <w:tcPr>
            <w:tcW w:w="3969" w:type="dxa"/>
          </w:tcPr>
          <w:p w:rsidR="00957C31" w:rsidRPr="000826D4" w:rsidRDefault="00957C31" w:rsidP="00957C31">
            <w:pPr>
              <w:spacing w:before="100" w:line="240" w:lineRule="auto"/>
              <w:jc w:val="center"/>
              <w:rPr>
                <w:rFonts w:ascii="Arial Narrow" w:hAnsi="Arial Narrow"/>
                <w:b/>
                <w:sz w:val="20"/>
                <w:szCs w:val="20"/>
              </w:rPr>
            </w:pPr>
            <w:r w:rsidRPr="000826D4">
              <w:rPr>
                <w:rFonts w:ascii="Arial Narrow" w:hAnsi="Arial Narrow"/>
                <w:b/>
                <w:sz w:val="20"/>
                <w:szCs w:val="20"/>
              </w:rPr>
              <w:t>PARAMETR/WARUNEK</w:t>
            </w:r>
          </w:p>
          <w:p w:rsidR="00957C31" w:rsidRPr="000826D4" w:rsidRDefault="00957C31" w:rsidP="00957C31">
            <w:pPr>
              <w:spacing w:before="100" w:line="240" w:lineRule="auto"/>
              <w:jc w:val="center"/>
              <w:rPr>
                <w:rFonts w:ascii="Arial Narrow" w:hAnsi="Arial Narrow"/>
                <w:b/>
                <w:sz w:val="20"/>
                <w:szCs w:val="20"/>
              </w:rPr>
            </w:pPr>
            <w:r w:rsidRPr="000826D4">
              <w:rPr>
                <w:rFonts w:ascii="Arial Narrow" w:hAnsi="Arial Narrow"/>
                <w:b/>
                <w:sz w:val="20"/>
                <w:szCs w:val="20"/>
              </w:rPr>
              <w:t>wyrobu oferowanego</w:t>
            </w:r>
          </w:p>
          <w:p w:rsidR="00957C31" w:rsidRPr="000826D4" w:rsidRDefault="00957C31" w:rsidP="00957C31">
            <w:pPr>
              <w:spacing w:before="100" w:line="240" w:lineRule="auto"/>
              <w:jc w:val="center"/>
              <w:rPr>
                <w:rFonts w:ascii="Arial Narrow" w:hAnsi="Arial Narrow"/>
                <w:b/>
                <w:sz w:val="20"/>
                <w:szCs w:val="20"/>
              </w:rPr>
            </w:pPr>
            <w:r w:rsidRPr="000826D4">
              <w:rPr>
                <w:rFonts w:ascii="Arial Narrow" w:hAnsi="Arial Narrow"/>
                <w:sz w:val="18"/>
                <w:szCs w:val="18"/>
              </w:rPr>
              <w:t xml:space="preserve">(podać stosownie do opisu zawartego w kolumnie </w:t>
            </w:r>
            <w:r>
              <w:rPr>
                <w:rFonts w:ascii="Arial Narrow" w:hAnsi="Arial Narrow"/>
                <w:sz w:val="18"/>
                <w:szCs w:val="18"/>
              </w:rPr>
              <w:t>2 i 3</w:t>
            </w:r>
            <w:r w:rsidRPr="000826D4">
              <w:rPr>
                <w:rFonts w:ascii="Arial Narrow" w:hAnsi="Arial Narrow"/>
                <w:sz w:val="18"/>
                <w:szCs w:val="18"/>
              </w:rPr>
              <w:t>)</w:t>
            </w:r>
          </w:p>
        </w:tc>
      </w:tr>
      <w:tr w:rsidR="00957C31" w:rsidRPr="000826D4" w:rsidTr="00957C31">
        <w:tc>
          <w:tcPr>
            <w:tcW w:w="3369" w:type="dxa"/>
            <w:shd w:val="clear" w:color="auto" w:fill="auto"/>
          </w:tcPr>
          <w:p w:rsidR="00957C31" w:rsidRPr="000826D4" w:rsidRDefault="00957C31" w:rsidP="00957C31">
            <w:pPr>
              <w:spacing w:before="100" w:line="240" w:lineRule="auto"/>
              <w:jc w:val="center"/>
              <w:rPr>
                <w:sz w:val="20"/>
                <w:szCs w:val="20"/>
              </w:rPr>
            </w:pPr>
            <w:r>
              <w:rPr>
                <w:sz w:val="20"/>
                <w:szCs w:val="20"/>
              </w:rPr>
              <w:t>1</w:t>
            </w:r>
          </w:p>
        </w:tc>
        <w:tc>
          <w:tcPr>
            <w:tcW w:w="2693" w:type="dxa"/>
          </w:tcPr>
          <w:p w:rsidR="00957C31" w:rsidRPr="000826D4" w:rsidRDefault="00957C31" w:rsidP="00957C31">
            <w:pPr>
              <w:spacing w:before="100" w:line="240" w:lineRule="auto"/>
              <w:jc w:val="center"/>
              <w:rPr>
                <w:sz w:val="20"/>
                <w:szCs w:val="20"/>
              </w:rPr>
            </w:pPr>
            <w:r>
              <w:rPr>
                <w:sz w:val="20"/>
                <w:szCs w:val="20"/>
              </w:rPr>
              <w:t>2</w:t>
            </w:r>
          </w:p>
        </w:tc>
        <w:tc>
          <w:tcPr>
            <w:tcW w:w="3969" w:type="dxa"/>
            <w:shd w:val="clear" w:color="auto" w:fill="auto"/>
          </w:tcPr>
          <w:p w:rsidR="00957C31" w:rsidRPr="000826D4" w:rsidRDefault="00957C31" w:rsidP="00957C31">
            <w:pPr>
              <w:spacing w:before="100" w:line="240" w:lineRule="auto"/>
              <w:jc w:val="center"/>
              <w:rPr>
                <w:sz w:val="20"/>
                <w:szCs w:val="20"/>
              </w:rPr>
            </w:pPr>
            <w:r>
              <w:rPr>
                <w:sz w:val="20"/>
                <w:szCs w:val="20"/>
              </w:rPr>
              <w:t>3</w:t>
            </w:r>
          </w:p>
        </w:tc>
        <w:tc>
          <w:tcPr>
            <w:tcW w:w="3969" w:type="dxa"/>
          </w:tcPr>
          <w:p w:rsidR="00957C31" w:rsidRPr="000826D4" w:rsidRDefault="00957C31" w:rsidP="00957C31">
            <w:pPr>
              <w:spacing w:before="100" w:line="240" w:lineRule="auto"/>
              <w:jc w:val="center"/>
              <w:rPr>
                <w:sz w:val="20"/>
                <w:szCs w:val="20"/>
              </w:rPr>
            </w:pPr>
            <w:r>
              <w:rPr>
                <w:sz w:val="20"/>
                <w:szCs w:val="20"/>
              </w:rPr>
              <w:t>4</w:t>
            </w:r>
          </w:p>
        </w:tc>
      </w:tr>
      <w:tr w:rsidR="00957C31" w:rsidRPr="000826D4" w:rsidTr="00957C31">
        <w:tc>
          <w:tcPr>
            <w:tcW w:w="3369" w:type="dxa"/>
            <w:vMerge w:val="restart"/>
            <w:shd w:val="clear" w:color="auto" w:fill="auto"/>
          </w:tcPr>
          <w:p w:rsidR="00957C31" w:rsidRPr="000826D4" w:rsidRDefault="00957C31" w:rsidP="00957C31">
            <w:pPr>
              <w:spacing w:after="0"/>
              <w:rPr>
                <w:rFonts w:ascii="Arial Narrow" w:hAnsi="Arial Narrow"/>
                <w:color w:val="000000"/>
                <w:sz w:val="18"/>
              </w:rPr>
            </w:pPr>
            <w:proofErr w:type="spellStart"/>
            <w:r w:rsidRPr="000826D4">
              <w:rPr>
                <w:rFonts w:ascii="Arial Narrow" w:hAnsi="Arial Narrow"/>
                <w:b/>
                <w:bCs/>
                <w:color w:val="000000"/>
              </w:rPr>
              <w:t>Pieluchomajtki</w:t>
            </w:r>
            <w:proofErr w:type="spellEnd"/>
            <w:r w:rsidRPr="000826D4">
              <w:rPr>
                <w:rFonts w:ascii="Arial Narrow" w:hAnsi="Arial Narrow"/>
                <w:b/>
                <w:bCs/>
                <w:color w:val="000000"/>
              </w:rPr>
              <w:t xml:space="preserve"> </w:t>
            </w:r>
            <w:proofErr w:type="spellStart"/>
            <w:r w:rsidRPr="000826D4">
              <w:rPr>
                <w:rFonts w:ascii="Arial Narrow" w:hAnsi="Arial Narrow"/>
                <w:b/>
                <w:bCs/>
                <w:color w:val="000000"/>
              </w:rPr>
              <w:t>rozm</w:t>
            </w:r>
            <w:proofErr w:type="spellEnd"/>
            <w:r w:rsidRPr="000826D4">
              <w:rPr>
                <w:rFonts w:ascii="Arial Narrow" w:hAnsi="Arial Narrow"/>
                <w:b/>
                <w:bCs/>
                <w:color w:val="000000"/>
              </w:rPr>
              <w:t>. M</w:t>
            </w:r>
            <w:r w:rsidRPr="000826D4">
              <w:rPr>
                <w:rFonts w:ascii="Arial Narrow" w:hAnsi="Arial Narrow"/>
                <w:b/>
                <w:bCs/>
                <w:color w:val="000000"/>
                <w:sz w:val="20"/>
                <w:szCs w:val="20"/>
              </w:rPr>
              <w:t xml:space="preserve"> (</w:t>
            </w:r>
            <w:r w:rsidRPr="000826D4">
              <w:rPr>
                <w:rFonts w:ascii="Arial Narrow" w:hAnsi="Arial Narrow"/>
                <w:color w:val="000000"/>
                <w:sz w:val="20"/>
                <w:szCs w:val="20"/>
              </w:rPr>
              <w:t>średnie),</w:t>
            </w:r>
            <w:r w:rsidRPr="000826D4">
              <w:rPr>
                <w:rFonts w:ascii="Arial Narrow" w:hAnsi="Arial Narrow"/>
                <w:color w:val="000000"/>
              </w:rPr>
              <w:t xml:space="preserve">                                     </w:t>
            </w:r>
            <w:r w:rsidRPr="000826D4">
              <w:rPr>
                <w:rFonts w:ascii="Arial Narrow" w:hAnsi="Arial Narrow"/>
                <w:b/>
                <w:bCs/>
                <w:color w:val="000000"/>
              </w:rPr>
              <w:t>o podwyższonej chłonności,</w:t>
            </w:r>
            <w:r w:rsidRPr="000826D4">
              <w:rPr>
                <w:rFonts w:ascii="Arial Narrow" w:hAnsi="Arial Narrow"/>
                <w:color w:val="000000"/>
              </w:rPr>
              <w:t xml:space="preserve">                        o nast. cechach:                                               </w:t>
            </w:r>
            <w:r w:rsidRPr="000826D4">
              <w:rPr>
                <w:rFonts w:ascii="Arial Narrow" w:hAnsi="Arial Narrow"/>
                <w:color w:val="000000"/>
                <w:sz w:val="20"/>
                <w:szCs w:val="20"/>
              </w:rPr>
              <w:t>z</w:t>
            </w:r>
            <w:r w:rsidRPr="000826D4">
              <w:rPr>
                <w:rFonts w:ascii="Arial Narrow" w:hAnsi="Arial Narrow"/>
                <w:bCs/>
                <w:color w:val="000000"/>
                <w:sz w:val="20"/>
                <w:szCs w:val="20"/>
              </w:rPr>
              <w:t xml:space="preserve"> przylepcami z możliwością wielokrotnego odklejania i przyklejania bez ryzyka rozerwania pieluchy, redukcja nieprzyjemnego zapachu moczu, osłonki boczne zapobiegające wyciekom, </w:t>
            </w:r>
            <w:r w:rsidRPr="000826D4">
              <w:rPr>
                <w:rFonts w:ascii="Arial Narrow" w:hAnsi="Arial Narrow"/>
                <w:color w:val="000000"/>
                <w:sz w:val="20"/>
                <w:szCs w:val="20"/>
              </w:rPr>
              <w:t>wskaźnik wilgotności,</w:t>
            </w:r>
            <w:r>
              <w:rPr>
                <w:rFonts w:ascii="Arial Narrow" w:hAnsi="Arial Narrow"/>
                <w:color w:val="000000"/>
                <w:sz w:val="20"/>
                <w:szCs w:val="20"/>
              </w:rPr>
              <w:t xml:space="preserve"> </w:t>
            </w:r>
            <w:r w:rsidRPr="000826D4">
              <w:rPr>
                <w:rFonts w:ascii="Arial Narrow" w:hAnsi="Arial Narrow"/>
                <w:color w:val="000000"/>
                <w:sz w:val="20"/>
                <w:szCs w:val="20"/>
              </w:rPr>
              <w:t>bez lateksu</w:t>
            </w:r>
            <w:r w:rsidRPr="000826D4">
              <w:rPr>
                <w:rFonts w:ascii="Arial Narrow" w:hAnsi="Arial Narrow"/>
                <w:bCs/>
                <w:color w:val="000000"/>
                <w:sz w:val="20"/>
                <w:szCs w:val="20"/>
              </w:rPr>
              <w:t xml:space="preserve">. </w:t>
            </w:r>
            <w:r>
              <w:rPr>
                <w:rFonts w:ascii="Arial Narrow" w:hAnsi="Arial Narrow"/>
                <w:color w:val="000000"/>
                <w:sz w:val="20"/>
                <w:szCs w:val="20"/>
              </w:rPr>
              <w:t>Opakowania</w:t>
            </w:r>
            <w:r w:rsidRPr="000158BE">
              <w:rPr>
                <w:rFonts w:ascii="Arial Narrow" w:hAnsi="Arial Narrow"/>
                <w:color w:val="000000"/>
                <w:sz w:val="20"/>
                <w:szCs w:val="20"/>
              </w:rPr>
              <w:t xml:space="preserve"> </w:t>
            </w:r>
            <w:r w:rsidRPr="000158BE">
              <w:rPr>
                <w:rFonts w:ascii="Arial Narrow" w:hAnsi="Arial Narrow"/>
                <w:color w:val="000000"/>
                <w:sz w:val="18"/>
                <w:szCs w:val="18"/>
              </w:rPr>
              <w:t xml:space="preserve">max. do </w:t>
            </w:r>
            <w:r w:rsidRPr="000158BE">
              <w:rPr>
                <w:rFonts w:ascii="Arial Narrow" w:hAnsi="Arial Narrow"/>
                <w:color w:val="000000"/>
                <w:sz w:val="20"/>
                <w:szCs w:val="20"/>
              </w:rPr>
              <w:t>5</w:t>
            </w:r>
            <w:r>
              <w:rPr>
                <w:rFonts w:ascii="Arial Narrow" w:hAnsi="Arial Narrow"/>
                <w:color w:val="000000"/>
                <w:sz w:val="20"/>
                <w:szCs w:val="20"/>
              </w:rPr>
              <w:t>0 szt.</w:t>
            </w:r>
            <w:r w:rsidRPr="000826D4">
              <w:rPr>
                <w:rFonts w:ascii="Arial Narrow" w:hAnsi="Arial Narrow"/>
                <w:bCs/>
                <w:color w:val="000000"/>
                <w:sz w:val="20"/>
                <w:szCs w:val="20"/>
              </w:rPr>
              <w:t xml:space="preserve">                  </w:t>
            </w:r>
            <w:r>
              <w:rPr>
                <w:rFonts w:ascii="Arial Narrow" w:hAnsi="Arial Narrow"/>
                <w:bCs/>
                <w:color w:val="000000"/>
                <w:sz w:val="20"/>
                <w:szCs w:val="20"/>
              </w:rPr>
              <w:t xml:space="preserve">                               </w:t>
            </w:r>
          </w:p>
          <w:p w:rsidR="00957C31" w:rsidRPr="000826D4" w:rsidRDefault="00957C31" w:rsidP="00957C31">
            <w:pPr>
              <w:spacing w:after="0"/>
              <w:rPr>
                <w:rFonts w:ascii="Arial Narrow" w:hAnsi="Arial Narrow"/>
                <w:b/>
                <w:bCs/>
                <w:color w:val="000000"/>
              </w:rPr>
            </w:pPr>
          </w:p>
        </w:tc>
        <w:tc>
          <w:tcPr>
            <w:tcW w:w="2693" w:type="dxa"/>
          </w:tcPr>
          <w:p w:rsidR="00957C31" w:rsidRPr="000826D4" w:rsidRDefault="00957C31" w:rsidP="00957C31">
            <w:pPr>
              <w:spacing w:after="0" w:line="240" w:lineRule="auto"/>
              <w:rPr>
                <w:b/>
                <w:sz w:val="20"/>
                <w:szCs w:val="20"/>
              </w:rPr>
            </w:pPr>
            <w:proofErr w:type="spellStart"/>
            <w:r w:rsidRPr="000826D4">
              <w:rPr>
                <w:rFonts w:ascii="Arial Narrow" w:hAnsi="Arial Narrow"/>
                <w:b/>
              </w:rPr>
              <w:t>elastycznośc</w:t>
            </w:r>
            <w:proofErr w:type="spellEnd"/>
            <w:r w:rsidRPr="000826D4">
              <w:rPr>
                <w:rFonts w:ascii="Arial Narrow" w:hAnsi="Arial Narrow"/>
                <w:b/>
              </w:rPr>
              <w:t xml:space="preserve"> bocznych mocowań</w:t>
            </w:r>
          </w:p>
        </w:tc>
        <w:tc>
          <w:tcPr>
            <w:tcW w:w="3969" w:type="dxa"/>
            <w:shd w:val="clear" w:color="auto" w:fill="auto"/>
          </w:tcPr>
          <w:p w:rsidR="00957C31" w:rsidRPr="000826D4" w:rsidRDefault="00957C31" w:rsidP="00957C31">
            <w:pPr>
              <w:spacing w:after="0" w:line="240" w:lineRule="auto"/>
              <w:rPr>
                <w:rFonts w:ascii="Arial Narrow" w:hAnsi="Arial Narrow"/>
                <w:sz w:val="20"/>
                <w:szCs w:val="20"/>
              </w:rPr>
            </w:pPr>
            <w:r w:rsidRPr="000826D4">
              <w:rPr>
                <w:rFonts w:ascii="Arial Narrow" w:hAnsi="Arial Narrow"/>
                <w:sz w:val="20"/>
                <w:szCs w:val="20"/>
              </w:rPr>
              <w:t>Nieelastyczne – 0 pkt.</w:t>
            </w:r>
          </w:p>
          <w:p w:rsidR="00957C31" w:rsidRPr="000826D4" w:rsidRDefault="00957C31" w:rsidP="00957C31">
            <w:pPr>
              <w:spacing w:after="0" w:line="240" w:lineRule="auto"/>
              <w:rPr>
                <w:rFonts w:ascii="Arial Narrow" w:hAnsi="Arial Narrow"/>
                <w:sz w:val="20"/>
                <w:szCs w:val="20"/>
              </w:rPr>
            </w:pPr>
            <w:r w:rsidRPr="000826D4">
              <w:rPr>
                <w:rFonts w:ascii="Arial Narrow" w:hAnsi="Arial Narrow"/>
                <w:sz w:val="20"/>
                <w:szCs w:val="20"/>
              </w:rPr>
              <w:t>Elastyczne – 10 pkt.</w:t>
            </w:r>
          </w:p>
          <w:p w:rsidR="00957C31" w:rsidRPr="000826D4" w:rsidRDefault="00957C31" w:rsidP="00957C31">
            <w:pPr>
              <w:spacing w:after="0" w:line="240" w:lineRule="auto"/>
              <w:rPr>
                <w:rFonts w:ascii="Arial Narrow" w:hAnsi="Arial Narrow"/>
                <w:sz w:val="20"/>
                <w:szCs w:val="20"/>
              </w:rPr>
            </w:pPr>
          </w:p>
        </w:tc>
        <w:tc>
          <w:tcPr>
            <w:tcW w:w="3969" w:type="dxa"/>
          </w:tcPr>
          <w:p w:rsidR="00957C31" w:rsidRPr="000826D4" w:rsidRDefault="00957C31" w:rsidP="00957C31">
            <w:pPr>
              <w:spacing w:after="0" w:line="240" w:lineRule="auto"/>
              <w:rPr>
                <w:b/>
                <w:sz w:val="20"/>
                <w:szCs w:val="20"/>
              </w:rPr>
            </w:pPr>
          </w:p>
        </w:tc>
      </w:tr>
      <w:tr w:rsidR="00957C31" w:rsidRPr="000826D4" w:rsidTr="00957C31">
        <w:tc>
          <w:tcPr>
            <w:tcW w:w="3369" w:type="dxa"/>
            <w:vMerge/>
            <w:shd w:val="clear" w:color="auto" w:fill="auto"/>
          </w:tcPr>
          <w:p w:rsidR="00957C31" w:rsidRPr="000826D4" w:rsidRDefault="00957C31" w:rsidP="00957C31">
            <w:pPr>
              <w:spacing w:after="0"/>
              <w:rPr>
                <w:rFonts w:ascii="Arial Narrow" w:hAnsi="Arial Narrow"/>
                <w:b/>
                <w:bCs/>
                <w:color w:val="000000"/>
              </w:rPr>
            </w:pPr>
          </w:p>
        </w:tc>
        <w:tc>
          <w:tcPr>
            <w:tcW w:w="2693" w:type="dxa"/>
          </w:tcPr>
          <w:p w:rsidR="00957C31" w:rsidRPr="000826D4" w:rsidRDefault="00957C31" w:rsidP="00957C31">
            <w:pPr>
              <w:spacing w:after="0" w:line="240" w:lineRule="auto"/>
              <w:rPr>
                <w:rFonts w:ascii="Arial Narrow" w:hAnsi="Arial Narrow"/>
                <w:b/>
              </w:rPr>
            </w:pPr>
            <w:r w:rsidRPr="000826D4">
              <w:rPr>
                <w:rFonts w:ascii="Arial Narrow" w:hAnsi="Arial Narrow"/>
                <w:b/>
              </w:rPr>
              <w:t>materiał z którego wykonane są skrzydła boczne</w:t>
            </w:r>
          </w:p>
        </w:tc>
        <w:tc>
          <w:tcPr>
            <w:tcW w:w="3969" w:type="dxa"/>
            <w:shd w:val="clear" w:color="auto" w:fill="auto"/>
          </w:tcPr>
          <w:p w:rsidR="00957C31" w:rsidRPr="000826D4" w:rsidRDefault="00957C31" w:rsidP="00957C31">
            <w:pPr>
              <w:spacing w:after="0" w:line="240" w:lineRule="auto"/>
              <w:rPr>
                <w:rFonts w:ascii="Arial Narrow" w:hAnsi="Arial Narrow"/>
                <w:sz w:val="20"/>
                <w:szCs w:val="20"/>
              </w:rPr>
            </w:pPr>
            <w:r w:rsidRPr="000826D4">
              <w:rPr>
                <w:rFonts w:ascii="Arial Narrow" w:hAnsi="Arial Narrow"/>
                <w:sz w:val="20"/>
                <w:szCs w:val="20"/>
              </w:rPr>
              <w:t>Folia nie przepuszcza pary i cieczy - 0 pkt.</w:t>
            </w:r>
          </w:p>
          <w:p w:rsidR="00957C31" w:rsidRPr="000826D4" w:rsidRDefault="00957C31" w:rsidP="00957C31">
            <w:pPr>
              <w:spacing w:after="0" w:line="240" w:lineRule="auto"/>
              <w:rPr>
                <w:rFonts w:ascii="Arial Narrow" w:hAnsi="Arial Narrow"/>
                <w:sz w:val="20"/>
                <w:szCs w:val="20"/>
              </w:rPr>
            </w:pPr>
            <w:r w:rsidRPr="000826D4">
              <w:rPr>
                <w:rFonts w:ascii="Arial Narrow" w:hAnsi="Arial Narrow"/>
                <w:sz w:val="20"/>
                <w:szCs w:val="20"/>
              </w:rPr>
              <w:t>Włóknina przepuszcza parę i ciecz – 5 pkt.</w:t>
            </w:r>
          </w:p>
          <w:p w:rsidR="00957C31" w:rsidRPr="000826D4" w:rsidRDefault="00957C31" w:rsidP="00957C31">
            <w:pPr>
              <w:spacing w:after="0" w:line="240" w:lineRule="auto"/>
              <w:rPr>
                <w:rFonts w:ascii="Arial Narrow" w:hAnsi="Arial Narrow"/>
                <w:sz w:val="20"/>
                <w:szCs w:val="20"/>
              </w:rPr>
            </w:pPr>
            <w:r w:rsidRPr="000826D4">
              <w:rPr>
                <w:rFonts w:ascii="Arial Narrow" w:hAnsi="Arial Narrow"/>
                <w:sz w:val="20"/>
                <w:szCs w:val="20"/>
              </w:rPr>
              <w:t>Laminat paroprzepuszczalny, przepuszcza parę i n</w:t>
            </w:r>
            <w:r>
              <w:rPr>
                <w:rFonts w:ascii="Arial Narrow" w:hAnsi="Arial Narrow"/>
                <w:sz w:val="20"/>
                <w:szCs w:val="20"/>
              </w:rPr>
              <w:t>ie przepuszcza cieczy – 10 pkt.</w:t>
            </w:r>
          </w:p>
        </w:tc>
        <w:tc>
          <w:tcPr>
            <w:tcW w:w="3969" w:type="dxa"/>
          </w:tcPr>
          <w:p w:rsidR="00957C31" w:rsidRPr="000826D4" w:rsidRDefault="00957C31" w:rsidP="00957C31">
            <w:pPr>
              <w:spacing w:after="0" w:line="240" w:lineRule="auto"/>
              <w:rPr>
                <w:b/>
                <w:sz w:val="20"/>
                <w:szCs w:val="20"/>
              </w:rPr>
            </w:pPr>
          </w:p>
        </w:tc>
      </w:tr>
      <w:tr w:rsidR="00957C31" w:rsidRPr="000826D4" w:rsidTr="00957C31">
        <w:tc>
          <w:tcPr>
            <w:tcW w:w="3369" w:type="dxa"/>
            <w:vMerge/>
            <w:shd w:val="clear" w:color="auto" w:fill="auto"/>
          </w:tcPr>
          <w:p w:rsidR="00957C31" w:rsidRPr="000826D4" w:rsidRDefault="00957C31" w:rsidP="00957C31">
            <w:pPr>
              <w:spacing w:after="0"/>
              <w:rPr>
                <w:rFonts w:ascii="Arial Narrow" w:hAnsi="Arial Narrow"/>
                <w:b/>
                <w:bCs/>
                <w:color w:val="000000"/>
              </w:rPr>
            </w:pPr>
          </w:p>
        </w:tc>
        <w:tc>
          <w:tcPr>
            <w:tcW w:w="2693" w:type="dxa"/>
          </w:tcPr>
          <w:p w:rsidR="00957C31" w:rsidRPr="000826D4" w:rsidRDefault="00957C31" w:rsidP="00957C31">
            <w:pPr>
              <w:spacing w:after="0" w:line="240" w:lineRule="auto"/>
              <w:rPr>
                <w:rFonts w:ascii="Arial Narrow" w:hAnsi="Arial Narrow"/>
                <w:b/>
              </w:rPr>
            </w:pPr>
            <w:proofErr w:type="spellStart"/>
            <w:r w:rsidRPr="000826D4">
              <w:rPr>
                <w:rFonts w:ascii="Arial Narrow" w:hAnsi="Arial Narrow"/>
                <w:b/>
              </w:rPr>
              <w:t>paroprzepuszczalność</w:t>
            </w:r>
            <w:proofErr w:type="spellEnd"/>
            <w:r w:rsidRPr="000826D4">
              <w:rPr>
                <w:rFonts w:ascii="Arial Narrow" w:hAnsi="Arial Narrow"/>
                <w:b/>
              </w:rPr>
              <w:t xml:space="preserve"> wyrobu w części chłonnej</w:t>
            </w:r>
          </w:p>
        </w:tc>
        <w:tc>
          <w:tcPr>
            <w:tcW w:w="3969" w:type="dxa"/>
            <w:shd w:val="clear" w:color="auto" w:fill="auto"/>
          </w:tcPr>
          <w:p w:rsidR="00957C31" w:rsidRPr="000826D4" w:rsidRDefault="00957C31" w:rsidP="00957C31">
            <w:pPr>
              <w:spacing w:after="0" w:line="240" w:lineRule="auto"/>
              <w:rPr>
                <w:rFonts w:ascii="Arial Narrow" w:hAnsi="Arial Narrow"/>
                <w:sz w:val="20"/>
                <w:szCs w:val="20"/>
              </w:rPr>
            </w:pPr>
            <w:r w:rsidRPr="000826D4">
              <w:rPr>
                <w:rFonts w:ascii="Arial Narrow" w:hAnsi="Arial Narrow"/>
                <w:sz w:val="20"/>
                <w:szCs w:val="20"/>
              </w:rPr>
              <w:t>Brak – 0 pkt.</w:t>
            </w:r>
          </w:p>
          <w:p w:rsidR="00957C31" w:rsidRPr="000826D4" w:rsidRDefault="00957C31" w:rsidP="00957C31">
            <w:pPr>
              <w:spacing w:after="0" w:line="240" w:lineRule="auto"/>
              <w:rPr>
                <w:rFonts w:ascii="Arial Narrow" w:hAnsi="Arial Narrow"/>
                <w:sz w:val="20"/>
                <w:szCs w:val="20"/>
              </w:rPr>
            </w:pPr>
            <w:r>
              <w:rPr>
                <w:rFonts w:ascii="Arial Narrow" w:hAnsi="Arial Narrow"/>
                <w:sz w:val="20"/>
                <w:szCs w:val="20"/>
              </w:rPr>
              <w:t>TAK – 10 pkt.</w:t>
            </w:r>
          </w:p>
        </w:tc>
        <w:tc>
          <w:tcPr>
            <w:tcW w:w="3969" w:type="dxa"/>
          </w:tcPr>
          <w:p w:rsidR="00957C31" w:rsidRPr="000826D4" w:rsidRDefault="00957C31" w:rsidP="00957C31">
            <w:pPr>
              <w:spacing w:after="0" w:line="240" w:lineRule="auto"/>
              <w:rPr>
                <w:b/>
                <w:sz w:val="20"/>
                <w:szCs w:val="20"/>
              </w:rPr>
            </w:pPr>
          </w:p>
        </w:tc>
      </w:tr>
      <w:tr w:rsidR="00957C31" w:rsidRPr="000826D4" w:rsidTr="00957C31">
        <w:tc>
          <w:tcPr>
            <w:tcW w:w="3369" w:type="dxa"/>
            <w:vMerge/>
            <w:shd w:val="clear" w:color="auto" w:fill="auto"/>
          </w:tcPr>
          <w:p w:rsidR="00957C31" w:rsidRPr="000826D4" w:rsidRDefault="00957C31" w:rsidP="00957C31">
            <w:pPr>
              <w:spacing w:after="0"/>
              <w:rPr>
                <w:rFonts w:ascii="Arial Narrow" w:hAnsi="Arial Narrow"/>
                <w:b/>
                <w:bCs/>
                <w:color w:val="000000"/>
              </w:rPr>
            </w:pPr>
          </w:p>
        </w:tc>
        <w:tc>
          <w:tcPr>
            <w:tcW w:w="2693" w:type="dxa"/>
          </w:tcPr>
          <w:p w:rsidR="00957C31" w:rsidRPr="000826D4" w:rsidRDefault="00957C31" w:rsidP="00957C31">
            <w:pPr>
              <w:spacing w:after="0" w:line="240" w:lineRule="auto"/>
              <w:rPr>
                <w:rFonts w:ascii="Arial Narrow" w:hAnsi="Arial Narrow"/>
                <w:b/>
              </w:rPr>
            </w:pPr>
            <w:r w:rsidRPr="000826D4">
              <w:rPr>
                <w:rFonts w:ascii="Arial Narrow" w:hAnsi="Arial Narrow"/>
                <w:b/>
              </w:rPr>
              <w:t xml:space="preserve">ściągacze w części </w:t>
            </w:r>
            <w:proofErr w:type="spellStart"/>
            <w:r w:rsidRPr="000826D4">
              <w:rPr>
                <w:rFonts w:ascii="Arial Narrow" w:hAnsi="Arial Narrow"/>
                <w:b/>
              </w:rPr>
              <w:t>taliowej</w:t>
            </w:r>
            <w:proofErr w:type="spellEnd"/>
          </w:p>
        </w:tc>
        <w:tc>
          <w:tcPr>
            <w:tcW w:w="3969" w:type="dxa"/>
            <w:shd w:val="clear" w:color="auto" w:fill="auto"/>
          </w:tcPr>
          <w:p w:rsidR="00957C31" w:rsidRPr="000826D4" w:rsidRDefault="00957C31" w:rsidP="00957C31">
            <w:pPr>
              <w:spacing w:after="0" w:line="240" w:lineRule="auto"/>
              <w:rPr>
                <w:rFonts w:ascii="Arial Narrow" w:hAnsi="Arial Narrow"/>
                <w:sz w:val="20"/>
                <w:szCs w:val="20"/>
              </w:rPr>
            </w:pPr>
            <w:r w:rsidRPr="000826D4">
              <w:rPr>
                <w:rFonts w:ascii="Arial Narrow" w:hAnsi="Arial Narrow"/>
                <w:sz w:val="20"/>
                <w:szCs w:val="20"/>
              </w:rPr>
              <w:t>Brak – 0 pkt.</w:t>
            </w:r>
          </w:p>
          <w:p w:rsidR="00957C31" w:rsidRPr="000826D4" w:rsidRDefault="00957C31" w:rsidP="00957C31">
            <w:pPr>
              <w:spacing w:after="0" w:line="240" w:lineRule="auto"/>
              <w:rPr>
                <w:rFonts w:ascii="Arial Narrow" w:hAnsi="Arial Narrow"/>
                <w:sz w:val="20"/>
                <w:szCs w:val="20"/>
              </w:rPr>
            </w:pPr>
            <w:r w:rsidRPr="000826D4">
              <w:rPr>
                <w:rFonts w:ascii="Arial Narrow" w:hAnsi="Arial Narrow"/>
                <w:sz w:val="20"/>
                <w:szCs w:val="20"/>
              </w:rPr>
              <w:t>1 (w części przedniej lub  w części tylnej) – 5 pkt.</w:t>
            </w:r>
          </w:p>
          <w:p w:rsidR="00957C31" w:rsidRPr="000826D4" w:rsidRDefault="00957C31" w:rsidP="0031023D">
            <w:pPr>
              <w:spacing w:after="0" w:line="240" w:lineRule="auto"/>
              <w:rPr>
                <w:rFonts w:ascii="Arial Narrow" w:hAnsi="Arial Narrow"/>
                <w:sz w:val="20"/>
                <w:szCs w:val="20"/>
              </w:rPr>
            </w:pPr>
            <w:r w:rsidRPr="000826D4">
              <w:rPr>
                <w:rFonts w:ascii="Arial Narrow" w:hAnsi="Arial Narrow"/>
                <w:sz w:val="20"/>
                <w:szCs w:val="20"/>
              </w:rPr>
              <w:t>2 (</w:t>
            </w:r>
            <w:r w:rsidR="00BF78BC">
              <w:rPr>
                <w:rFonts w:ascii="Arial Narrow" w:hAnsi="Arial Narrow"/>
                <w:sz w:val="20"/>
                <w:szCs w:val="20"/>
              </w:rPr>
              <w:t>tj. po jednym</w:t>
            </w:r>
            <w:r w:rsidR="0031023D">
              <w:rPr>
                <w:rFonts w:ascii="Arial Narrow" w:hAnsi="Arial Narrow"/>
                <w:sz w:val="20"/>
                <w:szCs w:val="20"/>
              </w:rPr>
              <w:t xml:space="preserve"> </w:t>
            </w:r>
            <w:r w:rsidRPr="000826D4">
              <w:rPr>
                <w:rFonts w:ascii="Arial Narrow" w:hAnsi="Arial Narrow"/>
                <w:sz w:val="20"/>
                <w:szCs w:val="20"/>
              </w:rPr>
              <w:t xml:space="preserve">w części przedniej </w:t>
            </w:r>
            <w:r w:rsidR="0031023D">
              <w:rPr>
                <w:rFonts w:ascii="Arial Narrow" w:hAnsi="Arial Narrow"/>
                <w:sz w:val="20"/>
                <w:szCs w:val="20"/>
              </w:rPr>
              <w:t xml:space="preserve">i </w:t>
            </w:r>
            <w:r w:rsidRPr="000826D4">
              <w:rPr>
                <w:rFonts w:ascii="Arial Narrow" w:hAnsi="Arial Narrow"/>
                <w:sz w:val="20"/>
                <w:szCs w:val="20"/>
              </w:rPr>
              <w:t>w części tylnej)  – 10 pkt.</w:t>
            </w:r>
          </w:p>
        </w:tc>
        <w:tc>
          <w:tcPr>
            <w:tcW w:w="3969" w:type="dxa"/>
          </w:tcPr>
          <w:p w:rsidR="00957C31" w:rsidRPr="000826D4" w:rsidRDefault="00957C31" w:rsidP="00957C31">
            <w:pPr>
              <w:spacing w:after="0" w:line="240" w:lineRule="auto"/>
              <w:rPr>
                <w:b/>
                <w:sz w:val="20"/>
                <w:szCs w:val="20"/>
              </w:rPr>
            </w:pPr>
          </w:p>
        </w:tc>
      </w:tr>
      <w:tr w:rsidR="00957C31" w:rsidRPr="000826D4" w:rsidTr="00957C31">
        <w:tc>
          <w:tcPr>
            <w:tcW w:w="3369" w:type="dxa"/>
            <w:vMerge/>
            <w:shd w:val="clear" w:color="auto" w:fill="auto"/>
          </w:tcPr>
          <w:p w:rsidR="00957C31" w:rsidRPr="000826D4" w:rsidRDefault="00957C31" w:rsidP="00957C31">
            <w:pPr>
              <w:spacing w:after="0"/>
              <w:rPr>
                <w:rFonts w:ascii="Arial Narrow" w:hAnsi="Arial Narrow"/>
                <w:b/>
                <w:bCs/>
                <w:color w:val="000000"/>
              </w:rPr>
            </w:pPr>
          </w:p>
        </w:tc>
        <w:tc>
          <w:tcPr>
            <w:tcW w:w="2693" w:type="dxa"/>
          </w:tcPr>
          <w:p w:rsidR="00957C31" w:rsidRPr="000826D4" w:rsidRDefault="00957C31" w:rsidP="00957C31">
            <w:pPr>
              <w:spacing w:after="0" w:line="240" w:lineRule="auto"/>
              <w:rPr>
                <w:rFonts w:ascii="Arial Narrow" w:hAnsi="Arial Narrow"/>
                <w:b/>
              </w:rPr>
            </w:pPr>
            <w:r w:rsidRPr="000826D4">
              <w:rPr>
                <w:rFonts w:ascii="Arial Narrow" w:hAnsi="Arial Narrow"/>
                <w:b/>
              </w:rPr>
              <w:t xml:space="preserve">chłonność w  ml                                       wg normy ISO 11948-1                          </w:t>
            </w:r>
            <w:r w:rsidRPr="000826D4">
              <w:rPr>
                <w:rFonts w:ascii="Arial Narrow" w:hAnsi="Arial Narrow"/>
                <w:b/>
                <w:i/>
                <w:sz w:val="18"/>
                <w:szCs w:val="18"/>
              </w:rPr>
              <w:t>lub normy równoważnej</w:t>
            </w:r>
          </w:p>
        </w:tc>
        <w:tc>
          <w:tcPr>
            <w:tcW w:w="3969" w:type="dxa"/>
            <w:shd w:val="clear" w:color="auto" w:fill="auto"/>
          </w:tcPr>
          <w:p w:rsidR="00957C31" w:rsidRPr="000826D4" w:rsidRDefault="00957C31" w:rsidP="00957C31">
            <w:pPr>
              <w:spacing w:after="0" w:line="240" w:lineRule="auto"/>
              <w:rPr>
                <w:rFonts w:ascii="Arial Narrow" w:hAnsi="Arial Narrow"/>
                <w:sz w:val="20"/>
                <w:szCs w:val="20"/>
              </w:rPr>
            </w:pPr>
            <w:r w:rsidRPr="000826D4">
              <w:rPr>
                <w:rFonts w:ascii="Arial Narrow" w:hAnsi="Arial Narrow"/>
                <w:sz w:val="20"/>
                <w:szCs w:val="20"/>
              </w:rPr>
              <w:t>do 2300 – 0 pkt.</w:t>
            </w:r>
          </w:p>
          <w:p w:rsidR="00957C31" w:rsidRPr="000826D4" w:rsidRDefault="00957C31" w:rsidP="00957C31">
            <w:pPr>
              <w:spacing w:after="0" w:line="240" w:lineRule="auto"/>
              <w:rPr>
                <w:rFonts w:ascii="Arial Narrow" w:hAnsi="Arial Narrow"/>
                <w:sz w:val="20"/>
                <w:szCs w:val="20"/>
              </w:rPr>
            </w:pPr>
            <w:r w:rsidRPr="000826D4">
              <w:rPr>
                <w:rFonts w:ascii="Arial Narrow" w:hAnsi="Arial Narrow"/>
                <w:sz w:val="20"/>
                <w:szCs w:val="20"/>
              </w:rPr>
              <w:t>2301 -2749  – 5 pkt.</w:t>
            </w:r>
          </w:p>
          <w:p w:rsidR="00957C31" w:rsidRPr="000826D4" w:rsidRDefault="00957C31" w:rsidP="00957C31">
            <w:pPr>
              <w:spacing w:after="0" w:line="240" w:lineRule="auto"/>
              <w:rPr>
                <w:rFonts w:ascii="Arial Narrow" w:hAnsi="Arial Narrow"/>
                <w:sz w:val="20"/>
                <w:szCs w:val="20"/>
              </w:rPr>
            </w:pPr>
            <w:r w:rsidRPr="000826D4">
              <w:rPr>
                <w:rFonts w:ascii="Arial Narrow" w:hAnsi="Arial Narrow"/>
                <w:sz w:val="20"/>
                <w:szCs w:val="20"/>
              </w:rPr>
              <w:t>2750 i więcej  – 10 pkt.</w:t>
            </w:r>
          </w:p>
        </w:tc>
        <w:tc>
          <w:tcPr>
            <w:tcW w:w="3969" w:type="dxa"/>
          </w:tcPr>
          <w:p w:rsidR="00957C31" w:rsidRPr="000826D4" w:rsidRDefault="00957C31" w:rsidP="00957C31">
            <w:pPr>
              <w:spacing w:after="0" w:line="240" w:lineRule="auto"/>
              <w:rPr>
                <w:b/>
                <w:sz w:val="20"/>
                <w:szCs w:val="20"/>
              </w:rPr>
            </w:pPr>
          </w:p>
        </w:tc>
      </w:tr>
      <w:tr w:rsidR="00957C31" w:rsidRPr="000826D4" w:rsidTr="00957C31">
        <w:tc>
          <w:tcPr>
            <w:tcW w:w="3369" w:type="dxa"/>
            <w:vMerge/>
            <w:shd w:val="clear" w:color="auto" w:fill="auto"/>
          </w:tcPr>
          <w:p w:rsidR="00957C31" w:rsidRPr="000826D4" w:rsidRDefault="00957C31" w:rsidP="00957C31">
            <w:pPr>
              <w:spacing w:after="0"/>
              <w:rPr>
                <w:rFonts w:ascii="Arial Narrow" w:hAnsi="Arial Narrow"/>
                <w:b/>
                <w:bCs/>
                <w:color w:val="000000"/>
              </w:rPr>
            </w:pPr>
          </w:p>
        </w:tc>
        <w:tc>
          <w:tcPr>
            <w:tcW w:w="2693" w:type="dxa"/>
          </w:tcPr>
          <w:p w:rsidR="00957C31" w:rsidRPr="000826D4" w:rsidRDefault="00957C31" w:rsidP="00957C31">
            <w:pPr>
              <w:spacing w:after="0" w:line="240" w:lineRule="auto"/>
              <w:rPr>
                <w:rFonts w:ascii="Arial Narrow" w:hAnsi="Arial Narrow"/>
                <w:b/>
              </w:rPr>
            </w:pPr>
            <w:r w:rsidRPr="000826D4">
              <w:rPr>
                <w:rFonts w:ascii="Arial Narrow" w:hAnsi="Arial Narrow"/>
                <w:b/>
              </w:rPr>
              <w:t xml:space="preserve">minimalny obwód </w:t>
            </w:r>
          </w:p>
        </w:tc>
        <w:tc>
          <w:tcPr>
            <w:tcW w:w="3969" w:type="dxa"/>
            <w:shd w:val="clear" w:color="auto" w:fill="auto"/>
          </w:tcPr>
          <w:p w:rsidR="00957C31" w:rsidRPr="000826D4" w:rsidRDefault="00957C31" w:rsidP="00957C31">
            <w:pPr>
              <w:spacing w:after="0" w:line="240" w:lineRule="auto"/>
              <w:rPr>
                <w:rFonts w:ascii="Arial Narrow" w:hAnsi="Arial Narrow"/>
                <w:sz w:val="20"/>
                <w:szCs w:val="20"/>
              </w:rPr>
            </w:pPr>
            <w:r w:rsidRPr="000826D4">
              <w:rPr>
                <w:rFonts w:ascii="Arial Narrow" w:hAnsi="Arial Narrow"/>
                <w:sz w:val="20"/>
                <w:szCs w:val="20"/>
              </w:rPr>
              <w:t xml:space="preserve"> 80cm i wzwyż – 0 pkt.</w:t>
            </w:r>
          </w:p>
          <w:p w:rsidR="00957C31" w:rsidRPr="000826D4" w:rsidRDefault="00957C31" w:rsidP="00957C31">
            <w:pPr>
              <w:spacing w:after="0" w:line="240" w:lineRule="auto"/>
              <w:rPr>
                <w:rFonts w:ascii="Arial Narrow" w:hAnsi="Arial Narrow"/>
                <w:sz w:val="20"/>
                <w:szCs w:val="20"/>
              </w:rPr>
            </w:pPr>
            <w:r w:rsidRPr="000826D4">
              <w:rPr>
                <w:rFonts w:ascii="Arial Narrow" w:hAnsi="Arial Narrow"/>
                <w:sz w:val="20"/>
                <w:szCs w:val="20"/>
              </w:rPr>
              <w:t>Poniżej 80cm  – 10 pkt.</w:t>
            </w:r>
          </w:p>
        </w:tc>
        <w:tc>
          <w:tcPr>
            <w:tcW w:w="3969" w:type="dxa"/>
          </w:tcPr>
          <w:p w:rsidR="00957C31" w:rsidRPr="000826D4" w:rsidRDefault="00957C31" w:rsidP="00957C31">
            <w:pPr>
              <w:spacing w:after="0" w:line="240" w:lineRule="auto"/>
              <w:rPr>
                <w:b/>
                <w:sz w:val="20"/>
                <w:szCs w:val="20"/>
              </w:rPr>
            </w:pPr>
          </w:p>
        </w:tc>
      </w:tr>
      <w:tr w:rsidR="00957C31" w:rsidRPr="000826D4" w:rsidTr="00957C31">
        <w:tc>
          <w:tcPr>
            <w:tcW w:w="3369" w:type="dxa"/>
            <w:vMerge/>
            <w:shd w:val="clear" w:color="auto" w:fill="auto"/>
          </w:tcPr>
          <w:p w:rsidR="00957C31" w:rsidRPr="000826D4" w:rsidRDefault="00957C31" w:rsidP="00957C31">
            <w:pPr>
              <w:spacing w:after="0"/>
              <w:rPr>
                <w:rFonts w:ascii="Arial Narrow" w:hAnsi="Arial Narrow"/>
                <w:b/>
                <w:bCs/>
                <w:color w:val="000000"/>
              </w:rPr>
            </w:pPr>
          </w:p>
        </w:tc>
        <w:tc>
          <w:tcPr>
            <w:tcW w:w="2693" w:type="dxa"/>
          </w:tcPr>
          <w:p w:rsidR="00957C31" w:rsidRPr="000826D4" w:rsidRDefault="00957C31" w:rsidP="00957C31">
            <w:pPr>
              <w:spacing w:after="0" w:line="240" w:lineRule="auto"/>
              <w:rPr>
                <w:rFonts w:ascii="Arial Narrow" w:hAnsi="Arial Narrow"/>
                <w:b/>
              </w:rPr>
            </w:pPr>
            <w:r w:rsidRPr="000826D4">
              <w:rPr>
                <w:rFonts w:ascii="Arial Narrow" w:hAnsi="Arial Narrow"/>
                <w:b/>
              </w:rPr>
              <w:t xml:space="preserve">maksymalny obwód </w:t>
            </w:r>
          </w:p>
        </w:tc>
        <w:tc>
          <w:tcPr>
            <w:tcW w:w="3969" w:type="dxa"/>
            <w:shd w:val="clear" w:color="auto" w:fill="auto"/>
          </w:tcPr>
          <w:p w:rsidR="00957C31" w:rsidRPr="000826D4" w:rsidRDefault="00957C31" w:rsidP="00957C31">
            <w:pPr>
              <w:spacing w:after="0" w:line="240" w:lineRule="auto"/>
              <w:rPr>
                <w:rFonts w:ascii="Arial Narrow" w:hAnsi="Arial Narrow"/>
                <w:sz w:val="20"/>
                <w:szCs w:val="20"/>
              </w:rPr>
            </w:pPr>
            <w:r w:rsidRPr="000826D4">
              <w:rPr>
                <w:rFonts w:ascii="Arial Narrow" w:hAnsi="Arial Narrow"/>
                <w:sz w:val="20"/>
                <w:szCs w:val="20"/>
              </w:rPr>
              <w:t>Poniżej 105cm – 0 pkt.</w:t>
            </w:r>
          </w:p>
          <w:p w:rsidR="00957C31" w:rsidRPr="000826D4" w:rsidRDefault="00957C31" w:rsidP="00957C31">
            <w:pPr>
              <w:spacing w:after="0" w:line="240" w:lineRule="auto"/>
              <w:rPr>
                <w:rFonts w:ascii="Arial Narrow" w:hAnsi="Arial Narrow"/>
                <w:sz w:val="20"/>
                <w:szCs w:val="20"/>
              </w:rPr>
            </w:pPr>
            <w:r>
              <w:rPr>
                <w:rFonts w:ascii="Arial Narrow" w:hAnsi="Arial Narrow"/>
                <w:sz w:val="20"/>
                <w:szCs w:val="20"/>
              </w:rPr>
              <w:t>105cm i wzwyż  – 10 pkt.</w:t>
            </w:r>
          </w:p>
        </w:tc>
        <w:tc>
          <w:tcPr>
            <w:tcW w:w="3969" w:type="dxa"/>
          </w:tcPr>
          <w:p w:rsidR="00957C31" w:rsidRPr="000826D4" w:rsidRDefault="00957C31" w:rsidP="00957C31">
            <w:pPr>
              <w:spacing w:after="0" w:line="240" w:lineRule="auto"/>
              <w:rPr>
                <w:b/>
                <w:sz w:val="20"/>
                <w:szCs w:val="20"/>
              </w:rPr>
            </w:pPr>
          </w:p>
        </w:tc>
      </w:tr>
    </w:tbl>
    <w:p w:rsidR="00957C31" w:rsidRDefault="00957C31" w:rsidP="00957C31">
      <w:pPr>
        <w:spacing w:after="0" w:line="240" w:lineRule="auto"/>
      </w:pPr>
    </w:p>
    <w:p w:rsidR="00957C31" w:rsidRDefault="00957C31" w:rsidP="00957C31">
      <w:pPr>
        <w:spacing w:after="0" w:line="240" w:lineRule="auto"/>
      </w:pPr>
    </w:p>
    <w:p w:rsidR="00957C31" w:rsidRDefault="00957C31" w:rsidP="00957C31">
      <w:pPr>
        <w:spacing w:after="0" w:line="240" w:lineRule="auto"/>
      </w:pPr>
    </w:p>
    <w:p w:rsidR="00957C31" w:rsidRDefault="00957C31" w:rsidP="00957C31">
      <w:pPr>
        <w:spacing w:after="0" w:line="240" w:lineRule="auto"/>
      </w:pPr>
    </w:p>
    <w:p w:rsidR="00957C31" w:rsidRDefault="00957C31" w:rsidP="00957C31">
      <w:pPr>
        <w:spacing w:after="0" w:line="240" w:lineRule="auto"/>
      </w:pPr>
    </w:p>
    <w:p w:rsidR="00957C31" w:rsidRDefault="00957C31" w:rsidP="00957C31">
      <w:pPr>
        <w:widowControl w:val="0"/>
        <w:tabs>
          <w:tab w:val="left" w:pos="360"/>
          <w:tab w:val="left" w:pos="930"/>
        </w:tabs>
        <w:overflowPunct w:val="0"/>
        <w:autoSpaceDE w:val="0"/>
        <w:spacing w:line="200" w:lineRule="atLeast"/>
        <w:textAlignment w:val="baseline"/>
      </w:pPr>
      <w:r>
        <w:rPr>
          <w:rFonts w:ascii="Arial" w:hAnsi="Arial" w:cs="Arial"/>
          <w:sz w:val="20"/>
        </w:rPr>
        <w:t>………………………….. dn.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r>
        <w:rPr>
          <w:rFonts w:ascii="Arial" w:hAnsi="Arial" w:cs="Arial"/>
          <w:sz w:val="20"/>
        </w:rPr>
        <w:br/>
      </w:r>
      <w:r>
        <w:rPr>
          <w:rFonts w:ascii="Arial" w:hAnsi="Arial" w:cs="Arial"/>
          <w:sz w:val="20"/>
        </w:rPr>
        <w:tab/>
      </w:r>
      <w:r>
        <w:rPr>
          <w:rFonts w:ascii="Arial" w:hAnsi="Arial" w:cs="Arial"/>
          <w:sz w:val="20"/>
        </w:rPr>
        <w:tab/>
        <w:t>Miejscowość</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(podpis Wykonawcy</w:t>
      </w:r>
      <w:r>
        <w:t>)</w:t>
      </w:r>
    </w:p>
    <w:p w:rsidR="00957C31" w:rsidRDefault="00957C31" w:rsidP="00957C31">
      <w:pPr>
        <w:jc w:val="right"/>
        <w:rPr>
          <w:rFonts w:ascii="Cambria" w:hAnsi="Cambria" w:cs="Arial"/>
          <w:iCs/>
          <w:color w:val="000000"/>
          <w:sz w:val="24"/>
          <w:szCs w:val="24"/>
        </w:rPr>
      </w:pPr>
      <w:r>
        <w:rPr>
          <w:rFonts w:ascii="Cambria" w:hAnsi="Cambria" w:cs="Arial"/>
          <w:b/>
          <w:iCs/>
          <w:color w:val="000000"/>
          <w:sz w:val="24"/>
          <w:szCs w:val="24"/>
        </w:rPr>
        <w:t xml:space="preserve">Załącznik nr 2F do SIWZ - FORMULARZ ASORTYMENTOWO-CENOWY </w:t>
      </w:r>
      <w:r>
        <w:rPr>
          <w:rFonts w:ascii="Cambria" w:hAnsi="Cambria" w:cs="Arial"/>
          <w:b/>
          <w:iCs/>
          <w:color w:val="000000"/>
          <w:sz w:val="24"/>
          <w:szCs w:val="24"/>
        </w:rPr>
        <w:br/>
        <w:t xml:space="preserve">CZĘŚĆ NR 6 - Dostawa </w:t>
      </w:r>
      <w:proofErr w:type="spellStart"/>
      <w:r>
        <w:rPr>
          <w:rFonts w:ascii="Cambria" w:hAnsi="Cambria" w:cs="Arial"/>
          <w:b/>
          <w:iCs/>
          <w:color w:val="000000"/>
          <w:sz w:val="24"/>
          <w:szCs w:val="24"/>
        </w:rPr>
        <w:t>pieluchomajtek</w:t>
      </w:r>
      <w:proofErr w:type="spellEnd"/>
      <w:r>
        <w:rPr>
          <w:rFonts w:ascii="Cambria" w:hAnsi="Cambria" w:cs="Arial"/>
          <w:b/>
          <w:iCs/>
          <w:color w:val="000000"/>
          <w:sz w:val="24"/>
          <w:szCs w:val="24"/>
        </w:rPr>
        <w:t xml:space="preserve"> dla dorosłych na noc (L)</w:t>
      </w:r>
    </w:p>
    <w:p w:rsidR="00957C31" w:rsidRDefault="00957C31" w:rsidP="00957C31">
      <w:pPr>
        <w:widowControl w:val="0"/>
        <w:tabs>
          <w:tab w:val="left" w:pos="360"/>
        </w:tabs>
        <w:overflowPunct w:val="0"/>
        <w:autoSpaceDE w:val="0"/>
        <w:spacing w:line="200" w:lineRule="atLeast"/>
        <w:textAlignment w:val="baseline"/>
        <w:rPr>
          <w:rFonts w:ascii="Cambria" w:hAnsi="Cambria" w:cs="Arial"/>
          <w:iCs/>
          <w:color w:val="000000"/>
          <w:sz w:val="24"/>
          <w:szCs w:val="24"/>
        </w:rPr>
      </w:pPr>
      <w:r>
        <w:rPr>
          <w:rFonts w:ascii="Cambria" w:hAnsi="Cambria" w:cs="Arial"/>
          <w:iCs/>
          <w:color w:val="000000"/>
          <w:sz w:val="24"/>
          <w:szCs w:val="24"/>
        </w:rPr>
        <w:t>………………………………………………..</w:t>
      </w:r>
    </w:p>
    <w:p w:rsidR="00957C31" w:rsidRDefault="00957C31" w:rsidP="00957C31">
      <w:pPr>
        <w:widowControl w:val="0"/>
        <w:tabs>
          <w:tab w:val="left" w:pos="360"/>
        </w:tabs>
        <w:overflowPunct w:val="0"/>
        <w:autoSpaceDE w:val="0"/>
        <w:spacing w:line="200" w:lineRule="atLeast"/>
        <w:textAlignment w:val="baseline"/>
        <w:rPr>
          <w:rFonts w:ascii="Cambria" w:hAnsi="Cambria" w:cs="Arial"/>
          <w:i/>
          <w:iCs/>
          <w:color w:val="000000"/>
          <w:sz w:val="24"/>
          <w:szCs w:val="24"/>
        </w:rPr>
      </w:pPr>
      <w:r>
        <w:rPr>
          <w:rFonts w:ascii="Cambria" w:hAnsi="Cambria" w:cs="Arial"/>
          <w:i/>
          <w:iCs/>
          <w:color w:val="000000"/>
          <w:sz w:val="24"/>
          <w:szCs w:val="24"/>
        </w:rPr>
        <w:t xml:space="preserve">   (Pieczęć Nazwa Wykonawcy)</w:t>
      </w:r>
    </w:p>
    <w:tbl>
      <w:tblPr>
        <w:tblW w:w="1405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11"/>
        <w:gridCol w:w="580"/>
        <w:gridCol w:w="1263"/>
        <w:gridCol w:w="1160"/>
        <w:gridCol w:w="1533"/>
        <w:gridCol w:w="1134"/>
        <w:gridCol w:w="1306"/>
        <w:gridCol w:w="1267"/>
      </w:tblGrid>
      <w:tr w:rsidR="00957C31" w:rsidTr="00957C31">
        <w:trPr>
          <w:trHeight w:val="1078"/>
        </w:trPr>
        <w:tc>
          <w:tcPr>
            <w:tcW w:w="5811" w:type="dxa"/>
            <w:tcBorders>
              <w:top w:val="single" w:sz="4" w:space="0" w:color="auto"/>
              <w:left w:val="single" w:sz="4" w:space="0" w:color="auto"/>
              <w:bottom w:val="single" w:sz="4" w:space="0" w:color="auto"/>
              <w:right w:val="single" w:sz="4" w:space="0" w:color="auto"/>
            </w:tcBorders>
            <w:noWrap/>
            <w:vAlign w:val="center"/>
            <w:hideMark/>
          </w:tcPr>
          <w:p w:rsidR="00957C31" w:rsidRPr="005E6787" w:rsidRDefault="00957C31" w:rsidP="00957C31">
            <w:pPr>
              <w:spacing w:line="256" w:lineRule="auto"/>
              <w:jc w:val="center"/>
              <w:rPr>
                <w:rFonts w:ascii="Cambria" w:hAnsi="Cambria" w:cs="Arial"/>
                <w:b/>
                <w:i/>
                <w:sz w:val="20"/>
                <w:szCs w:val="20"/>
              </w:rPr>
            </w:pPr>
            <w:r w:rsidRPr="005E6787">
              <w:rPr>
                <w:rFonts w:ascii="Cambria" w:hAnsi="Cambria" w:cs="Arial"/>
                <w:b/>
                <w:i/>
                <w:sz w:val="20"/>
                <w:szCs w:val="20"/>
              </w:rPr>
              <w:t>Przedmiot zamówienia</w:t>
            </w:r>
          </w:p>
          <w:p w:rsidR="00957C31" w:rsidRDefault="00957C31" w:rsidP="00957C31">
            <w:pPr>
              <w:spacing w:line="256" w:lineRule="auto"/>
              <w:jc w:val="center"/>
              <w:rPr>
                <w:rFonts w:ascii="Cambria" w:hAnsi="Cambria" w:cs="Arial"/>
                <w:b/>
                <w:i/>
                <w:sz w:val="20"/>
                <w:szCs w:val="20"/>
              </w:rPr>
            </w:pPr>
            <w:r w:rsidRPr="005E6787">
              <w:rPr>
                <w:rFonts w:ascii="Cambria" w:hAnsi="Cambria" w:cs="Arial"/>
                <w:b/>
                <w:i/>
                <w:sz w:val="20"/>
                <w:szCs w:val="20"/>
              </w:rPr>
              <w:t>(krótki opis i parametry wymagane)</w:t>
            </w:r>
          </w:p>
        </w:tc>
        <w:tc>
          <w:tcPr>
            <w:tcW w:w="3003" w:type="dxa"/>
            <w:gridSpan w:val="3"/>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spacing w:line="256" w:lineRule="auto"/>
              <w:jc w:val="center"/>
              <w:rPr>
                <w:rFonts w:ascii="Cambria" w:hAnsi="Cambria" w:cs="Arial"/>
                <w:b/>
                <w:bCs/>
                <w:i/>
                <w:sz w:val="20"/>
                <w:szCs w:val="20"/>
              </w:rPr>
            </w:pPr>
            <w:r>
              <w:rPr>
                <w:rFonts w:ascii="Cambria" w:hAnsi="Cambria" w:cs="Arial"/>
                <w:b/>
                <w:bCs/>
                <w:i/>
                <w:sz w:val="20"/>
                <w:szCs w:val="20"/>
              </w:rPr>
              <w:t>Parametry wymagane</w:t>
            </w:r>
          </w:p>
          <w:p w:rsidR="00957C31" w:rsidRDefault="00957C31" w:rsidP="00957C31">
            <w:pPr>
              <w:spacing w:line="256" w:lineRule="auto"/>
              <w:jc w:val="center"/>
              <w:rPr>
                <w:rFonts w:ascii="Cambria" w:hAnsi="Cambria" w:cs="Arial"/>
                <w:b/>
                <w:bCs/>
                <w:i/>
                <w:sz w:val="20"/>
                <w:szCs w:val="20"/>
              </w:rPr>
            </w:pPr>
            <w:r>
              <w:rPr>
                <w:rFonts w:ascii="Cambria" w:hAnsi="Cambria" w:cs="Arial"/>
                <w:b/>
                <w:bCs/>
                <w:i/>
                <w:sz w:val="20"/>
                <w:szCs w:val="20"/>
              </w:rPr>
              <w:t>Potwierdzić</w:t>
            </w:r>
          </w:p>
          <w:p w:rsidR="00957C31" w:rsidRDefault="00957C31" w:rsidP="00957C31">
            <w:pPr>
              <w:spacing w:line="256" w:lineRule="auto"/>
              <w:jc w:val="center"/>
              <w:rPr>
                <w:rFonts w:ascii="Cambria" w:hAnsi="Cambria" w:cs="Arial"/>
                <w:b/>
                <w:i/>
                <w:sz w:val="20"/>
                <w:szCs w:val="20"/>
              </w:rPr>
            </w:pPr>
            <w:r>
              <w:rPr>
                <w:rFonts w:ascii="Cambria" w:hAnsi="Cambria" w:cs="Arial"/>
                <w:b/>
                <w:bCs/>
                <w:i/>
                <w:sz w:val="20"/>
                <w:szCs w:val="20"/>
              </w:rPr>
              <w:t>TAK/NIE</w:t>
            </w:r>
          </w:p>
        </w:tc>
        <w:tc>
          <w:tcPr>
            <w:tcW w:w="2667" w:type="dxa"/>
            <w:gridSpan w:val="2"/>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spacing w:line="256" w:lineRule="auto"/>
              <w:jc w:val="center"/>
              <w:rPr>
                <w:rFonts w:ascii="Cambria" w:hAnsi="Cambria" w:cs="Arial"/>
                <w:b/>
                <w:i/>
                <w:sz w:val="20"/>
                <w:szCs w:val="20"/>
              </w:rPr>
            </w:pPr>
            <w:r>
              <w:rPr>
                <w:rFonts w:ascii="Cambria" w:hAnsi="Cambria" w:cs="Arial"/>
                <w:b/>
                <w:i/>
                <w:sz w:val="20"/>
                <w:szCs w:val="20"/>
              </w:rPr>
              <w:t xml:space="preserve">Wielkość </w:t>
            </w:r>
          </w:p>
          <w:p w:rsidR="00957C31" w:rsidRDefault="00957C31" w:rsidP="00957C31">
            <w:pPr>
              <w:spacing w:line="256" w:lineRule="auto"/>
              <w:jc w:val="center"/>
              <w:rPr>
                <w:rFonts w:ascii="Cambria" w:hAnsi="Cambria" w:cs="Arial"/>
                <w:b/>
                <w:i/>
                <w:sz w:val="20"/>
                <w:szCs w:val="20"/>
              </w:rPr>
            </w:pPr>
            <w:r>
              <w:rPr>
                <w:rFonts w:ascii="Cambria" w:hAnsi="Cambria" w:cs="Arial"/>
                <w:b/>
                <w:i/>
                <w:sz w:val="20"/>
                <w:szCs w:val="20"/>
              </w:rPr>
              <w:t>oraz ilość opakowań</w:t>
            </w:r>
          </w:p>
        </w:tc>
        <w:tc>
          <w:tcPr>
            <w:tcW w:w="2573" w:type="dxa"/>
            <w:gridSpan w:val="2"/>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autoSpaceDE w:val="0"/>
              <w:snapToGrid w:val="0"/>
              <w:spacing w:line="256" w:lineRule="auto"/>
              <w:jc w:val="center"/>
              <w:rPr>
                <w:rFonts w:ascii="Cambria" w:eastAsia="Arial" w:hAnsi="Cambria" w:cs="Arial"/>
                <w:b/>
                <w:bCs/>
                <w:i/>
                <w:sz w:val="20"/>
                <w:szCs w:val="20"/>
              </w:rPr>
            </w:pPr>
            <w:r w:rsidRPr="000158BE">
              <w:rPr>
                <w:rFonts w:ascii="Cambria" w:eastAsia="Arial" w:hAnsi="Cambria" w:cs="Arial"/>
                <w:b/>
                <w:bCs/>
                <w:i/>
                <w:sz w:val="20"/>
                <w:szCs w:val="20"/>
              </w:rPr>
              <w:t>Przedmiot zamówienia of</w:t>
            </w:r>
            <w:r>
              <w:rPr>
                <w:rFonts w:ascii="Cambria" w:eastAsia="Arial" w:hAnsi="Cambria" w:cs="Arial"/>
                <w:b/>
                <w:bCs/>
                <w:i/>
                <w:sz w:val="20"/>
                <w:szCs w:val="20"/>
              </w:rPr>
              <w:t xml:space="preserve">erowany (nazwa handlowa wyrobu, </w:t>
            </w:r>
            <w:r>
              <w:rPr>
                <w:rFonts w:ascii="Cambria" w:eastAsia="Arial" w:hAnsi="Cambria" w:cs="Arial"/>
                <w:b/>
                <w:bCs/>
                <w:i/>
                <w:sz w:val="20"/>
                <w:szCs w:val="20"/>
              </w:rPr>
              <w:br/>
            </w:r>
            <w:r w:rsidRPr="000158BE">
              <w:rPr>
                <w:rFonts w:ascii="Cambria" w:eastAsia="Arial" w:hAnsi="Cambria" w:cs="Arial"/>
                <w:b/>
                <w:bCs/>
                <w:i/>
                <w:sz w:val="20"/>
                <w:szCs w:val="20"/>
              </w:rPr>
              <w:t>nr katalogowy)</w:t>
            </w:r>
          </w:p>
        </w:tc>
      </w:tr>
      <w:tr w:rsidR="00957C31" w:rsidTr="00957C31">
        <w:trPr>
          <w:trHeight w:val="1555"/>
        </w:trPr>
        <w:tc>
          <w:tcPr>
            <w:tcW w:w="5811" w:type="dxa"/>
            <w:vMerge w:val="restart"/>
            <w:tcBorders>
              <w:top w:val="single" w:sz="4" w:space="0" w:color="auto"/>
              <w:left w:val="single" w:sz="4" w:space="0" w:color="auto"/>
              <w:bottom w:val="single" w:sz="4" w:space="0" w:color="auto"/>
              <w:right w:val="single" w:sz="4" w:space="0" w:color="auto"/>
            </w:tcBorders>
            <w:noWrap/>
            <w:hideMark/>
          </w:tcPr>
          <w:p w:rsidR="00957C31" w:rsidRDefault="00957C31" w:rsidP="00957C31">
            <w:pPr>
              <w:autoSpaceDE w:val="0"/>
              <w:snapToGrid w:val="0"/>
              <w:spacing w:line="256" w:lineRule="auto"/>
              <w:rPr>
                <w:rFonts w:ascii="Cambria" w:eastAsia="Arial" w:hAnsi="Cambria" w:cs="Arial"/>
              </w:rPr>
            </w:pPr>
            <w:proofErr w:type="spellStart"/>
            <w:r w:rsidRPr="00FD5A16">
              <w:rPr>
                <w:rFonts w:ascii="Cambria" w:eastAsia="Arial" w:hAnsi="Cambria" w:cs="Arial"/>
              </w:rPr>
              <w:t>Pieluchomajtki</w:t>
            </w:r>
            <w:proofErr w:type="spellEnd"/>
            <w:r w:rsidRPr="00FD5A16">
              <w:rPr>
                <w:rFonts w:ascii="Cambria" w:eastAsia="Arial" w:hAnsi="Cambria" w:cs="Arial"/>
              </w:rPr>
              <w:t xml:space="preserve">  </w:t>
            </w:r>
            <w:proofErr w:type="spellStart"/>
            <w:r w:rsidRPr="00FD5A16">
              <w:rPr>
                <w:rFonts w:ascii="Cambria" w:eastAsia="Arial" w:hAnsi="Cambria" w:cs="Arial"/>
              </w:rPr>
              <w:t>rozm</w:t>
            </w:r>
            <w:proofErr w:type="spellEnd"/>
            <w:r w:rsidRPr="00FD5A16">
              <w:rPr>
                <w:rFonts w:ascii="Cambria" w:eastAsia="Arial" w:hAnsi="Cambria" w:cs="Arial"/>
              </w:rPr>
              <w:t>. L (duże), o podwyższonej chłonności, o nast. cechach: z przylepcami z możliwością wielokrotnego odklejania i przyklejania bez ryzyka rozerwania pieluchy, redukcja nieprzyjemnego zapachu moczu, osłonki boczne zapobiegające wyciekom, wskaźnik wilgotności, bez lateksu.</w:t>
            </w:r>
            <w:r w:rsidR="0021564B">
              <w:rPr>
                <w:rFonts w:ascii="Cambria" w:eastAsia="Arial" w:hAnsi="Cambria" w:cs="Arial"/>
              </w:rPr>
              <w:t xml:space="preserve"> </w:t>
            </w:r>
            <w:r>
              <w:rPr>
                <w:rFonts w:ascii="Arial Narrow" w:hAnsi="Arial Narrow"/>
                <w:color w:val="000000"/>
                <w:sz w:val="20"/>
                <w:szCs w:val="20"/>
              </w:rPr>
              <w:t>Opakowania</w:t>
            </w:r>
            <w:r w:rsidRPr="000158BE">
              <w:rPr>
                <w:rFonts w:ascii="Arial Narrow" w:hAnsi="Arial Narrow"/>
                <w:color w:val="000000"/>
                <w:sz w:val="20"/>
                <w:szCs w:val="20"/>
              </w:rPr>
              <w:t xml:space="preserve"> </w:t>
            </w:r>
            <w:r w:rsidRPr="000158BE">
              <w:rPr>
                <w:rFonts w:ascii="Arial Narrow" w:hAnsi="Arial Narrow"/>
                <w:color w:val="000000"/>
                <w:sz w:val="18"/>
                <w:szCs w:val="18"/>
              </w:rPr>
              <w:t xml:space="preserve">max. do </w:t>
            </w:r>
            <w:r w:rsidRPr="000158BE">
              <w:rPr>
                <w:rFonts w:ascii="Arial Narrow" w:hAnsi="Arial Narrow"/>
                <w:color w:val="000000"/>
                <w:sz w:val="20"/>
                <w:szCs w:val="20"/>
              </w:rPr>
              <w:t>5</w:t>
            </w:r>
            <w:r>
              <w:rPr>
                <w:rFonts w:ascii="Arial Narrow" w:hAnsi="Arial Narrow"/>
                <w:color w:val="000000"/>
                <w:sz w:val="20"/>
                <w:szCs w:val="20"/>
              </w:rPr>
              <w:t>0 szt.</w:t>
            </w:r>
          </w:p>
        </w:tc>
        <w:tc>
          <w:tcPr>
            <w:tcW w:w="3003" w:type="dxa"/>
            <w:gridSpan w:val="3"/>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spacing w:line="256" w:lineRule="auto"/>
              <w:jc w:val="center"/>
              <w:rPr>
                <w:rFonts w:ascii="Cambria" w:hAnsi="Cambria" w:cs="Arial"/>
                <w:sz w:val="24"/>
                <w:szCs w:val="24"/>
              </w:rPr>
            </w:pPr>
          </w:p>
        </w:tc>
        <w:tc>
          <w:tcPr>
            <w:tcW w:w="2667" w:type="dxa"/>
            <w:gridSpan w:val="2"/>
            <w:tcBorders>
              <w:top w:val="single" w:sz="4" w:space="0" w:color="auto"/>
              <w:left w:val="single" w:sz="4" w:space="0" w:color="auto"/>
              <w:bottom w:val="single" w:sz="4" w:space="0" w:color="auto"/>
              <w:right w:val="single" w:sz="4" w:space="0" w:color="auto"/>
            </w:tcBorders>
            <w:noWrap/>
            <w:vAlign w:val="center"/>
          </w:tcPr>
          <w:p w:rsidR="00957C31" w:rsidRDefault="00957C31" w:rsidP="00957C31">
            <w:pPr>
              <w:spacing w:line="256" w:lineRule="auto"/>
              <w:rPr>
                <w:rFonts w:ascii="Cambria" w:hAnsi="Cambria" w:cs="Arial"/>
                <w:sz w:val="18"/>
                <w:szCs w:val="24"/>
              </w:rPr>
            </w:pPr>
          </w:p>
        </w:tc>
        <w:tc>
          <w:tcPr>
            <w:tcW w:w="2573" w:type="dxa"/>
            <w:gridSpan w:val="2"/>
            <w:tcBorders>
              <w:top w:val="single" w:sz="4" w:space="0" w:color="auto"/>
              <w:left w:val="single" w:sz="4" w:space="0" w:color="auto"/>
              <w:bottom w:val="single" w:sz="4" w:space="0" w:color="auto"/>
              <w:right w:val="single" w:sz="4" w:space="0" w:color="auto"/>
            </w:tcBorders>
            <w:noWrap/>
            <w:vAlign w:val="center"/>
          </w:tcPr>
          <w:p w:rsidR="00957C31" w:rsidRDefault="00957C31" w:rsidP="00957C31">
            <w:pPr>
              <w:spacing w:line="256" w:lineRule="auto"/>
              <w:jc w:val="center"/>
              <w:rPr>
                <w:rFonts w:ascii="Cambria" w:hAnsi="Cambria" w:cs="Arial"/>
                <w:sz w:val="24"/>
                <w:szCs w:val="24"/>
              </w:rPr>
            </w:pPr>
          </w:p>
        </w:tc>
      </w:tr>
      <w:tr w:rsidR="00957C31" w:rsidTr="00957C31">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7C31" w:rsidRDefault="00957C31" w:rsidP="00957C31">
            <w:pPr>
              <w:spacing w:after="0" w:line="240" w:lineRule="auto"/>
              <w:rPr>
                <w:rFonts w:ascii="Cambria" w:eastAsia="Arial" w:hAnsi="Cambria" w:cs="Arial"/>
              </w:rPr>
            </w:pPr>
          </w:p>
        </w:tc>
        <w:tc>
          <w:tcPr>
            <w:tcW w:w="580" w:type="dxa"/>
            <w:tcBorders>
              <w:top w:val="single" w:sz="4" w:space="0" w:color="auto"/>
              <w:left w:val="single" w:sz="4" w:space="0" w:color="auto"/>
              <w:bottom w:val="single" w:sz="4" w:space="0" w:color="auto"/>
              <w:right w:val="single" w:sz="4" w:space="0" w:color="auto"/>
            </w:tcBorders>
            <w:noWrap/>
            <w:hideMark/>
          </w:tcPr>
          <w:p w:rsidR="00957C31" w:rsidRDefault="00957C31" w:rsidP="00957C31">
            <w:pPr>
              <w:spacing w:line="256" w:lineRule="auto"/>
              <w:jc w:val="center"/>
              <w:rPr>
                <w:rFonts w:ascii="Cambria" w:hAnsi="Cambria" w:cs="Arial"/>
                <w:b/>
                <w:i/>
              </w:rPr>
            </w:pPr>
            <w:r>
              <w:rPr>
                <w:rFonts w:ascii="Cambria" w:hAnsi="Cambria" w:cs="Arial"/>
                <w:b/>
                <w:i/>
              </w:rPr>
              <w:t>J.m.</w:t>
            </w:r>
          </w:p>
        </w:tc>
        <w:tc>
          <w:tcPr>
            <w:tcW w:w="1263" w:type="dxa"/>
            <w:tcBorders>
              <w:top w:val="single" w:sz="4" w:space="0" w:color="auto"/>
              <w:left w:val="single" w:sz="4" w:space="0" w:color="auto"/>
              <w:bottom w:val="single" w:sz="4" w:space="0" w:color="auto"/>
              <w:right w:val="single" w:sz="4" w:space="0" w:color="auto"/>
            </w:tcBorders>
            <w:noWrap/>
            <w:hideMark/>
          </w:tcPr>
          <w:p w:rsidR="00957C31" w:rsidRDefault="00957C31" w:rsidP="00957C31">
            <w:pPr>
              <w:spacing w:line="256" w:lineRule="auto"/>
              <w:jc w:val="center"/>
              <w:rPr>
                <w:rFonts w:ascii="Cambria" w:hAnsi="Cambria" w:cs="Arial"/>
                <w:b/>
                <w:i/>
              </w:rPr>
            </w:pPr>
            <w:r>
              <w:rPr>
                <w:rFonts w:ascii="Cambria" w:hAnsi="Cambria" w:cs="Arial"/>
                <w:b/>
                <w:i/>
              </w:rPr>
              <w:t>Ilość</w:t>
            </w:r>
          </w:p>
        </w:tc>
        <w:tc>
          <w:tcPr>
            <w:tcW w:w="1160" w:type="dxa"/>
            <w:tcBorders>
              <w:top w:val="single" w:sz="4" w:space="0" w:color="auto"/>
              <w:left w:val="single" w:sz="4" w:space="0" w:color="auto"/>
              <w:bottom w:val="single" w:sz="4" w:space="0" w:color="auto"/>
              <w:right w:val="single" w:sz="4" w:space="0" w:color="auto"/>
            </w:tcBorders>
            <w:noWrap/>
            <w:hideMark/>
          </w:tcPr>
          <w:p w:rsidR="00957C31" w:rsidRDefault="00957C31" w:rsidP="00957C31">
            <w:pPr>
              <w:spacing w:line="256" w:lineRule="auto"/>
              <w:jc w:val="center"/>
              <w:rPr>
                <w:rFonts w:ascii="Cambria" w:hAnsi="Cambria" w:cs="Arial"/>
                <w:b/>
                <w:i/>
              </w:rPr>
            </w:pPr>
            <w:r>
              <w:rPr>
                <w:rFonts w:ascii="Cambria" w:hAnsi="Cambria" w:cs="Arial"/>
                <w:b/>
                <w:i/>
              </w:rPr>
              <w:t>Cena jedn. netto</w:t>
            </w:r>
          </w:p>
        </w:tc>
        <w:tc>
          <w:tcPr>
            <w:tcW w:w="1533" w:type="dxa"/>
            <w:tcBorders>
              <w:top w:val="single" w:sz="4" w:space="0" w:color="auto"/>
              <w:left w:val="single" w:sz="4" w:space="0" w:color="auto"/>
              <w:bottom w:val="single" w:sz="4" w:space="0" w:color="auto"/>
              <w:right w:val="single" w:sz="4" w:space="0" w:color="auto"/>
            </w:tcBorders>
            <w:noWrap/>
            <w:hideMark/>
          </w:tcPr>
          <w:p w:rsidR="00957C31" w:rsidRDefault="00957C31" w:rsidP="00957C31">
            <w:pPr>
              <w:spacing w:line="256" w:lineRule="auto"/>
              <w:jc w:val="center"/>
              <w:rPr>
                <w:rFonts w:ascii="Cambria" w:hAnsi="Cambria" w:cs="Arial"/>
                <w:b/>
                <w:i/>
              </w:rPr>
            </w:pPr>
            <w:r>
              <w:rPr>
                <w:rFonts w:ascii="Cambria" w:hAnsi="Cambria" w:cs="Arial"/>
                <w:b/>
                <w:i/>
              </w:rPr>
              <w:t>Wartość netto</w:t>
            </w:r>
          </w:p>
        </w:tc>
        <w:tc>
          <w:tcPr>
            <w:tcW w:w="1134" w:type="dxa"/>
            <w:tcBorders>
              <w:top w:val="single" w:sz="4" w:space="0" w:color="auto"/>
              <w:left w:val="single" w:sz="4" w:space="0" w:color="auto"/>
              <w:bottom w:val="single" w:sz="4" w:space="0" w:color="auto"/>
              <w:right w:val="single" w:sz="4" w:space="0" w:color="auto"/>
            </w:tcBorders>
            <w:noWrap/>
            <w:hideMark/>
          </w:tcPr>
          <w:p w:rsidR="00957C31" w:rsidRDefault="00957C31" w:rsidP="00957C31">
            <w:pPr>
              <w:spacing w:line="256" w:lineRule="auto"/>
              <w:jc w:val="center"/>
              <w:rPr>
                <w:rFonts w:ascii="Cambria" w:hAnsi="Cambria" w:cs="Arial"/>
                <w:b/>
                <w:i/>
              </w:rPr>
            </w:pPr>
            <w:r>
              <w:rPr>
                <w:rFonts w:ascii="Cambria" w:hAnsi="Cambria" w:cs="Arial"/>
                <w:b/>
                <w:i/>
              </w:rPr>
              <w:t>Stawka VAT</w:t>
            </w:r>
          </w:p>
        </w:tc>
        <w:tc>
          <w:tcPr>
            <w:tcW w:w="1306" w:type="dxa"/>
            <w:tcBorders>
              <w:top w:val="single" w:sz="4" w:space="0" w:color="auto"/>
              <w:left w:val="single" w:sz="4" w:space="0" w:color="auto"/>
              <w:bottom w:val="single" w:sz="4" w:space="0" w:color="auto"/>
              <w:right w:val="single" w:sz="4" w:space="0" w:color="auto"/>
            </w:tcBorders>
            <w:noWrap/>
            <w:hideMark/>
          </w:tcPr>
          <w:p w:rsidR="00957C31" w:rsidRDefault="00957C31" w:rsidP="00957C31">
            <w:pPr>
              <w:spacing w:line="256" w:lineRule="auto"/>
              <w:jc w:val="center"/>
              <w:rPr>
                <w:rFonts w:ascii="Cambria" w:hAnsi="Cambria" w:cs="Arial"/>
                <w:b/>
                <w:i/>
              </w:rPr>
            </w:pPr>
            <w:r>
              <w:rPr>
                <w:rFonts w:ascii="Cambria" w:hAnsi="Cambria" w:cs="Arial"/>
                <w:b/>
                <w:i/>
              </w:rPr>
              <w:t>Kwota VAT</w:t>
            </w:r>
          </w:p>
        </w:tc>
        <w:tc>
          <w:tcPr>
            <w:tcW w:w="1267" w:type="dxa"/>
            <w:tcBorders>
              <w:top w:val="single" w:sz="4" w:space="0" w:color="auto"/>
              <w:left w:val="single" w:sz="4" w:space="0" w:color="auto"/>
              <w:bottom w:val="single" w:sz="4" w:space="0" w:color="auto"/>
              <w:right w:val="single" w:sz="4" w:space="0" w:color="auto"/>
            </w:tcBorders>
            <w:hideMark/>
          </w:tcPr>
          <w:p w:rsidR="00957C31" w:rsidRDefault="00957C31" w:rsidP="00957C31">
            <w:pPr>
              <w:spacing w:line="256" w:lineRule="auto"/>
              <w:jc w:val="center"/>
              <w:rPr>
                <w:rFonts w:ascii="Cambria" w:hAnsi="Cambria" w:cs="Arial"/>
                <w:b/>
                <w:i/>
              </w:rPr>
            </w:pPr>
            <w:r>
              <w:rPr>
                <w:rFonts w:ascii="Cambria" w:hAnsi="Cambria" w:cs="Arial"/>
                <w:b/>
                <w:i/>
              </w:rPr>
              <w:t>Wartość brutto</w:t>
            </w:r>
          </w:p>
        </w:tc>
      </w:tr>
      <w:tr w:rsidR="00957C31" w:rsidTr="00957C31">
        <w:trPr>
          <w:trHeight w:val="1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7C31" w:rsidRDefault="00957C31" w:rsidP="00957C31">
            <w:pPr>
              <w:spacing w:after="0" w:line="240" w:lineRule="auto"/>
              <w:rPr>
                <w:rFonts w:ascii="Cambria" w:eastAsia="Arial" w:hAnsi="Cambria" w:cs="Arial"/>
              </w:rPr>
            </w:pPr>
          </w:p>
        </w:tc>
        <w:tc>
          <w:tcPr>
            <w:tcW w:w="580" w:type="dxa"/>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spacing w:line="256" w:lineRule="auto"/>
              <w:jc w:val="center"/>
              <w:rPr>
                <w:rFonts w:ascii="Cambria" w:hAnsi="Cambria" w:cs="Arial"/>
                <w:i/>
                <w:sz w:val="18"/>
                <w:szCs w:val="18"/>
              </w:rPr>
            </w:pPr>
            <w:r>
              <w:rPr>
                <w:rFonts w:ascii="Cambria" w:hAnsi="Cambria" w:cs="Arial"/>
                <w:i/>
                <w:sz w:val="18"/>
                <w:szCs w:val="18"/>
              </w:rPr>
              <w:t>1d</w:t>
            </w:r>
          </w:p>
        </w:tc>
        <w:tc>
          <w:tcPr>
            <w:tcW w:w="1263" w:type="dxa"/>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spacing w:line="256" w:lineRule="auto"/>
              <w:jc w:val="center"/>
              <w:rPr>
                <w:rFonts w:ascii="Cambria" w:hAnsi="Cambria" w:cs="Arial"/>
                <w:i/>
                <w:sz w:val="18"/>
                <w:szCs w:val="18"/>
              </w:rPr>
            </w:pPr>
            <w:r>
              <w:rPr>
                <w:rFonts w:ascii="Cambria" w:hAnsi="Cambria" w:cs="Arial"/>
                <w:i/>
                <w:sz w:val="18"/>
                <w:szCs w:val="18"/>
              </w:rPr>
              <w:t>2d</w:t>
            </w:r>
          </w:p>
        </w:tc>
        <w:tc>
          <w:tcPr>
            <w:tcW w:w="1160" w:type="dxa"/>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spacing w:line="256" w:lineRule="auto"/>
              <w:jc w:val="center"/>
              <w:rPr>
                <w:rFonts w:ascii="Cambria" w:hAnsi="Cambria" w:cs="Arial"/>
                <w:i/>
                <w:sz w:val="18"/>
                <w:szCs w:val="18"/>
              </w:rPr>
            </w:pPr>
            <w:r>
              <w:rPr>
                <w:rFonts w:ascii="Cambria" w:hAnsi="Cambria" w:cs="Arial"/>
                <w:i/>
                <w:sz w:val="18"/>
                <w:szCs w:val="18"/>
              </w:rPr>
              <w:t>3d</w:t>
            </w:r>
          </w:p>
        </w:tc>
        <w:tc>
          <w:tcPr>
            <w:tcW w:w="1533" w:type="dxa"/>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spacing w:line="256" w:lineRule="auto"/>
              <w:jc w:val="center"/>
              <w:rPr>
                <w:rFonts w:ascii="Cambria" w:hAnsi="Cambria" w:cs="Arial"/>
                <w:i/>
                <w:sz w:val="18"/>
                <w:szCs w:val="18"/>
              </w:rPr>
            </w:pPr>
            <w:r>
              <w:rPr>
                <w:rFonts w:ascii="Cambria" w:hAnsi="Cambria" w:cs="Arial"/>
                <w:i/>
                <w:sz w:val="18"/>
                <w:szCs w:val="18"/>
              </w:rPr>
              <w:t>4d</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spacing w:line="256" w:lineRule="auto"/>
              <w:jc w:val="center"/>
              <w:rPr>
                <w:rFonts w:ascii="Cambria" w:hAnsi="Cambria" w:cs="Arial"/>
                <w:i/>
                <w:sz w:val="18"/>
                <w:szCs w:val="18"/>
              </w:rPr>
            </w:pPr>
            <w:r>
              <w:rPr>
                <w:rFonts w:ascii="Cambria" w:hAnsi="Cambria" w:cs="Arial"/>
                <w:i/>
                <w:sz w:val="18"/>
                <w:szCs w:val="18"/>
              </w:rPr>
              <w:t>5d</w:t>
            </w:r>
          </w:p>
        </w:tc>
        <w:tc>
          <w:tcPr>
            <w:tcW w:w="1306" w:type="dxa"/>
            <w:tcBorders>
              <w:top w:val="single" w:sz="4" w:space="0" w:color="auto"/>
              <w:left w:val="single" w:sz="4" w:space="0" w:color="auto"/>
              <w:bottom w:val="single" w:sz="4" w:space="0" w:color="auto"/>
              <w:right w:val="single" w:sz="4" w:space="0" w:color="auto"/>
            </w:tcBorders>
            <w:noWrap/>
            <w:vAlign w:val="center"/>
            <w:hideMark/>
          </w:tcPr>
          <w:p w:rsidR="00957C31" w:rsidRDefault="00957C31" w:rsidP="00957C31">
            <w:pPr>
              <w:spacing w:line="256" w:lineRule="auto"/>
              <w:jc w:val="center"/>
              <w:rPr>
                <w:rFonts w:ascii="Cambria" w:hAnsi="Cambria" w:cs="Arial"/>
                <w:i/>
                <w:sz w:val="18"/>
                <w:szCs w:val="18"/>
              </w:rPr>
            </w:pPr>
            <w:r>
              <w:rPr>
                <w:rFonts w:ascii="Cambria" w:hAnsi="Cambria" w:cs="Arial"/>
                <w:i/>
                <w:sz w:val="18"/>
                <w:szCs w:val="18"/>
              </w:rPr>
              <w:t>6d</w:t>
            </w:r>
          </w:p>
        </w:tc>
        <w:tc>
          <w:tcPr>
            <w:tcW w:w="1267" w:type="dxa"/>
            <w:tcBorders>
              <w:top w:val="single" w:sz="4" w:space="0" w:color="auto"/>
              <w:left w:val="single" w:sz="4" w:space="0" w:color="auto"/>
              <w:bottom w:val="single" w:sz="4" w:space="0" w:color="auto"/>
              <w:right w:val="single" w:sz="4" w:space="0" w:color="auto"/>
            </w:tcBorders>
            <w:vAlign w:val="center"/>
            <w:hideMark/>
          </w:tcPr>
          <w:p w:rsidR="00957C31" w:rsidRDefault="00957C31" w:rsidP="00957C31">
            <w:pPr>
              <w:spacing w:line="256" w:lineRule="auto"/>
              <w:jc w:val="center"/>
              <w:rPr>
                <w:rFonts w:ascii="Cambria" w:hAnsi="Cambria" w:cs="Arial"/>
                <w:i/>
                <w:sz w:val="18"/>
                <w:szCs w:val="18"/>
              </w:rPr>
            </w:pPr>
            <w:r>
              <w:rPr>
                <w:rFonts w:ascii="Cambria" w:hAnsi="Cambria" w:cs="Arial"/>
                <w:i/>
                <w:sz w:val="18"/>
                <w:szCs w:val="18"/>
              </w:rPr>
              <w:t>7d</w:t>
            </w:r>
          </w:p>
        </w:tc>
      </w:tr>
      <w:tr w:rsidR="00957C31" w:rsidTr="00957C31">
        <w:trPr>
          <w:trHeight w:val="4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7C31" w:rsidRDefault="00957C31" w:rsidP="00957C31">
            <w:pPr>
              <w:spacing w:after="0" w:line="240" w:lineRule="auto"/>
              <w:rPr>
                <w:rFonts w:ascii="Cambria" w:eastAsia="Arial" w:hAnsi="Cambria" w:cs="Arial"/>
              </w:rPr>
            </w:pPr>
          </w:p>
        </w:tc>
        <w:tc>
          <w:tcPr>
            <w:tcW w:w="580" w:type="dxa"/>
            <w:tcBorders>
              <w:top w:val="single" w:sz="4" w:space="0" w:color="auto"/>
              <w:left w:val="single" w:sz="4" w:space="0" w:color="auto"/>
              <w:bottom w:val="single" w:sz="18" w:space="0" w:color="auto"/>
              <w:right w:val="single" w:sz="4" w:space="0" w:color="auto"/>
            </w:tcBorders>
            <w:noWrap/>
            <w:vAlign w:val="center"/>
            <w:hideMark/>
          </w:tcPr>
          <w:p w:rsidR="00957C31" w:rsidRDefault="00957C31" w:rsidP="00957C31">
            <w:pPr>
              <w:spacing w:line="256" w:lineRule="auto"/>
              <w:jc w:val="center"/>
              <w:rPr>
                <w:rFonts w:ascii="Cambria" w:hAnsi="Cambria" w:cs="Arial"/>
                <w:b/>
                <w:sz w:val="24"/>
                <w:szCs w:val="24"/>
              </w:rPr>
            </w:pPr>
            <w:r>
              <w:rPr>
                <w:rFonts w:ascii="Cambria" w:hAnsi="Cambria" w:cs="Arial"/>
                <w:b/>
                <w:sz w:val="24"/>
                <w:szCs w:val="24"/>
              </w:rPr>
              <w:t>Szt.</w:t>
            </w:r>
          </w:p>
        </w:tc>
        <w:tc>
          <w:tcPr>
            <w:tcW w:w="1263" w:type="dxa"/>
            <w:tcBorders>
              <w:top w:val="single" w:sz="4" w:space="0" w:color="auto"/>
              <w:left w:val="single" w:sz="4" w:space="0" w:color="auto"/>
              <w:bottom w:val="single" w:sz="18" w:space="0" w:color="auto"/>
              <w:right w:val="single" w:sz="4" w:space="0" w:color="auto"/>
            </w:tcBorders>
            <w:noWrap/>
            <w:vAlign w:val="center"/>
            <w:hideMark/>
          </w:tcPr>
          <w:p w:rsidR="00957C31" w:rsidRDefault="00213A37" w:rsidP="00213A37">
            <w:pPr>
              <w:spacing w:line="256" w:lineRule="auto"/>
              <w:jc w:val="center"/>
              <w:rPr>
                <w:rFonts w:ascii="Cambria" w:hAnsi="Cambria" w:cs="Arial"/>
                <w:b/>
                <w:sz w:val="24"/>
                <w:szCs w:val="24"/>
              </w:rPr>
            </w:pPr>
            <w:r>
              <w:rPr>
                <w:rFonts w:ascii="Cambria" w:hAnsi="Cambria" w:cs="Arial"/>
                <w:b/>
                <w:sz w:val="24"/>
                <w:szCs w:val="24"/>
              </w:rPr>
              <w:t>27</w:t>
            </w:r>
            <w:r w:rsidR="00B25FA7">
              <w:rPr>
                <w:rFonts w:ascii="Cambria" w:hAnsi="Cambria" w:cs="Arial"/>
                <w:b/>
                <w:sz w:val="24"/>
                <w:szCs w:val="24"/>
              </w:rPr>
              <w:t xml:space="preserve"> </w:t>
            </w:r>
            <w:r>
              <w:rPr>
                <w:rFonts w:ascii="Cambria" w:hAnsi="Cambria" w:cs="Arial"/>
                <w:b/>
                <w:sz w:val="24"/>
                <w:szCs w:val="24"/>
              </w:rPr>
              <w:t>0</w:t>
            </w:r>
            <w:r w:rsidR="00B25FA7">
              <w:rPr>
                <w:rFonts w:ascii="Cambria" w:hAnsi="Cambria" w:cs="Arial"/>
                <w:b/>
                <w:sz w:val="24"/>
                <w:szCs w:val="24"/>
              </w:rPr>
              <w:t>0</w:t>
            </w:r>
            <w:r w:rsidR="00B03C95">
              <w:rPr>
                <w:rFonts w:ascii="Cambria" w:hAnsi="Cambria" w:cs="Arial"/>
                <w:b/>
                <w:sz w:val="24"/>
                <w:szCs w:val="24"/>
              </w:rPr>
              <w:t>0</w:t>
            </w:r>
          </w:p>
        </w:tc>
        <w:tc>
          <w:tcPr>
            <w:tcW w:w="1160" w:type="dxa"/>
            <w:tcBorders>
              <w:top w:val="single" w:sz="4" w:space="0" w:color="auto"/>
              <w:left w:val="single" w:sz="4" w:space="0" w:color="auto"/>
              <w:bottom w:val="single" w:sz="18" w:space="0" w:color="auto"/>
              <w:right w:val="single" w:sz="4" w:space="0" w:color="auto"/>
            </w:tcBorders>
            <w:noWrap/>
            <w:vAlign w:val="center"/>
          </w:tcPr>
          <w:p w:rsidR="00957C31" w:rsidRDefault="00957C31" w:rsidP="00957C31">
            <w:pPr>
              <w:spacing w:line="256" w:lineRule="auto"/>
              <w:jc w:val="center"/>
              <w:rPr>
                <w:rFonts w:ascii="Cambria" w:hAnsi="Cambria" w:cs="Arial"/>
                <w:i/>
                <w:sz w:val="24"/>
                <w:szCs w:val="24"/>
              </w:rPr>
            </w:pPr>
          </w:p>
        </w:tc>
        <w:tc>
          <w:tcPr>
            <w:tcW w:w="1533" w:type="dxa"/>
            <w:tcBorders>
              <w:top w:val="single" w:sz="4" w:space="0" w:color="auto"/>
              <w:left w:val="single" w:sz="4" w:space="0" w:color="auto"/>
              <w:bottom w:val="single" w:sz="18" w:space="0" w:color="auto"/>
              <w:right w:val="single" w:sz="4" w:space="0" w:color="auto"/>
            </w:tcBorders>
            <w:noWrap/>
            <w:vAlign w:val="center"/>
          </w:tcPr>
          <w:p w:rsidR="00957C31" w:rsidRDefault="00957C31" w:rsidP="00957C31">
            <w:pPr>
              <w:spacing w:line="256" w:lineRule="auto"/>
              <w:jc w:val="center"/>
              <w:rPr>
                <w:rFonts w:ascii="Cambria" w:hAnsi="Cambria" w:cs="Arial"/>
                <w:i/>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957C31" w:rsidRDefault="00957C31" w:rsidP="00957C31">
            <w:pPr>
              <w:spacing w:line="256" w:lineRule="auto"/>
              <w:jc w:val="center"/>
              <w:rPr>
                <w:rFonts w:ascii="Cambria" w:hAnsi="Cambria" w:cs="Arial"/>
                <w:i/>
                <w:sz w:val="24"/>
                <w:szCs w:val="24"/>
              </w:rPr>
            </w:pPr>
          </w:p>
        </w:tc>
        <w:tc>
          <w:tcPr>
            <w:tcW w:w="1306" w:type="dxa"/>
            <w:tcBorders>
              <w:top w:val="single" w:sz="4" w:space="0" w:color="auto"/>
              <w:left w:val="single" w:sz="4" w:space="0" w:color="auto"/>
              <w:bottom w:val="single" w:sz="18" w:space="0" w:color="auto"/>
              <w:right w:val="single" w:sz="4" w:space="0" w:color="auto"/>
            </w:tcBorders>
            <w:noWrap/>
            <w:vAlign w:val="center"/>
          </w:tcPr>
          <w:p w:rsidR="00957C31" w:rsidRDefault="00957C31" w:rsidP="00957C31">
            <w:pPr>
              <w:spacing w:line="256" w:lineRule="auto"/>
              <w:jc w:val="center"/>
              <w:rPr>
                <w:rFonts w:ascii="Cambria" w:hAnsi="Cambria" w:cs="Arial"/>
                <w:i/>
                <w:sz w:val="24"/>
                <w:szCs w:val="24"/>
              </w:rPr>
            </w:pPr>
          </w:p>
        </w:tc>
        <w:tc>
          <w:tcPr>
            <w:tcW w:w="1267" w:type="dxa"/>
            <w:tcBorders>
              <w:top w:val="single" w:sz="4" w:space="0" w:color="auto"/>
              <w:left w:val="single" w:sz="4" w:space="0" w:color="auto"/>
              <w:bottom w:val="single" w:sz="18" w:space="0" w:color="auto"/>
              <w:right w:val="single" w:sz="4" w:space="0" w:color="auto"/>
            </w:tcBorders>
            <w:vAlign w:val="center"/>
          </w:tcPr>
          <w:p w:rsidR="00957C31" w:rsidRDefault="00957C31" w:rsidP="00957C31">
            <w:pPr>
              <w:spacing w:line="256" w:lineRule="auto"/>
              <w:jc w:val="center"/>
              <w:rPr>
                <w:rFonts w:ascii="Cambria" w:hAnsi="Cambria" w:cs="Arial"/>
                <w:i/>
                <w:sz w:val="24"/>
                <w:szCs w:val="24"/>
              </w:rPr>
            </w:pPr>
          </w:p>
        </w:tc>
      </w:tr>
    </w:tbl>
    <w:p w:rsidR="00957C31" w:rsidRDefault="00957C31" w:rsidP="00957C31">
      <w:pPr>
        <w:widowControl w:val="0"/>
        <w:tabs>
          <w:tab w:val="left" w:pos="360"/>
          <w:tab w:val="left" w:pos="930"/>
        </w:tabs>
        <w:overflowPunct w:val="0"/>
        <w:autoSpaceDE w:val="0"/>
        <w:spacing w:line="200" w:lineRule="atLeast"/>
        <w:textAlignment w:val="baseline"/>
        <w:rPr>
          <w:rFonts w:ascii="Cambria" w:hAnsi="Cambria" w:cs="Arial"/>
          <w:i/>
          <w:sz w:val="20"/>
          <w:szCs w:val="20"/>
        </w:rPr>
      </w:pPr>
    </w:p>
    <w:p w:rsidR="00957C31" w:rsidRDefault="00957C31" w:rsidP="00957C31">
      <w:pPr>
        <w:widowControl w:val="0"/>
        <w:tabs>
          <w:tab w:val="left" w:pos="360"/>
          <w:tab w:val="left" w:pos="930"/>
        </w:tabs>
        <w:overflowPunct w:val="0"/>
        <w:autoSpaceDE w:val="0"/>
        <w:spacing w:line="200" w:lineRule="atLeast"/>
        <w:textAlignment w:val="baseline"/>
        <w:rPr>
          <w:rFonts w:ascii="Cambria" w:hAnsi="Cambria" w:cs="Arial"/>
          <w:i/>
          <w:sz w:val="20"/>
          <w:szCs w:val="20"/>
        </w:rPr>
      </w:pPr>
      <w:r>
        <w:rPr>
          <w:rFonts w:ascii="Cambria" w:hAnsi="Cambria" w:cs="Arial"/>
          <w:i/>
          <w:sz w:val="20"/>
          <w:szCs w:val="20"/>
        </w:rPr>
        <w:t xml:space="preserve">Uwaga: Należy wypełnić wszystkie pozycje tabel pod rygorem odrzucenia oferty. Oferowane produkty muszą posiadać wszystkie określone jako wymagane parametry. Wykonawca zobowiązany jest wpisać słowo </w:t>
      </w:r>
      <w:r>
        <w:rPr>
          <w:rFonts w:ascii="Cambria" w:hAnsi="Cambria" w:cs="Arial"/>
          <w:b/>
          <w:i/>
          <w:sz w:val="20"/>
          <w:szCs w:val="20"/>
        </w:rPr>
        <w:t>TAK</w:t>
      </w:r>
      <w:r>
        <w:rPr>
          <w:rFonts w:ascii="Cambria" w:hAnsi="Cambria" w:cs="Arial"/>
          <w:i/>
          <w:sz w:val="20"/>
          <w:szCs w:val="20"/>
        </w:rPr>
        <w:t xml:space="preserve"> lub </w:t>
      </w:r>
      <w:r>
        <w:rPr>
          <w:rFonts w:ascii="Cambria" w:hAnsi="Cambria" w:cs="Arial"/>
          <w:b/>
          <w:i/>
          <w:sz w:val="20"/>
          <w:szCs w:val="20"/>
        </w:rPr>
        <w:t>NIE</w:t>
      </w:r>
      <w:r>
        <w:rPr>
          <w:rFonts w:ascii="Cambria" w:hAnsi="Cambria" w:cs="Arial"/>
          <w:i/>
          <w:sz w:val="20"/>
          <w:szCs w:val="20"/>
        </w:rPr>
        <w:t xml:space="preserve"> – zgodnie ze stanem faktycznym w rubryce: </w:t>
      </w:r>
      <w:r>
        <w:rPr>
          <w:rFonts w:ascii="Cambria" w:hAnsi="Cambria" w:cs="Arial"/>
          <w:b/>
          <w:i/>
          <w:sz w:val="20"/>
          <w:szCs w:val="20"/>
        </w:rPr>
        <w:t>parametry</w:t>
      </w:r>
      <w:r>
        <w:rPr>
          <w:rFonts w:ascii="Cambria" w:hAnsi="Cambria" w:cs="Arial"/>
          <w:i/>
          <w:sz w:val="20"/>
          <w:szCs w:val="20"/>
        </w:rPr>
        <w:t xml:space="preserve"> </w:t>
      </w:r>
      <w:r>
        <w:rPr>
          <w:rFonts w:ascii="Cambria" w:hAnsi="Cambria" w:cs="Arial"/>
          <w:b/>
          <w:i/>
          <w:sz w:val="20"/>
          <w:szCs w:val="20"/>
        </w:rPr>
        <w:t>oferowane</w:t>
      </w:r>
      <w:r>
        <w:rPr>
          <w:rFonts w:ascii="Cambria" w:hAnsi="Cambria" w:cs="Arial"/>
          <w:i/>
          <w:sz w:val="20"/>
          <w:szCs w:val="20"/>
        </w:rPr>
        <w:t>. Brak spełnienia wymaganych parametrów granicznych spowoduje odrzucenie oferty.</w:t>
      </w:r>
    </w:p>
    <w:p w:rsidR="00957C31" w:rsidRDefault="00957C31" w:rsidP="00957C31">
      <w:pPr>
        <w:spacing w:after="0" w:line="240" w:lineRule="auto"/>
        <w:rPr>
          <w:rFonts w:ascii="Cambria" w:hAnsi="Cambria" w:cs="Arial"/>
          <w:i/>
          <w:sz w:val="20"/>
          <w:szCs w:val="20"/>
        </w:rPr>
      </w:pPr>
    </w:p>
    <w:p w:rsidR="00957C31" w:rsidRPr="000A5AD6" w:rsidRDefault="00957C31" w:rsidP="00957C31">
      <w:pPr>
        <w:widowControl w:val="0"/>
        <w:tabs>
          <w:tab w:val="left" w:pos="360"/>
          <w:tab w:val="left" w:pos="930"/>
        </w:tabs>
        <w:overflowPunct w:val="0"/>
        <w:autoSpaceDE w:val="0"/>
        <w:spacing w:line="200" w:lineRule="atLeast"/>
        <w:textAlignment w:val="baseline"/>
        <w:rPr>
          <w:b/>
        </w:rPr>
      </w:pPr>
      <w:r w:rsidRPr="000826D4">
        <w:rPr>
          <w:b/>
        </w:rPr>
        <w:lastRenderedPageBreak/>
        <w:t>Zestawienie parametrów techniczno-użytkowych przedmiotu zamówien</w:t>
      </w:r>
      <w:r>
        <w:rPr>
          <w:b/>
        </w:rPr>
        <w:t>ia do oceny jakościowej wyrobów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977"/>
        <w:gridCol w:w="3827"/>
        <w:gridCol w:w="3686"/>
      </w:tblGrid>
      <w:tr w:rsidR="00957C31" w:rsidRPr="000826D4" w:rsidTr="00957C31">
        <w:tc>
          <w:tcPr>
            <w:tcW w:w="3510" w:type="dxa"/>
            <w:shd w:val="clear" w:color="auto" w:fill="auto"/>
          </w:tcPr>
          <w:p w:rsidR="00957C31" w:rsidRPr="000826D4" w:rsidRDefault="00957C31" w:rsidP="00957C31">
            <w:pPr>
              <w:spacing w:before="100" w:line="240" w:lineRule="auto"/>
              <w:jc w:val="center"/>
              <w:rPr>
                <w:rFonts w:ascii="Arial Narrow" w:hAnsi="Arial Narrow"/>
                <w:b/>
              </w:rPr>
            </w:pPr>
            <w:r w:rsidRPr="000826D4">
              <w:rPr>
                <w:rFonts w:ascii="Arial Narrow" w:hAnsi="Arial Narrow"/>
                <w:b/>
              </w:rPr>
              <w:t>Przedmiot zamówienia</w:t>
            </w:r>
          </w:p>
          <w:p w:rsidR="00957C31" w:rsidRPr="000826D4" w:rsidRDefault="00957C31" w:rsidP="00957C31">
            <w:pPr>
              <w:spacing w:before="100" w:line="240" w:lineRule="auto"/>
              <w:jc w:val="center"/>
              <w:rPr>
                <w:rFonts w:ascii="Arial Narrow" w:hAnsi="Arial Narrow"/>
              </w:rPr>
            </w:pPr>
            <w:r w:rsidRPr="000158BE">
              <w:rPr>
                <w:rFonts w:ascii="Arial Narrow" w:hAnsi="Arial Narrow"/>
                <w:b/>
              </w:rPr>
              <w:t>(krótki opis                                                     i parametry wymagane</w:t>
            </w:r>
            <w:r w:rsidRPr="000826D4">
              <w:rPr>
                <w:rFonts w:ascii="Arial Narrow" w:hAnsi="Arial Narrow"/>
              </w:rPr>
              <w:t>)</w:t>
            </w:r>
          </w:p>
        </w:tc>
        <w:tc>
          <w:tcPr>
            <w:tcW w:w="2977" w:type="dxa"/>
          </w:tcPr>
          <w:p w:rsidR="00957C31" w:rsidRPr="000826D4" w:rsidRDefault="00957C31" w:rsidP="00957C31">
            <w:pPr>
              <w:spacing w:before="100" w:line="240" w:lineRule="auto"/>
              <w:jc w:val="center"/>
              <w:rPr>
                <w:rFonts w:ascii="Arial Narrow" w:hAnsi="Arial Narrow"/>
                <w:b/>
                <w:sz w:val="20"/>
                <w:szCs w:val="20"/>
              </w:rPr>
            </w:pPr>
            <w:r w:rsidRPr="000826D4">
              <w:rPr>
                <w:rFonts w:ascii="Arial Narrow" w:hAnsi="Arial Narrow"/>
                <w:b/>
                <w:sz w:val="20"/>
                <w:szCs w:val="20"/>
              </w:rPr>
              <w:t>PARAMETR/WARUNEK</w:t>
            </w:r>
          </w:p>
          <w:p w:rsidR="00957C31" w:rsidRPr="000826D4" w:rsidRDefault="00957C31" w:rsidP="00957C31">
            <w:pPr>
              <w:spacing w:before="100" w:line="240" w:lineRule="auto"/>
              <w:jc w:val="center"/>
              <w:rPr>
                <w:rFonts w:ascii="Arial Narrow" w:hAnsi="Arial Narrow"/>
                <w:b/>
              </w:rPr>
            </w:pPr>
            <w:r w:rsidRPr="000826D4">
              <w:rPr>
                <w:rFonts w:ascii="Arial Narrow" w:hAnsi="Arial Narrow"/>
                <w:b/>
              </w:rPr>
              <w:t>wyrobu  oceniany</w:t>
            </w:r>
          </w:p>
        </w:tc>
        <w:tc>
          <w:tcPr>
            <w:tcW w:w="3827" w:type="dxa"/>
            <w:shd w:val="clear" w:color="auto" w:fill="auto"/>
          </w:tcPr>
          <w:p w:rsidR="00957C31" w:rsidRPr="000826D4" w:rsidRDefault="00957C31" w:rsidP="00957C31">
            <w:pPr>
              <w:spacing w:before="100" w:line="240" w:lineRule="auto"/>
              <w:jc w:val="center"/>
              <w:rPr>
                <w:rFonts w:ascii="Arial Narrow" w:hAnsi="Arial Narrow"/>
                <w:b/>
                <w:sz w:val="20"/>
                <w:szCs w:val="20"/>
              </w:rPr>
            </w:pPr>
            <w:r w:rsidRPr="000826D4">
              <w:rPr>
                <w:rFonts w:ascii="Arial Narrow" w:hAnsi="Arial Narrow"/>
                <w:b/>
              </w:rPr>
              <w:t>Punktacja</w:t>
            </w:r>
            <w:r w:rsidRPr="000826D4">
              <w:rPr>
                <w:rFonts w:ascii="Arial Narrow" w:hAnsi="Arial Narrow"/>
                <w:b/>
                <w:sz w:val="20"/>
                <w:szCs w:val="20"/>
              </w:rPr>
              <w:t xml:space="preserve">                                                        </w:t>
            </w:r>
            <w:r w:rsidRPr="000826D4">
              <w:rPr>
                <w:rFonts w:ascii="Arial Narrow" w:hAnsi="Arial Narrow"/>
              </w:rPr>
              <w:t>ocenianego parametru/warunku</w:t>
            </w:r>
          </w:p>
        </w:tc>
        <w:tc>
          <w:tcPr>
            <w:tcW w:w="3686" w:type="dxa"/>
          </w:tcPr>
          <w:p w:rsidR="00957C31" w:rsidRPr="000826D4" w:rsidRDefault="00957C31" w:rsidP="00957C31">
            <w:pPr>
              <w:spacing w:before="100" w:line="240" w:lineRule="auto"/>
              <w:jc w:val="center"/>
              <w:rPr>
                <w:rFonts w:ascii="Arial Narrow" w:hAnsi="Arial Narrow"/>
                <w:b/>
                <w:sz w:val="20"/>
                <w:szCs w:val="20"/>
              </w:rPr>
            </w:pPr>
            <w:r w:rsidRPr="000826D4">
              <w:rPr>
                <w:rFonts w:ascii="Arial Narrow" w:hAnsi="Arial Narrow"/>
                <w:b/>
                <w:sz w:val="20"/>
                <w:szCs w:val="20"/>
              </w:rPr>
              <w:t>PARAMETR/WARUNEK</w:t>
            </w:r>
          </w:p>
          <w:p w:rsidR="00957C31" w:rsidRPr="000826D4" w:rsidRDefault="00957C31" w:rsidP="00957C31">
            <w:pPr>
              <w:spacing w:before="100" w:line="240" w:lineRule="auto"/>
              <w:jc w:val="center"/>
              <w:rPr>
                <w:rFonts w:ascii="Arial Narrow" w:hAnsi="Arial Narrow"/>
                <w:b/>
                <w:sz w:val="20"/>
                <w:szCs w:val="20"/>
              </w:rPr>
            </w:pPr>
            <w:r w:rsidRPr="000826D4">
              <w:rPr>
                <w:rFonts w:ascii="Arial Narrow" w:hAnsi="Arial Narrow"/>
                <w:b/>
                <w:sz w:val="20"/>
                <w:szCs w:val="20"/>
              </w:rPr>
              <w:t>wyrobu oferowanego</w:t>
            </w:r>
          </w:p>
          <w:p w:rsidR="00957C31" w:rsidRPr="000826D4" w:rsidRDefault="00957C31" w:rsidP="00957C31">
            <w:pPr>
              <w:spacing w:before="100" w:line="240" w:lineRule="auto"/>
              <w:jc w:val="center"/>
              <w:rPr>
                <w:rFonts w:ascii="Arial Narrow" w:hAnsi="Arial Narrow"/>
                <w:b/>
                <w:sz w:val="20"/>
                <w:szCs w:val="20"/>
              </w:rPr>
            </w:pPr>
            <w:r w:rsidRPr="000826D4">
              <w:rPr>
                <w:rFonts w:ascii="Arial Narrow" w:hAnsi="Arial Narrow"/>
                <w:sz w:val="18"/>
                <w:szCs w:val="18"/>
              </w:rPr>
              <w:t xml:space="preserve">(podać stosownie do opisu zawartego w kolumnie </w:t>
            </w:r>
            <w:r>
              <w:rPr>
                <w:rFonts w:ascii="Arial Narrow" w:hAnsi="Arial Narrow"/>
                <w:sz w:val="18"/>
                <w:szCs w:val="18"/>
              </w:rPr>
              <w:t>2 i 3</w:t>
            </w:r>
            <w:r w:rsidRPr="000826D4">
              <w:rPr>
                <w:rFonts w:ascii="Arial Narrow" w:hAnsi="Arial Narrow"/>
                <w:sz w:val="18"/>
                <w:szCs w:val="18"/>
              </w:rPr>
              <w:t>)</w:t>
            </w:r>
          </w:p>
        </w:tc>
      </w:tr>
      <w:tr w:rsidR="00957C31" w:rsidRPr="000826D4" w:rsidTr="00957C31">
        <w:tc>
          <w:tcPr>
            <w:tcW w:w="3510" w:type="dxa"/>
            <w:shd w:val="clear" w:color="auto" w:fill="auto"/>
          </w:tcPr>
          <w:p w:rsidR="00957C31" w:rsidRPr="000826D4" w:rsidRDefault="00957C31" w:rsidP="00957C31">
            <w:pPr>
              <w:spacing w:before="100" w:line="240" w:lineRule="auto"/>
              <w:jc w:val="center"/>
              <w:rPr>
                <w:sz w:val="20"/>
                <w:szCs w:val="20"/>
              </w:rPr>
            </w:pPr>
            <w:r>
              <w:rPr>
                <w:sz w:val="20"/>
                <w:szCs w:val="20"/>
              </w:rPr>
              <w:t>1</w:t>
            </w:r>
          </w:p>
        </w:tc>
        <w:tc>
          <w:tcPr>
            <w:tcW w:w="2977" w:type="dxa"/>
          </w:tcPr>
          <w:p w:rsidR="00957C31" w:rsidRPr="000826D4" w:rsidRDefault="00957C31" w:rsidP="00957C31">
            <w:pPr>
              <w:spacing w:before="100" w:line="240" w:lineRule="auto"/>
              <w:jc w:val="center"/>
              <w:rPr>
                <w:sz w:val="20"/>
                <w:szCs w:val="20"/>
              </w:rPr>
            </w:pPr>
            <w:r>
              <w:rPr>
                <w:sz w:val="20"/>
                <w:szCs w:val="20"/>
              </w:rPr>
              <w:t>2</w:t>
            </w:r>
          </w:p>
        </w:tc>
        <w:tc>
          <w:tcPr>
            <w:tcW w:w="3827" w:type="dxa"/>
            <w:shd w:val="clear" w:color="auto" w:fill="auto"/>
          </w:tcPr>
          <w:p w:rsidR="00957C31" w:rsidRPr="000826D4" w:rsidRDefault="00957C31" w:rsidP="00957C31">
            <w:pPr>
              <w:spacing w:before="100" w:line="240" w:lineRule="auto"/>
              <w:jc w:val="center"/>
              <w:rPr>
                <w:sz w:val="20"/>
                <w:szCs w:val="20"/>
              </w:rPr>
            </w:pPr>
            <w:r>
              <w:rPr>
                <w:sz w:val="20"/>
                <w:szCs w:val="20"/>
              </w:rPr>
              <w:t>3</w:t>
            </w:r>
          </w:p>
        </w:tc>
        <w:tc>
          <w:tcPr>
            <w:tcW w:w="3686" w:type="dxa"/>
          </w:tcPr>
          <w:p w:rsidR="00957C31" w:rsidRPr="000826D4" w:rsidRDefault="00957C31" w:rsidP="00957C31">
            <w:pPr>
              <w:spacing w:before="100" w:line="240" w:lineRule="auto"/>
              <w:jc w:val="center"/>
              <w:rPr>
                <w:sz w:val="20"/>
                <w:szCs w:val="20"/>
              </w:rPr>
            </w:pPr>
            <w:r>
              <w:rPr>
                <w:sz w:val="20"/>
                <w:szCs w:val="20"/>
              </w:rPr>
              <w:t>4</w:t>
            </w:r>
          </w:p>
        </w:tc>
      </w:tr>
      <w:tr w:rsidR="00957C31" w:rsidRPr="000826D4" w:rsidTr="00957C31">
        <w:tc>
          <w:tcPr>
            <w:tcW w:w="3510" w:type="dxa"/>
            <w:vMerge w:val="restart"/>
            <w:tcBorders>
              <w:top w:val="single" w:sz="4" w:space="0" w:color="auto"/>
              <w:left w:val="single" w:sz="4" w:space="0" w:color="auto"/>
              <w:right w:val="single" w:sz="4" w:space="0" w:color="auto"/>
            </w:tcBorders>
            <w:shd w:val="clear" w:color="auto" w:fill="auto"/>
          </w:tcPr>
          <w:p w:rsidR="00957C31" w:rsidRPr="000826D4" w:rsidRDefault="00957C31" w:rsidP="00957C31">
            <w:pPr>
              <w:spacing w:after="0"/>
              <w:rPr>
                <w:rFonts w:ascii="Arial Narrow" w:hAnsi="Arial Narrow"/>
                <w:b/>
                <w:bCs/>
                <w:color w:val="000000"/>
              </w:rPr>
            </w:pPr>
            <w:proofErr w:type="spellStart"/>
            <w:r w:rsidRPr="000826D4">
              <w:rPr>
                <w:rFonts w:ascii="Arial Narrow" w:hAnsi="Arial Narrow"/>
                <w:b/>
                <w:bCs/>
                <w:color w:val="000000"/>
              </w:rPr>
              <w:t>Pieluchomajtki</w:t>
            </w:r>
            <w:proofErr w:type="spellEnd"/>
            <w:r w:rsidRPr="000826D4">
              <w:rPr>
                <w:rFonts w:ascii="Arial Narrow" w:hAnsi="Arial Narrow"/>
                <w:b/>
                <w:bCs/>
                <w:color w:val="000000"/>
              </w:rPr>
              <w:t xml:space="preserve">  </w:t>
            </w:r>
            <w:proofErr w:type="spellStart"/>
            <w:r w:rsidRPr="000826D4">
              <w:rPr>
                <w:rFonts w:ascii="Arial Narrow" w:hAnsi="Arial Narrow"/>
                <w:b/>
                <w:bCs/>
                <w:color w:val="000000"/>
              </w:rPr>
              <w:t>rozm</w:t>
            </w:r>
            <w:proofErr w:type="spellEnd"/>
            <w:r w:rsidRPr="000826D4">
              <w:rPr>
                <w:rFonts w:ascii="Arial Narrow" w:hAnsi="Arial Narrow"/>
                <w:b/>
                <w:bCs/>
                <w:color w:val="000000"/>
              </w:rPr>
              <w:t>. L</w:t>
            </w:r>
            <w:r w:rsidRPr="000826D4">
              <w:rPr>
                <w:rFonts w:ascii="Arial Narrow" w:hAnsi="Arial Narrow"/>
                <w:b/>
                <w:bCs/>
                <w:color w:val="000000"/>
                <w:sz w:val="20"/>
                <w:szCs w:val="20"/>
              </w:rPr>
              <w:t xml:space="preserve"> </w:t>
            </w:r>
            <w:r w:rsidRPr="000826D4">
              <w:rPr>
                <w:rFonts w:ascii="Arial Narrow" w:hAnsi="Arial Narrow"/>
                <w:color w:val="000000"/>
                <w:sz w:val="20"/>
                <w:szCs w:val="20"/>
              </w:rPr>
              <w:t>(duże),</w:t>
            </w:r>
            <w:r w:rsidRPr="000826D4">
              <w:rPr>
                <w:rFonts w:ascii="Arial Narrow" w:hAnsi="Arial Narrow"/>
                <w:color w:val="000000"/>
              </w:rPr>
              <w:t xml:space="preserve">                                     </w:t>
            </w:r>
            <w:r w:rsidRPr="000826D4">
              <w:rPr>
                <w:rFonts w:ascii="Arial Narrow" w:hAnsi="Arial Narrow"/>
                <w:b/>
                <w:bCs/>
                <w:color w:val="000000"/>
              </w:rPr>
              <w:t>o podwyższonej chłonności,</w:t>
            </w:r>
            <w:r w:rsidRPr="000826D4">
              <w:rPr>
                <w:rFonts w:ascii="Arial Narrow" w:hAnsi="Arial Narrow"/>
                <w:color w:val="000000"/>
              </w:rPr>
              <w:t xml:space="preserve">                                                          o nast. cechach:                                               </w:t>
            </w:r>
            <w:r w:rsidRPr="000826D4">
              <w:rPr>
                <w:rFonts w:ascii="Arial Narrow" w:hAnsi="Arial Narrow"/>
                <w:color w:val="000000"/>
                <w:sz w:val="20"/>
                <w:szCs w:val="20"/>
              </w:rPr>
              <w:t>z</w:t>
            </w:r>
            <w:r w:rsidRPr="000826D4">
              <w:rPr>
                <w:rFonts w:ascii="Arial Narrow" w:hAnsi="Arial Narrow"/>
                <w:bCs/>
                <w:color w:val="000000"/>
                <w:sz w:val="20"/>
                <w:szCs w:val="20"/>
              </w:rPr>
              <w:t xml:space="preserve"> przylepcami z możliwością wielokrotnego odklejania i przyklejania bez ryzyka rozerwania pieluchy, redukcja nieprzyjemnego zapachu moczu, osłonki boczne zapobiegające wyciekom, </w:t>
            </w:r>
            <w:r w:rsidRPr="000826D4">
              <w:rPr>
                <w:rFonts w:ascii="Arial Narrow" w:hAnsi="Arial Narrow"/>
                <w:color w:val="000000"/>
                <w:sz w:val="20"/>
                <w:szCs w:val="20"/>
              </w:rPr>
              <w:t>wskaźnik wilgotności, bez lateksu</w:t>
            </w:r>
            <w:r>
              <w:rPr>
                <w:rFonts w:ascii="Arial Narrow" w:hAnsi="Arial Narrow"/>
                <w:bCs/>
                <w:color w:val="000000"/>
                <w:sz w:val="20"/>
                <w:szCs w:val="20"/>
              </w:rPr>
              <w:t>.</w:t>
            </w:r>
            <w:r w:rsidRPr="000826D4">
              <w:rPr>
                <w:rFonts w:ascii="Arial Narrow" w:hAnsi="Arial Narrow"/>
                <w:bCs/>
                <w:color w:val="000000"/>
                <w:sz w:val="20"/>
                <w:szCs w:val="20"/>
              </w:rPr>
              <w:t xml:space="preserve"> </w:t>
            </w:r>
            <w:r>
              <w:rPr>
                <w:rFonts w:ascii="Arial Narrow" w:hAnsi="Arial Narrow"/>
                <w:color w:val="000000"/>
                <w:sz w:val="20"/>
                <w:szCs w:val="20"/>
              </w:rPr>
              <w:t>Opakowania</w:t>
            </w:r>
            <w:r w:rsidRPr="000158BE">
              <w:rPr>
                <w:rFonts w:ascii="Arial Narrow" w:hAnsi="Arial Narrow"/>
                <w:color w:val="000000"/>
                <w:sz w:val="20"/>
                <w:szCs w:val="20"/>
              </w:rPr>
              <w:t xml:space="preserve"> </w:t>
            </w:r>
            <w:r w:rsidRPr="000158BE">
              <w:rPr>
                <w:rFonts w:ascii="Arial Narrow" w:hAnsi="Arial Narrow"/>
                <w:color w:val="000000"/>
                <w:sz w:val="18"/>
                <w:szCs w:val="18"/>
              </w:rPr>
              <w:t xml:space="preserve">max. do </w:t>
            </w:r>
            <w:r w:rsidRPr="000158BE">
              <w:rPr>
                <w:rFonts w:ascii="Arial Narrow" w:hAnsi="Arial Narrow"/>
                <w:color w:val="000000"/>
                <w:sz w:val="20"/>
                <w:szCs w:val="20"/>
              </w:rPr>
              <w:t>5</w:t>
            </w:r>
            <w:r>
              <w:rPr>
                <w:rFonts w:ascii="Arial Narrow" w:hAnsi="Arial Narrow"/>
                <w:color w:val="000000"/>
                <w:sz w:val="20"/>
                <w:szCs w:val="20"/>
              </w:rPr>
              <w:t>0 szt.</w:t>
            </w:r>
            <w:r w:rsidRPr="000826D4">
              <w:rPr>
                <w:rFonts w:ascii="Arial Narrow" w:hAnsi="Arial Narrow"/>
                <w:bCs/>
                <w:color w:val="00000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tcPr>
          <w:p w:rsidR="00957C31" w:rsidRPr="000826D4" w:rsidRDefault="00957C31" w:rsidP="00957C31">
            <w:pPr>
              <w:spacing w:after="0" w:line="240" w:lineRule="auto"/>
              <w:rPr>
                <w:b/>
                <w:sz w:val="20"/>
                <w:szCs w:val="20"/>
              </w:rPr>
            </w:pPr>
            <w:proofErr w:type="spellStart"/>
            <w:r w:rsidRPr="000826D4">
              <w:rPr>
                <w:rFonts w:ascii="Arial Narrow" w:hAnsi="Arial Narrow"/>
                <w:b/>
              </w:rPr>
              <w:t>elastycznośc</w:t>
            </w:r>
            <w:proofErr w:type="spellEnd"/>
            <w:r w:rsidRPr="000826D4">
              <w:rPr>
                <w:rFonts w:ascii="Arial Narrow" w:hAnsi="Arial Narrow"/>
                <w:b/>
              </w:rPr>
              <w:t xml:space="preserve"> bocznych mocowań</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57C31" w:rsidRPr="000826D4" w:rsidRDefault="00957C31" w:rsidP="00957C31">
            <w:pPr>
              <w:spacing w:after="0" w:line="240" w:lineRule="auto"/>
              <w:rPr>
                <w:rFonts w:ascii="Arial Narrow" w:hAnsi="Arial Narrow"/>
                <w:sz w:val="20"/>
                <w:szCs w:val="20"/>
              </w:rPr>
            </w:pPr>
            <w:r w:rsidRPr="000826D4">
              <w:rPr>
                <w:rFonts w:ascii="Arial Narrow" w:hAnsi="Arial Narrow"/>
                <w:sz w:val="20"/>
                <w:szCs w:val="20"/>
              </w:rPr>
              <w:t>Nieelastyczne – 0 pkt.</w:t>
            </w:r>
          </w:p>
          <w:p w:rsidR="00957C31" w:rsidRPr="000826D4" w:rsidRDefault="00957C31" w:rsidP="00957C31">
            <w:pPr>
              <w:spacing w:after="0" w:line="240" w:lineRule="auto"/>
              <w:rPr>
                <w:rFonts w:ascii="Arial Narrow" w:hAnsi="Arial Narrow"/>
                <w:sz w:val="20"/>
                <w:szCs w:val="20"/>
              </w:rPr>
            </w:pPr>
            <w:r w:rsidRPr="000826D4">
              <w:rPr>
                <w:rFonts w:ascii="Arial Narrow" w:hAnsi="Arial Narrow"/>
                <w:sz w:val="20"/>
                <w:szCs w:val="20"/>
              </w:rPr>
              <w:t>Elastyczne – 10 pkt.</w:t>
            </w:r>
          </w:p>
        </w:tc>
        <w:tc>
          <w:tcPr>
            <w:tcW w:w="3686" w:type="dxa"/>
            <w:tcBorders>
              <w:top w:val="single" w:sz="4" w:space="0" w:color="auto"/>
              <w:left w:val="single" w:sz="4" w:space="0" w:color="auto"/>
              <w:bottom w:val="single" w:sz="4" w:space="0" w:color="auto"/>
              <w:right w:val="single" w:sz="4" w:space="0" w:color="auto"/>
            </w:tcBorders>
          </w:tcPr>
          <w:p w:rsidR="00957C31" w:rsidRPr="00933E81" w:rsidRDefault="00957C31" w:rsidP="00957C31">
            <w:pPr>
              <w:spacing w:after="0" w:line="240" w:lineRule="auto"/>
              <w:jc w:val="center"/>
              <w:rPr>
                <w:sz w:val="20"/>
                <w:szCs w:val="20"/>
              </w:rPr>
            </w:pPr>
          </w:p>
        </w:tc>
      </w:tr>
      <w:tr w:rsidR="00957C31" w:rsidRPr="000826D4" w:rsidTr="00957C31">
        <w:tc>
          <w:tcPr>
            <w:tcW w:w="3510" w:type="dxa"/>
            <w:vMerge/>
            <w:tcBorders>
              <w:left w:val="single" w:sz="4" w:space="0" w:color="auto"/>
              <w:right w:val="single" w:sz="4" w:space="0" w:color="auto"/>
            </w:tcBorders>
            <w:shd w:val="clear" w:color="auto" w:fill="auto"/>
          </w:tcPr>
          <w:p w:rsidR="00957C31" w:rsidRPr="00933E81" w:rsidRDefault="00957C31" w:rsidP="00957C31">
            <w:pPr>
              <w:spacing w:after="0" w:line="240" w:lineRule="auto"/>
              <w:jc w:val="cente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957C31" w:rsidRPr="00933E81" w:rsidRDefault="00957C31" w:rsidP="00957C31">
            <w:pPr>
              <w:spacing w:after="0" w:line="240" w:lineRule="auto"/>
              <w:rPr>
                <w:sz w:val="20"/>
                <w:szCs w:val="20"/>
              </w:rPr>
            </w:pPr>
            <w:r w:rsidRPr="000826D4">
              <w:rPr>
                <w:rFonts w:ascii="Arial Narrow" w:hAnsi="Arial Narrow"/>
                <w:b/>
              </w:rPr>
              <w:t>materiał z którego wykonane są skrzydła boczne</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57C31" w:rsidRPr="000826D4" w:rsidRDefault="00957C31" w:rsidP="00957C31">
            <w:pPr>
              <w:spacing w:after="0" w:line="240" w:lineRule="auto"/>
              <w:rPr>
                <w:rFonts w:ascii="Arial Narrow" w:hAnsi="Arial Narrow"/>
                <w:sz w:val="20"/>
                <w:szCs w:val="20"/>
              </w:rPr>
            </w:pPr>
            <w:r w:rsidRPr="000826D4">
              <w:rPr>
                <w:rFonts w:ascii="Arial Narrow" w:hAnsi="Arial Narrow"/>
                <w:sz w:val="20"/>
                <w:szCs w:val="20"/>
              </w:rPr>
              <w:t>Folia nie przepuszcza pary i cieczy - 0 pkt.</w:t>
            </w:r>
          </w:p>
          <w:p w:rsidR="00957C31" w:rsidRPr="000826D4" w:rsidRDefault="00957C31" w:rsidP="00957C31">
            <w:pPr>
              <w:spacing w:after="0" w:line="240" w:lineRule="auto"/>
              <w:rPr>
                <w:rFonts w:ascii="Arial Narrow" w:hAnsi="Arial Narrow"/>
                <w:sz w:val="20"/>
                <w:szCs w:val="20"/>
              </w:rPr>
            </w:pPr>
            <w:r w:rsidRPr="000826D4">
              <w:rPr>
                <w:rFonts w:ascii="Arial Narrow" w:hAnsi="Arial Narrow"/>
                <w:sz w:val="20"/>
                <w:szCs w:val="20"/>
              </w:rPr>
              <w:t>Włóknina przepuszcza parę i ciecz – 5 pkt.</w:t>
            </w:r>
          </w:p>
          <w:p w:rsidR="00957C31" w:rsidRPr="00933E81" w:rsidRDefault="00957C31" w:rsidP="00957C31">
            <w:pPr>
              <w:spacing w:after="0" w:line="240" w:lineRule="auto"/>
              <w:rPr>
                <w:rFonts w:ascii="Arial Narrow" w:hAnsi="Arial Narrow"/>
                <w:sz w:val="20"/>
                <w:szCs w:val="20"/>
              </w:rPr>
            </w:pPr>
            <w:r w:rsidRPr="000826D4">
              <w:rPr>
                <w:rFonts w:ascii="Arial Narrow" w:hAnsi="Arial Narrow"/>
                <w:sz w:val="20"/>
                <w:szCs w:val="20"/>
              </w:rPr>
              <w:t>Laminat paroprzepuszczalny, przepuszcza parę i n</w:t>
            </w:r>
            <w:r>
              <w:rPr>
                <w:rFonts w:ascii="Arial Narrow" w:hAnsi="Arial Narrow"/>
                <w:sz w:val="20"/>
                <w:szCs w:val="20"/>
              </w:rPr>
              <w:t>ie przepuszcza cieczy – 10 pkt.</w:t>
            </w:r>
          </w:p>
        </w:tc>
        <w:tc>
          <w:tcPr>
            <w:tcW w:w="3686" w:type="dxa"/>
            <w:tcBorders>
              <w:top w:val="single" w:sz="4" w:space="0" w:color="auto"/>
              <w:left w:val="single" w:sz="4" w:space="0" w:color="auto"/>
              <w:bottom w:val="single" w:sz="4" w:space="0" w:color="auto"/>
              <w:right w:val="single" w:sz="4" w:space="0" w:color="auto"/>
            </w:tcBorders>
          </w:tcPr>
          <w:p w:rsidR="00957C31" w:rsidRPr="00933E81" w:rsidRDefault="00957C31" w:rsidP="00957C31">
            <w:pPr>
              <w:spacing w:after="0" w:line="240" w:lineRule="auto"/>
              <w:jc w:val="center"/>
              <w:rPr>
                <w:sz w:val="20"/>
                <w:szCs w:val="20"/>
              </w:rPr>
            </w:pPr>
          </w:p>
        </w:tc>
      </w:tr>
      <w:tr w:rsidR="00957C31" w:rsidRPr="000826D4" w:rsidTr="00957C31">
        <w:tc>
          <w:tcPr>
            <w:tcW w:w="3510" w:type="dxa"/>
            <w:vMerge/>
            <w:tcBorders>
              <w:left w:val="single" w:sz="4" w:space="0" w:color="auto"/>
              <w:right w:val="single" w:sz="4" w:space="0" w:color="auto"/>
            </w:tcBorders>
            <w:shd w:val="clear" w:color="auto" w:fill="auto"/>
          </w:tcPr>
          <w:p w:rsidR="00957C31" w:rsidRPr="00933E81" w:rsidRDefault="00957C31" w:rsidP="00957C31">
            <w:pPr>
              <w:spacing w:after="0" w:line="240" w:lineRule="auto"/>
              <w:jc w:val="cente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957C31" w:rsidRPr="00933E81" w:rsidRDefault="00957C31" w:rsidP="00957C31">
            <w:pPr>
              <w:spacing w:after="0" w:line="240" w:lineRule="auto"/>
              <w:rPr>
                <w:rFonts w:ascii="Arial Narrow" w:hAnsi="Arial Narrow"/>
                <w:b/>
              </w:rPr>
            </w:pPr>
            <w:proofErr w:type="spellStart"/>
            <w:r w:rsidRPr="000826D4">
              <w:rPr>
                <w:rFonts w:ascii="Arial Narrow" w:hAnsi="Arial Narrow"/>
                <w:b/>
              </w:rPr>
              <w:t>paroprzepuszczalność</w:t>
            </w:r>
            <w:proofErr w:type="spellEnd"/>
            <w:r w:rsidRPr="000826D4">
              <w:rPr>
                <w:rFonts w:ascii="Arial Narrow" w:hAnsi="Arial Narrow"/>
                <w:b/>
              </w:rPr>
              <w:t xml:space="preserve"> wyrobu </w:t>
            </w:r>
            <w:r>
              <w:rPr>
                <w:rFonts w:ascii="Arial Narrow" w:hAnsi="Arial Narrow"/>
                <w:b/>
              </w:rPr>
              <w:br/>
            </w:r>
            <w:r w:rsidRPr="000826D4">
              <w:rPr>
                <w:rFonts w:ascii="Arial Narrow" w:hAnsi="Arial Narrow"/>
                <w:b/>
              </w:rPr>
              <w:t>w części chłonnej</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57C31" w:rsidRPr="000826D4" w:rsidRDefault="00957C31" w:rsidP="00957C31">
            <w:pPr>
              <w:spacing w:after="0" w:line="240" w:lineRule="auto"/>
              <w:rPr>
                <w:rFonts w:ascii="Arial Narrow" w:hAnsi="Arial Narrow"/>
                <w:sz w:val="20"/>
                <w:szCs w:val="20"/>
              </w:rPr>
            </w:pPr>
            <w:r w:rsidRPr="000826D4">
              <w:rPr>
                <w:rFonts w:ascii="Arial Narrow" w:hAnsi="Arial Narrow"/>
                <w:sz w:val="20"/>
                <w:szCs w:val="20"/>
              </w:rPr>
              <w:t>Brak – 0 pkt.</w:t>
            </w:r>
          </w:p>
          <w:p w:rsidR="00957C31" w:rsidRPr="00933E81" w:rsidRDefault="00957C31" w:rsidP="00957C31">
            <w:pPr>
              <w:spacing w:after="0" w:line="240" w:lineRule="auto"/>
              <w:rPr>
                <w:sz w:val="20"/>
                <w:szCs w:val="20"/>
              </w:rPr>
            </w:pPr>
            <w:r w:rsidRPr="000826D4">
              <w:rPr>
                <w:rFonts w:ascii="Arial Narrow" w:hAnsi="Arial Narrow"/>
                <w:sz w:val="20"/>
                <w:szCs w:val="20"/>
              </w:rPr>
              <w:t>TAK – 10 pkt.</w:t>
            </w:r>
          </w:p>
        </w:tc>
        <w:tc>
          <w:tcPr>
            <w:tcW w:w="3686" w:type="dxa"/>
            <w:tcBorders>
              <w:top w:val="single" w:sz="4" w:space="0" w:color="auto"/>
              <w:left w:val="single" w:sz="4" w:space="0" w:color="auto"/>
              <w:bottom w:val="single" w:sz="4" w:space="0" w:color="auto"/>
              <w:right w:val="single" w:sz="4" w:space="0" w:color="auto"/>
            </w:tcBorders>
          </w:tcPr>
          <w:p w:rsidR="00957C31" w:rsidRPr="00933E81" w:rsidRDefault="00957C31" w:rsidP="00957C31">
            <w:pPr>
              <w:spacing w:after="0" w:line="240" w:lineRule="auto"/>
              <w:jc w:val="center"/>
              <w:rPr>
                <w:sz w:val="20"/>
                <w:szCs w:val="20"/>
              </w:rPr>
            </w:pPr>
          </w:p>
        </w:tc>
      </w:tr>
      <w:tr w:rsidR="00957C31" w:rsidRPr="000826D4" w:rsidTr="00957C31">
        <w:tc>
          <w:tcPr>
            <w:tcW w:w="3510" w:type="dxa"/>
            <w:vMerge/>
            <w:tcBorders>
              <w:left w:val="single" w:sz="4" w:space="0" w:color="auto"/>
              <w:right w:val="single" w:sz="4" w:space="0" w:color="auto"/>
            </w:tcBorders>
            <w:shd w:val="clear" w:color="auto" w:fill="auto"/>
          </w:tcPr>
          <w:p w:rsidR="00957C31" w:rsidRPr="00933E81" w:rsidRDefault="00957C31" w:rsidP="00957C31">
            <w:pPr>
              <w:spacing w:after="0" w:line="240" w:lineRule="auto"/>
              <w:jc w:val="cente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957C31" w:rsidRPr="00933E81" w:rsidRDefault="00957C31" w:rsidP="00957C31">
            <w:pPr>
              <w:spacing w:after="0" w:line="240" w:lineRule="auto"/>
              <w:rPr>
                <w:sz w:val="20"/>
                <w:szCs w:val="20"/>
              </w:rPr>
            </w:pPr>
            <w:r w:rsidRPr="000826D4">
              <w:rPr>
                <w:rFonts w:ascii="Arial Narrow" w:hAnsi="Arial Narrow"/>
                <w:b/>
              </w:rPr>
              <w:t xml:space="preserve">ściągacze w części </w:t>
            </w:r>
            <w:proofErr w:type="spellStart"/>
            <w:r w:rsidRPr="000826D4">
              <w:rPr>
                <w:rFonts w:ascii="Arial Narrow" w:hAnsi="Arial Narrow"/>
                <w:b/>
              </w:rPr>
              <w:t>taliowej</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57C31" w:rsidRPr="000826D4" w:rsidRDefault="00957C31" w:rsidP="00957C31">
            <w:pPr>
              <w:spacing w:after="0" w:line="240" w:lineRule="auto"/>
              <w:rPr>
                <w:rFonts w:ascii="Arial Narrow" w:hAnsi="Arial Narrow"/>
                <w:sz w:val="20"/>
                <w:szCs w:val="20"/>
              </w:rPr>
            </w:pPr>
            <w:r w:rsidRPr="000826D4">
              <w:rPr>
                <w:rFonts w:ascii="Arial Narrow" w:hAnsi="Arial Narrow"/>
                <w:sz w:val="20"/>
                <w:szCs w:val="20"/>
              </w:rPr>
              <w:t>Brak – 0 pkt.</w:t>
            </w:r>
          </w:p>
          <w:p w:rsidR="00957C31" w:rsidRPr="000826D4" w:rsidRDefault="00957C31" w:rsidP="00957C31">
            <w:pPr>
              <w:spacing w:after="0" w:line="240" w:lineRule="auto"/>
              <w:rPr>
                <w:rFonts w:ascii="Arial Narrow" w:hAnsi="Arial Narrow"/>
                <w:sz w:val="20"/>
                <w:szCs w:val="20"/>
              </w:rPr>
            </w:pPr>
            <w:r w:rsidRPr="000826D4">
              <w:rPr>
                <w:rFonts w:ascii="Arial Narrow" w:hAnsi="Arial Narrow"/>
                <w:sz w:val="20"/>
                <w:szCs w:val="20"/>
              </w:rPr>
              <w:t>1 (w części przedniej lub w części tylnej) – 5 pkt.</w:t>
            </w:r>
          </w:p>
          <w:p w:rsidR="00957C31" w:rsidRPr="00933E81" w:rsidRDefault="00957C31" w:rsidP="0031023D">
            <w:pPr>
              <w:spacing w:after="0" w:line="240" w:lineRule="auto"/>
              <w:rPr>
                <w:sz w:val="20"/>
                <w:szCs w:val="20"/>
              </w:rPr>
            </w:pPr>
            <w:r w:rsidRPr="000826D4">
              <w:rPr>
                <w:rFonts w:ascii="Arial Narrow" w:hAnsi="Arial Narrow"/>
                <w:sz w:val="20"/>
                <w:szCs w:val="20"/>
              </w:rPr>
              <w:t>2 (</w:t>
            </w:r>
            <w:r w:rsidR="00BF78BC">
              <w:rPr>
                <w:rFonts w:ascii="Arial Narrow" w:hAnsi="Arial Narrow"/>
                <w:sz w:val="20"/>
                <w:szCs w:val="20"/>
              </w:rPr>
              <w:t>tj. po jednym</w:t>
            </w:r>
            <w:r w:rsidR="0031023D">
              <w:rPr>
                <w:rFonts w:ascii="Arial Narrow" w:hAnsi="Arial Narrow"/>
                <w:sz w:val="20"/>
                <w:szCs w:val="20"/>
              </w:rPr>
              <w:t xml:space="preserve"> </w:t>
            </w:r>
            <w:r w:rsidRPr="000826D4">
              <w:rPr>
                <w:rFonts w:ascii="Arial Narrow" w:hAnsi="Arial Narrow"/>
                <w:sz w:val="20"/>
                <w:szCs w:val="20"/>
              </w:rPr>
              <w:t xml:space="preserve">w części przedniej </w:t>
            </w:r>
            <w:r w:rsidR="0031023D">
              <w:rPr>
                <w:rFonts w:ascii="Arial Narrow" w:hAnsi="Arial Narrow"/>
                <w:sz w:val="20"/>
                <w:szCs w:val="20"/>
              </w:rPr>
              <w:t xml:space="preserve">i </w:t>
            </w:r>
            <w:r w:rsidRPr="000826D4">
              <w:rPr>
                <w:rFonts w:ascii="Arial Narrow" w:hAnsi="Arial Narrow"/>
                <w:sz w:val="20"/>
                <w:szCs w:val="20"/>
              </w:rPr>
              <w:t>w części tylnej)  – 10 pkt.</w:t>
            </w:r>
          </w:p>
        </w:tc>
        <w:tc>
          <w:tcPr>
            <w:tcW w:w="3686" w:type="dxa"/>
            <w:tcBorders>
              <w:top w:val="single" w:sz="4" w:space="0" w:color="auto"/>
              <w:left w:val="single" w:sz="4" w:space="0" w:color="auto"/>
              <w:bottom w:val="single" w:sz="4" w:space="0" w:color="auto"/>
              <w:right w:val="single" w:sz="4" w:space="0" w:color="auto"/>
            </w:tcBorders>
          </w:tcPr>
          <w:p w:rsidR="00957C31" w:rsidRPr="00933E81" w:rsidRDefault="00957C31" w:rsidP="00957C31">
            <w:pPr>
              <w:spacing w:after="0" w:line="240" w:lineRule="auto"/>
              <w:jc w:val="center"/>
              <w:rPr>
                <w:sz w:val="20"/>
                <w:szCs w:val="20"/>
              </w:rPr>
            </w:pPr>
          </w:p>
        </w:tc>
      </w:tr>
      <w:tr w:rsidR="00957C31" w:rsidRPr="000826D4" w:rsidTr="00957C31">
        <w:tc>
          <w:tcPr>
            <w:tcW w:w="3510" w:type="dxa"/>
            <w:vMerge/>
            <w:tcBorders>
              <w:left w:val="single" w:sz="4" w:space="0" w:color="auto"/>
              <w:right w:val="single" w:sz="4" w:space="0" w:color="auto"/>
            </w:tcBorders>
            <w:shd w:val="clear" w:color="auto" w:fill="auto"/>
          </w:tcPr>
          <w:p w:rsidR="00957C31" w:rsidRPr="00933E81" w:rsidRDefault="00957C31" w:rsidP="00957C31">
            <w:pPr>
              <w:spacing w:after="0" w:line="240" w:lineRule="auto"/>
              <w:jc w:val="cente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957C31" w:rsidRPr="00933E81" w:rsidRDefault="00957C31" w:rsidP="00957C31">
            <w:pPr>
              <w:spacing w:after="0" w:line="240" w:lineRule="auto"/>
              <w:rPr>
                <w:sz w:val="20"/>
                <w:szCs w:val="20"/>
              </w:rPr>
            </w:pPr>
            <w:r w:rsidRPr="000826D4">
              <w:rPr>
                <w:rFonts w:ascii="Arial Narrow" w:hAnsi="Arial Narrow"/>
                <w:b/>
              </w:rPr>
              <w:t xml:space="preserve">chłonność w  ml                                       wg normy ISO 11948-1                          </w:t>
            </w:r>
            <w:r w:rsidRPr="000826D4">
              <w:rPr>
                <w:rFonts w:ascii="Arial Narrow" w:hAnsi="Arial Narrow"/>
                <w:b/>
                <w:i/>
                <w:sz w:val="18"/>
                <w:szCs w:val="18"/>
              </w:rPr>
              <w:t>lub normy równoważnej</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57C31" w:rsidRPr="000826D4" w:rsidRDefault="00957C31" w:rsidP="00957C31">
            <w:pPr>
              <w:spacing w:after="0" w:line="240" w:lineRule="auto"/>
              <w:rPr>
                <w:rFonts w:ascii="Arial Narrow" w:hAnsi="Arial Narrow"/>
                <w:sz w:val="20"/>
                <w:szCs w:val="20"/>
              </w:rPr>
            </w:pPr>
            <w:r w:rsidRPr="000826D4">
              <w:rPr>
                <w:rFonts w:ascii="Arial Narrow" w:hAnsi="Arial Narrow"/>
                <w:sz w:val="20"/>
                <w:szCs w:val="20"/>
              </w:rPr>
              <w:t>do 2500 – 0 pkt.</w:t>
            </w:r>
          </w:p>
          <w:p w:rsidR="00957C31" w:rsidRPr="000826D4" w:rsidRDefault="00957C31" w:rsidP="00957C31">
            <w:pPr>
              <w:spacing w:after="0" w:line="240" w:lineRule="auto"/>
              <w:rPr>
                <w:rFonts w:ascii="Arial Narrow" w:hAnsi="Arial Narrow"/>
                <w:sz w:val="20"/>
                <w:szCs w:val="20"/>
              </w:rPr>
            </w:pPr>
            <w:r w:rsidRPr="000826D4">
              <w:rPr>
                <w:rFonts w:ascii="Arial Narrow" w:hAnsi="Arial Narrow"/>
                <w:sz w:val="20"/>
                <w:szCs w:val="20"/>
              </w:rPr>
              <w:t>2501 -2999  – 5 pkt.</w:t>
            </w:r>
          </w:p>
          <w:p w:rsidR="00957C31" w:rsidRPr="00933E81" w:rsidRDefault="00957C31" w:rsidP="00957C31">
            <w:pPr>
              <w:spacing w:after="0" w:line="240" w:lineRule="auto"/>
              <w:rPr>
                <w:sz w:val="20"/>
                <w:szCs w:val="20"/>
              </w:rPr>
            </w:pPr>
            <w:r w:rsidRPr="000826D4">
              <w:rPr>
                <w:rFonts w:ascii="Arial Narrow" w:hAnsi="Arial Narrow"/>
                <w:sz w:val="20"/>
                <w:szCs w:val="20"/>
              </w:rPr>
              <w:t>3000 i więcej  – 10 pkt.</w:t>
            </w:r>
          </w:p>
        </w:tc>
        <w:tc>
          <w:tcPr>
            <w:tcW w:w="3686" w:type="dxa"/>
            <w:tcBorders>
              <w:top w:val="single" w:sz="4" w:space="0" w:color="auto"/>
              <w:left w:val="single" w:sz="4" w:space="0" w:color="auto"/>
              <w:bottom w:val="single" w:sz="4" w:space="0" w:color="auto"/>
              <w:right w:val="single" w:sz="4" w:space="0" w:color="auto"/>
            </w:tcBorders>
          </w:tcPr>
          <w:p w:rsidR="00957C31" w:rsidRPr="00933E81" w:rsidRDefault="00957C31" w:rsidP="00957C31">
            <w:pPr>
              <w:spacing w:after="0" w:line="240" w:lineRule="auto"/>
              <w:jc w:val="center"/>
              <w:rPr>
                <w:sz w:val="20"/>
                <w:szCs w:val="20"/>
              </w:rPr>
            </w:pPr>
          </w:p>
        </w:tc>
      </w:tr>
      <w:tr w:rsidR="00957C31" w:rsidRPr="000826D4" w:rsidTr="00957C31">
        <w:tc>
          <w:tcPr>
            <w:tcW w:w="3510" w:type="dxa"/>
            <w:vMerge/>
            <w:tcBorders>
              <w:left w:val="single" w:sz="4" w:space="0" w:color="auto"/>
              <w:right w:val="single" w:sz="4" w:space="0" w:color="auto"/>
            </w:tcBorders>
            <w:shd w:val="clear" w:color="auto" w:fill="auto"/>
          </w:tcPr>
          <w:p w:rsidR="00957C31" w:rsidRPr="00933E81" w:rsidRDefault="00957C31" w:rsidP="00957C31">
            <w:pPr>
              <w:spacing w:after="0" w:line="240" w:lineRule="auto"/>
              <w:jc w:val="cente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957C31" w:rsidRPr="00933E81" w:rsidRDefault="00957C31" w:rsidP="00957C31">
            <w:pPr>
              <w:spacing w:after="0" w:line="240" w:lineRule="auto"/>
              <w:rPr>
                <w:sz w:val="20"/>
                <w:szCs w:val="20"/>
              </w:rPr>
            </w:pPr>
            <w:r w:rsidRPr="000826D4">
              <w:rPr>
                <w:rFonts w:ascii="Arial Narrow" w:hAnsi="Arial Narrow"/>
                <w:b/>
              </w:rPr>
              <w:t xml:space="preserve">minimalny obwód </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57C31" w:rsidRPr="000826D4" w:rsidRDefault="00957C31" w:rsidP="00957C31">
            <w:pPr>
              <w:spacing w:after="0" w:line="240" w:lineRule="auto"/>
              <w:rPr>
                <w:rFonts w:ascii="Arial Narrow" w:hAnsi="Arial Narrow"/>
                <w:sz w:val="20"/>
                <w:szCs w:val="20"/>
              </w:rPr>
            </w:pPr>
            <w:r w:rsidRPr="000826D4">
              <w:rPr>
                <w:rFonts w:ascii="Arial Narrow" w:hAnsi="Arial Narrow"/>
                <w:sz w:val="20"/>
                <w:szCs w:val="20"/>
              </w:rPr>
              <w:t>105cm i wzwyż – 0 pkt.</w:t>
            </w:r>
          </w:p>
          <w:p w:rsidR="00957C31" w:rsidRPr="00933E81" w:rsidRDefault="00957C31" w:rsidP="00957C31">
            <w:pPr>
              <w:spacing w:after="0" w:line="240" w:lineRule="auto"/>
              <w:rPr>
                <w:sz w:val="20"/>
                <w:szCs w:val="20"/>
              </w:rPr>
            </w:pPr>
            <w:r w:rsidRPr="000826D4">
              <w:rPr>
                <w:rFonts w:ascii="Arial Narrow" w:hAnsi="Arial Narrow"/>
                <w:sz w:val="20"/>
                <w:szCs w:val="20"/>
              </w:rPr>
              <w:t>Poniżej 105cm  – 10 pkt.</w:t>
            </w:r>
          </w:p>
        </w:tc>
        <w:tc>
          <w:tcPr>
            <w:tcW w:w="3686" w:type="dxa"/>
            <w:tcBorders>
              <w:top w:val="single" w:sz="4" w:space="0" w:color="auto"/>
              <w:left w:val="single" w:sz="4" w:space="0" w:color="auto"/>
              <w:bottom w:val="single" w:sz="4" w:space="0" w:color="auto"/>
              <w:right w:val="single" w:sz="4" w:space="0" w:color="auto"/>
            </w:tcBorders>
          </w:tcPr>
          <w:p w:rsidR="00957C31" w:rsidRPr="00933E81" w:rsidRDefault="00957C31" w:rsidP="00957C31">
            <w:pPr>
              <w:spacing w:after="0" w:line="240" w:lineRule="auto"/>
              <w:jc w:val="center"/>
              <w:rPr>
                <w:sz w:val="20"/>
                <w:szCs w:val="20"/>
              </w:rPr>
            </w:pPr>
          </w:p>
        </w:tc>
      </w:tr>
      <w:tr w:rsidR="00957C31" w:rsidRPr="000826D4" w:rsidTr="00957C31">
        <w:tc>
          <w:tcPr>
            <w:tcW w:w="3510" w:type="dxa"/>
            <w:vMerge/>
            <w:tcBorders>
              <w:left w:val="single" w:sz="4" w:space="0" w:color="auto"/>
              <w:bottom w:val="single" w:sz="4" w:space="0" w:color="auto"/>
              <w:right w:val="single" w:sz="4" w:space="0" w:color="auto"/>
            </w:tcBorders>
            <w:shd w:val="clear" w:color="auto" w:fill="auto"/>
          </w:tcPr>
          <w:p w:rsidR="00957C31" w:rsidRPr="00933E81" w:rsidRDefault="00957C31" w:rsidP="00957C31">
            <w:pPr>
              <w:spacing w:after="0" w:line="240" w:lineRule="auto"/>
              <w:jc w:val="cente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957C31" w:rsidRPr="00933E81" w:rsidRDefault="00957C31" w:rsidP="00957C31">
            <w:pPr>
              <w:spacing w:after="0" w:line="240" w:lineRule="auto"/>
              <w:rPr>
                <w:sz w:val="20"/>
                <w:szCs w:val="20"/>
              </w:rPr>
            </w:pPr>
            <w:r w:rsidRPr="000826D4">
              <w:rPr>
                <w:rFonts w:ascii="Arial Narrow" w:hAnsi="Arial Narrow"/>
                <w:b/>
              </w:rPr>
              <w:t xml:space="preserve">maksymalny obwód </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57C31" w:rsidRPr="000826D4" w:rsidRDefault="00957C31" w:rsidP="00957C31">
            <w:pPr>
              <w:spacing w:after="0" w:line="240" w:lineRule="auto"/>
              <w:rPr>
                <w:rFonts w:ascii="Arial Narrow" w:hAnsi="Arial Narrow"/>
                <w:sz w:val="20"/>
                <w:szCs w:val="20"/>
              </w:rPr>
            </w:pPr>
            <w:r w:rsidRPr="000826D4">
              <w:rPr>
                <w:rFonts w:ascii="Arial Narrow" w:hAnsi="Arial Narrow"/>
                <w:sz w:val="20"/>
                <w:szCs w:val="20"/>
              </w:rPr>
              <w:t>Poniżej 140cm – 0 pkt.</w:t>
            </w:r>
          </w:p>
          <w:p w:rsidR="00957C31" w:rsidRPr="00933E81" w:rsidRDefault="00957C31" w:rsidP="00957C31">
            <w:pPr>
              <w:spacing w:after="0" w:line="240" w:lineRule="auto"/>
              <w:rPr>
                <w:rFonts w:ascii="Arial Narrow" w:hAnsi="Arial Narrow"/>
                <w:sz w:val="20"/>
                <w:szCs w:val="20"/>
              </w:rPr>
            </w:pPr>
            <w:r>
              <w:rPr>
                <w:rFonts w:ascii="Arial Narrow" w:hAnsi="Arial Narrow"/>
                <w:sz w:val="20"/>
                <w:szCs w:val="20"/>
              </w:rPr>
              <w:t>140cm i wzwyż  – 10 pkt.</w:t>
            </w:r>
          </w:p>
        </w:tc>
        <w:tc>
          <w:tcPr>
            <w:tcW w:w="3686" w:type="dxa"/>
            <w:tcBorders>
              <w:top w:val="single" w:sz="4" w:space="0" w:color="auto"/>
              <w:left w:val="single" w:sz="4" w:space="0" w:color="auto"/>
              <w:bottom w:val="single" w:sz="4" w:space="0" w:color="auto"/>
              <w:right w:val="single" w:sz="4" w:space="0" w:color="auto"/>
            </w:tcBorders>
          </w:tcPr>
          <w:p w:rsidR="00957C31" w:rsidRPr="00933E81" w:rsidRDefault="00957C31" w:rsidP="00957C31">
            <w:pPr>
              <w:spacing w:after="0" w:line="240" w:lineRule="auto"/>
              <w:jc w:val="center"/>
              <w:rPr>
                <w:sz w:val="20"/>
                <w:szCs w:val="20"/>
              </w:rPr>
            </w:pPr>
          </w:p>
        </w:tc>
      </w:tr>
    </w:tbl>
    <w:p w:rsidR="00957C31" w:rsidRDefault="00957C31" w:rsidP="00957C31">
      <w:pPr>
        <w:widowControl w:val="0"/>
        <w:tabs>
          <w:tab w:val="left" w:pos="360"/>
          <w:tab w:val="left" w:pos="930"/>
        </w:tabs>
        <w:overflowPunct w:val="0"/>
        <w:autoSpaceDE w:val="0"/>
        <w:spacing w:line="200" w:lineRule="atLeast"/>
        <w:textAlignment w:val="baseline"/>
        <w:rPr>
          <w:rFonts w:ascii="Cambria" w:hAnsi="Cambria" w:cs="Arial"/>
          <w:i/>
          <w:sz w:val="20"/>
          <w:szCs w:val="20"/>
        </w:rPr>
      </w:pPr>
    </w:p>
    <w:p w:rsidR="00957C31" w:rsidRDefault="00957C31" w:rsidP="00957C31">
      <w:pPr>
        <w:widowControl w:val="0"/>
        <w:tabs>
          <w:tab w:val="left" w:pos="360"/>
          <w:tab w:val="left" w:pos="930"/>
        </w:tabs>
        <w:overflowPunct w:val="0"/>
        <w:autoSpaceDE w:val="0"/>
        <w:spacing w:line="200" w:lineRule="atLeast"/>
        <w:textAlignment w:val="baseline"/>
        <w:rPr>
          <w:rFonts w:ascii="Cambria" w:hAnsi="Cambria" w:cs="Arial"/>
          <w:i/>
          <w:sz w:val="20"/>
          <w:szCs w:val="20"/>
        </w:rPr>
      </w:pPr>
    </w:p>
    <w:p w:rsidR="00A03BD8" w:rsidRDefault="00A03BD8" w:rsidP="00957C31">
      <w:pPr>
        <w:widowControl w:val="0"/>
        <w:tabs>
          <w:tab w:val="left" w:pos="360"/>
          <w:tab w:val="left" w:pos="930"/>
        </w:tabs>
        <w:overflowPunct w:val="0"/>
        <w:autoSpaceDE w:val="0"/>
        <w:spacing w:line="200" w:lineRule="atLeast"/>
        <w:textAlignment w:val="baseline"/>
        <w:rPr>
          <w:rFonts w:ascii="Cambria" w:hAnsi="Cambria" w:cs="Arial"/>
          <w:i/>
          <w:sz w:val="20"/>
          <w:szCs w:val="20"/>
        </w:rPr>
      </w:pPr>
    </w:p>
    <w:p w:rsidR="00957C31" w:rsidRDefault="00957C31" w:rsidP="00957C31">
      <w:pPr>
        <w:widowControl w:val="0"/>
        <w:tabs>
          <w:tab w:val="left" w:pos="360"/>
          <w:tab w:val="left" w:pos="930"/>
          <w:tab w:val="left" w:pos="6738"/>
        </w:tabs>
        <w:overflowPunct w:val="0"/>
        <w:autoSpaceDE w:val="0"/>
        <w:spacing w:after="0" w:line="240" w:lineRule="auto"/>
        <w:textAlignment w:val="baseline"/>
        <w:rPr>
          <w:rFonts w:ascii="Arial" w:hAnsi="Arial" w:cs="Arial"/>
          <w:sz w:val="20"/>
        </w:rPr>
      </w:pPr>
      <w:r>
        <w:rPr>
          <w:rFonts w:ascii="Arial" w:hAnsi="Arial" w:cs="Arial"/>
          <w:sz w:val="20"/>
        </w:rPr>
        <w:br/>
        <w:t xml:space="preserve">        ………………………….. dn.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p>
    <w:p w:rsidR="00547F0E" w:rsidRPr="00957C31" w:rsidRDefault="00957C31" w:rsidP="00957C31">
      <w:pPr>
        <w:sectPr w:rsidR="00547F0E" w:rsidRPr="00957C31" w:rsidSect="00F12AB9">
          <w:pgSz w:w="16838" w:h="11906" w:orient="landscape"/>
          <w:pgMar w:top="1418" w:right="1418" w:bottom="1418" w:left="1418" w:header="709" w:footer="709" w:gutter="0"/>
          <w:cols w:space="708"/>
          <w:docGrid w:linePitch="360"/>
        </w:sectPr>
      </w:pPr>
      <w:r>
        <w:rPr>
          <w:rFonts w:ascii="Arial" w:hAnsi="Arial" w:cs="Arial"/>
          <w:sz w:val="20"/>
        </w:rPr>
        <w:tab/>
        <w:t xml:space="preserve">         Miejscowość</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(podpis Wykonawcy</w:t>
      </w:r>
      <w:r>
        <w:t>)</w:t>
      </w:r>
    </w:p>
    <w:p w:rsidR="00BF215A" w:rsidRPr="00BF215A" w:rsidRDefault="00BF215A" w:rsidP="00BF215A">
      <w:pPr>
        <w:jc w:val="right"/>
        <w:rPr>
          <w:rFonts w:ascii="Cambria" w:hAnsi="Cambria" w:cs="Arial"/>
          <w:color w:val="000000"/>
        </w:rPr>
      </w:pPr>
      <w:r w:rsidRPr="00BF215A">
        <w:rPr>
          <w:rFonts w:ascii="Cambria" w:hAnsi="Cambria" w:cs="Arial"/>
          <w:color w:val="000000"/>
        </w:rPr>
        <w:lastRenderedPageBreak/>
        <w:t>Załącznik nr 3</w:t>
      </w:r>
    </w:p>
    <w:p w:rsidR="00BF215A" w:rsidRPr="00BF215A" w:rsidRDefault="00BF215A" w:rsidP="00BF215A">
      <w:pPr>
        <w:spacing w:before="240"/>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BF215A" w:rsidP="00BF215A">
      <w:pPr>
        <w:jc w:val="both"/>
        <w:rPr>
          <w:rFonts w:ascii="Cambria" w:hAnsi="Cambria" w:cs="Arial"/>
          <w:color w:val="000000"/>
          <w:lang w:eastAsia="pl-PL"/>
        </w:rPr>
      </w:pPr>
    </w:p>
    <w:p w:rsidR="00BF215A" w:rsidRPr="00BF215A" w:rsidRDefault="00BF215A" w:rsidP="00BF215A">
      <w:pPr>
        <w:jc w:val="both"/>
        <w:rPr>
          <w:rFonts w:ascii="Cambria" w:hAnsi="Cambria" w:cs="Arial"/>
          <w:color w:val="000000"/>
          <w:lang w:eastAsia="pl-PL"/>
        </w:rPr>
      </w:pPr>
      <w:r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 xml:space="preserve">OŚWIADCZENIE </w:t>
      </w:r>
    </w:p>
    <w:p w:rsidR="00BF215A" w:rsidRPr="00BF215A" w:rsidRDefault="00BF215A" w:rsidP="00BF215A">
      <w:pPr>
        <w:jc w:val="center"/>
        <w:rPr>
          <w:rFonts w:ascii="Cambria" w:hAnsi="Cambria" w:cs="Arial"/>
          <w:b/>
          <w:color w:val="000000"/>
          <w:sz w:val="18"/>
        </w:rPr>
      </w:pPr>
      <w:r w:rsidRPr="00BF215A">
        <w:rPr>
          <w:rFonts w:ascii="Cambria" w:hAnsi="Cambria" w:cs="Arial"/>
          <w:b/>
          <w:color w:val="000000"/>
          <w:sz w:val="18"/>
        </w:rPr>
        <w:t>składane na podstawie art. 25a ust. 1 ustawy</w:t>
      </w:r>
    </w:p>
    <w:p w:rsidR="00BF215A" w:rsidRPr="002C43AF" w:rsidRDefault="00BF215A" w:rsidP="00BF215A">
      <w:pPr>
        <w:tabs>
          <w:tab w:val="left" w:pos="284"/>
        </w:tabs>
        <w:jc w:val="both"/>
        <w:rPr>
          <w:rFonts w:ascii="Cambria" w:hAnsi="Cambria" w:cs="Arial"/>
          <w:color w:val="000000"/>
        </w:rPr>
      </w:pPr>
      <w:r w:rsidRPr="002C43AF">
        <w:rPr>
          <w:rFonts w:ascii="Cambria" w:hAnsi="Cambria" w:cs="Arial"/>
          <w:color w:val="000000"/>
          <w:lang w:eastAsia="pl-PL"/>
        </w:rPr>
        <w:t xml:space="preserve">Składając ofertę w postępowaniu o udzielenie zamówienia publicznego, pn. </w:t>
      </w:r>
      <w:r w:rsidR="000F0F27" w:rsidRPr="002C43AF">
        <w:rPr>
          <w:rFonts w:ascii="Cambria" w:hAnsi="Cambria" w:cs="Tahoma"/>
          <w:b/>
        </w:rPr>
        <w:t xml:space="preserve">Dostawa </w:t>
      </w:r>
      <w:r w:rsidR="00466E92" w:rsidRPr="00466E92">
        <w:rPr>
          <w:rFonts w:ascii="Cambria" w:hAnsi="Cambria" w:cs="Tahoma"/>
          <w:sz w:val="24"/>
          <w:szCs w:val="24"/>
        </w:rPr>
        <w:t xml:space="preserve">materiałów opatrunkowych oraz </w:t>
      </w:r>
      <w:proofErr w:type="spellStart"/>
      <w:r w:rsidR="00466E92" w:rsidRPr="00466E92">
        <w:rPr>
          <w:rFonts w:ascii="Cambria" w:hAnsi="Cambria" w:cs="Tahoma"/>
          <w:sz w:val="24"/>
          <w:szCs w:val="24"/>
        </w:rPr>
        <w:t>pieluchomajtek</w:t>
      </w:r>
      <w:proofErr w:type="spellEnd"/>
      <w:r w:rsidR="00466E92" w:rsidRPr="00466E92">
        <w:rPr>
          <w:rFonts w:ascii="Cambria" w:hAnsi="Cambria" w:cs="Tahoma"/>
          <w:sz w:val="24"/>
          <w:szCs w:val="24"/>
        </w:rPr>
        <w:t xml:space="preserve"> dla dorosłych</w:t>
      </w:r>
      <w:r w:rsidR="00633442" w:rsidRPr="002C43AF">
        <w:rPr>
          <w:rFonts w:ascii="Cambria" w:hAnsi="Cambria" w:cs="Arial"/>
          <w:b/>
        </w:rPr>
        <w:t xml:space="preserve"> </w:t>
      </w:r>
      <w:r w:rsidR="001C53DC" w:rsidRPr="002C43AF">
        <w:rPr>
          <w:rFonts w:ascii="Cambria" w:hAnsi="Cambria" w:cs="Tahoma"/>
          <w:b/>
        </w:rPr>
        <w:t xml:space="preserve">dla Samodzielnego Publicznego </w:t>
      </w:r>
      <w:r w:rsidRPr="002C43AF">
        <w:rPr>
          <w:rFonts w:ascii="Cambria" w:hAnsi="Cambria" w:cs="Arial"/>
          <w:b/>
          <w:color w:val="000000"/>
          <w:lang w:eastAsia="pl-PL"/>
        </w:rPr>
        <w:t xml:space="preserve"> </w:t>
      </w:r>
      <w:r w:rsidR="001C53DC" w:rsidRPr="002C43AF">
        <w:rPr>
          <w:rFonts w:ascii="Cambria" w:hAnsi="Cambria" w:cs="Arial"/>
          <w:b/>
          <w:color w:val="000000"/>
          <w:lang w:eastAsia="pl-PL"/>
        </w:rPr>
        <w:t>Zespołu Zakładów Opieki Zdrowotnej</w:t>
      </w:r>
      <w:r w:rsidR="001C53DC" w:rsidRPr="002C43AF">
        <w:rPr>
          <w:rFonts w:ascii="Cambria" w:hAnsi="Cambria" w:cs="Arial"/>
          <w:color w:val="000000"/>
          <w:lang w:eastAsia="pl-PL"/>
        </w:rPr>
        <w:t xml:space="preserve"> </w:t>
      </w:r>
      <w:r w:rsidR="001C53DC" w:rsidRPr="002C43AF">
        <w:rPr>
          <w:rFonts w:ascii="Cambria" w:hAnsi="Cambria" w:cs="Arial"/>
          <w:b/>
          <w:color w:val="000000"/>
          <w:lang w:eastAsia="pl-PL"/>
        </w:rPr>
        <w:t>„Sanatorium” im. Jana Pawła II w Górnie</w:t>
      </w:r>
      <w:r w:rsidR="001C53DC" w:rsidRPr="002C43AF">
        <w:rPr>
          <w:rFonts w:ascii="Cambria" w:hAnsi="Cambria" w:cs="Arial"/>
          <w:color w:val="000000"/>
          <w:lang w:eastAsia="pl-PL"/>
        </w:rPr>
        <w:t xml:space="preserve"> </w:t>
      </w:r>
      <w:r w:rsidRPr="002C43AF">
        <w:rPr>
          <w:rFonts w:ascii="Cambria" w:hAnsi="Cambria" w:cs="Arial"/>
          <w:color w:val="000000"/>
          <w:lang w:eastAsia="pl-PL"/>
        </w:rPr>
        <w:t xml:space="preserve">oświadczam, </w:t>
      </w:r>
      <w:r w:rsidRPr="002C43AF">
        <w:rPr>
          <w:rFonts w:ascii="Cambria" w:hAnsi="Cambria" w:cs="Arial"/>
          <w:color w:val="000000"/>
        </w:rPr>
        <w:t>co następuje:</w:t>
      </w:r>
    </w:p>
    <w:p w:rsidR="001C53DC" w:rsidRPr="00BF215A" w:rsidRDefault="001C53DC" w:rsidP="00BF215A">
      <w:pPr>
        <w:tabs>
          <w:tab w:val="left" w:pos="284"/>
        </w:tabs>
        <w:jc w:val="both"/>
        <w:rPr>
          <w:rFonts w:ascii="Cambria" w:hAnsi="Cambria" w:cs="Arial"/>
          <w:color w:val="000000"/>
          <w:lang w:eastAsia="pl-PL"/>
        </w:rPr>
      </w:pPr>
    </w:p>
    <w:p w:rsidR="00BF215A" w:rsidRPr="00BF215A" w:rsidRDefault="00BF215A" w:rsidP="00BF215A">
      <w:pPr>
        <w:jc w:val="center"/>
        <w:rPr>
          <w:rFonts w:ascii="Cambria" w:hAnsi="Cambria" w:cs="Arial"/>
          <w:b/>
        </w:rPr>
      </w:pPr>
      <w:r w:rsidRPr="00BF215A">
        <w:rPr>
          <w:rFonts w:ascii="Cambria" w:hAnsi="Cambria" w:cs="Arial"/>
          <w:b/>
        </w:rPr>
        <w:t>W ZAKRESIE SPEŁNIANIA WARUNKÓW UDZIAŁU W POSTĘPOWANIU</w:t>
      </w:r>
    </w:p>
    <w:p w:rsidR="00BF215A" w:rsidRPr="00BF215A" w:rsidRDefault="00BF215A" w:rsidP="00BF215A">
      <w:pPr>
        <w:jc w:val="both"/>
        <w:rPr>
          <w:rFonts w:ascii="Cambria" w:hAnsi="Cambria" w:cs="Arial"/>
        </w:rPr>
      </w:pPr>
      <w:r w:rsidRPr="00BF215A">
        <w:rPr>
          <w:rFonts w:ascii="Cambria" w:hAnsi="Cambria" w:cs="Arial"/>
        </w:rPr>
        <w:t>Oświadczam, że spełniam warunki udziału w postępowaniu określone przez zamawiającego w </w:t>
      </w:r>
      <w:r w:rsidRPr="00BF215A">
        <w:rPr>
          <w:rFonts w:ascii="Cambria" w:hAnsi="Cambria" w:cs="Arial"/>
          <w:lang w:eastAsia="pl-PL"/>
        </w:rPr>
        <w:t xml:space="preserve"> Specyfikacji Istotnych Warunków Zamówienia.</w:t>
      </w:r>
      <w:r w:rsidRPr="00BF215A">
        <w:rPr>
          <w:rFonts w:ascii="Cambria" w:hAnsi="Cambria" w:cs="Arial"/>
          <w:i/>
        </w:rPr>
        <w:t xml:space="preserve"> </w:t>
      </w:r>
    </w:p>
    <w:p w:rsidR="00BF215A" w:rsidRPr="00BF215A" w:rsidRDefault="00BF215A" w:rsidP="00BF215A">
      <w:pPr>
        <w:jc w:val="both"/>
        <w:rPr>
          <w:rFonts w:ascii="Cambria" w:hAnsi="Cambria" w:cs="Arial"/>
        </w:rPr>
      </w:pPr>
      <w:r w:rsidRPr="00BF215A">
        <w:rPr>
          <w:rFonts w:ascii="Cambria" w:hAnsi="Cambria" w:cs="Arial"/>
        </w:rPr>
        <w:t xml:space="preserve">Oświadczam, że w celu wykazania spełniania warunków udziału w postępowaniu, określonych przez zamawiającego w </w:t>
      </w:r>
      <w:r w:rsidRPr="00BF215A">
        <w:rPr>
          <w:rFonts w:ascii="Cambria" w:hAnsi="Cambria" w:cs="Arial"/>
          <w:lang w:eastAsia="pl-PL"/>
        </w:rPr>
        <w:t>Specyfikacji Istotnych Warunków Zamówienia</w:t>
      </w:r>
      <w:r w:rsidRPr="00BF215A">
        <w:rPr>
          <w:rFonts w:ascii="Cambria" w:hAnsi="Cambria" w:cs="Arial"/>
          <w:i/>
        </w:rPr>
        <w:t>,</w:t>
      </w:r>
      <w:r w:rsidRPr="00BF215A">
        <w:rPr>
          <w:rFonts w:ascii="Cambria" w:hAnsi="Cambria" w:cs="Arial"/>
        </w:rPr>
        <w:t xml:space="preserve"> polegam na zasobach następującego podmiotu:</w:t>
      </w:r>
    </w:p>
    <w:p w:rsidR="00BF215A" w:rsidRPr="00BF215A" w:rsidRDefault="00BF215A" w:rsidP="00BF215A">
      <w:pPr>
        <w:jc w:val="both"/>
        <w:rPr>
          <w:rFonts w:ascii="Cambria" w:hAnsi="Cambria" w:cs="Arial"/>
        </w:rPr>
      </w:pPr>
      <w:r w:rsidRPr="00BF215A">
        <w:rPr>
          <w:rFonts w:ascii="Cambria" w:hAnsi="Cambria" w:cs="Arial"/>
          <w:sz w:val="20"/>
          <w:szCs w:val="20"/>
        </w:rPr>
        <w:t>…………………………………………………………………………………………………………………………………………….………………</w:t>
      </w:r>
      <w:r w:rsidRPr="00BF215A">
        <w:rPr>
          <w:rFonts w:ascii="Cambria" w:hAnsi="Cambria" w:cs="Arial"/>
        </w:rPr>
        <w:t>...</w:t>
      </w:r>
    </w:p>
    <w:p w:rsidR="00BF215A" w:rsidRPr="00BF215A" w:rsidRDefault="00BF215A" w:rsidP="00BF215A">
      <w:pPr>
        <w:rPr>
          <w:rFonts w:ascii="Cambria" w:hAnsi="Cambria" w:cs="Arial"/>
        </w:rPr>
      </w:pPr>
      <w:r w:rsidRPr="00BF215A">
        <w:rPr>
          <w:rFonts w:ascii="Cambria" w:hAnsi="Cambria" w:cs="Arial"/>
        </w:rPr>
        <w:t xml:space="preserve"> w następującym zakresie: </w:t>
      </w:r>
    </w:p>
    <w:p w:rsidR="00BF215A" w:rsidRPr="00BF215A" w:rsidRDefault="00BF215A" w:rsidP="00BF215A">
      <w:pPr>
        <w:rPr>
          <w:rFonts w:ascii="Cambria" w:hAnsi="Cambria" w:cs="Arial"/>
        </w:rPr>
      </w:pPr>
      <w:r w:rsidRPr="00BF215A">
        <w:rPr>
          <w:rFonts w:ascii="Cambria" w:hAnsi="Cambria" w:cs="Arial"/>
          <w:sz w:val="20"/>
          <w:szCs w:val="20"/>
        </w:rPr>
        <w:t>…….…………………...……………………………………………………………………………………………………………………………………</w:t>
      </w:r>
    </w:p>
    <w:p w:rsidR="001C53DC" w:rsidRDefault="001C53DC" w:rsidP="00BF215A">
      <w:pPr>
        <w:jc w:val="center"/>
        <w:rPr>
          <w:rFonts w:ascii="Cambria" w:hAnsi="Cambria" w:cs="Arial"/>
          <w:b/>
          <w:color w:val="000000"/>
        </w:rPr>
      </w:pPr>
    </w:p>
    <w:p w:rsidR="00BF215A" w:rsidRPr="00BF215A" w:rsidRDefault="00BF215A" w:rsidP="00BF215A">
      <w:pPr>
        <w:jc w:val="center"/>
        <w:rPr>
          <w:rFonts w:ascii="Cambria" w:hAnsi="Cambria" w:cs="Arial"/>
          <w:color w:val="000000"/>
          <w:sz w:val="20"/>
          <w:szCs w:val="20"/>
        </w:rPr>
      </w:pPr>
      <w:r w:rsidRPr="00BF215A">
        <w:rPr>
          <w:rFonts w:ascii="Cambria" w:hAnsi="Cambria" w:cs="Arial"/>
          <w:b/>
          <w:color w:val="000000"/>
        </w:rPr>
        <w:t xml:space="preserve">W ZAKRESIE PRZESŁANEK WYKLUCZENIA Z POSTĘPOWANIA </w:t>
      </w:r>
    </w:p>
    <w:p w:rsidR="00BF215A" w:rsidRPr="00BF215A" w:rsidRDefault="00BF215A" w:rsidP="00BF215A">
      <w:pPr>
        <w:pStyle w:val="Akapitzlist1"/>
        <w:suppressAutoHyphens w:val="0"/>
        <w:ind w:left="0"/>
        <w:contextualSpacing/>
        <w:jc w:val="both"/>
        <w:rPr>
          <w:rFonts w:ascii="Cambria" w:hAnsi="Cambria" w:cs="Arial"/>
          <w:sz w:val="22"/>
          <w:szCs w:val="22"/>
        </w:rPr>
      </w:pPr>
      <w:r w:rsidRPr="00BF215A">
        <w:rPr>
          <w:rFonts w:ascii="Cambria" w:hAnsi="Cambria" w:cs="Arial"/>
          <w:sz w:val="22"/>
          <w:szCs w:val="22"/>
        </w:rPr>
        <w:t>Oświadczam, że nie podlegam wykluczeniu z postępowania na podstawie art. 24 ust 1 pkt 12-22 ustawy, a także art. 24 ust. 5 pkt 1 ustawy.</w:t>
      </w:r>
    </w:p>
    <w:p w:rsidR="00BF215A" w:rsidRPr="00BF215A" w:rsidRDefault="00BF215A" w:rsidP="00BF215A">
      <w:pPr>
        <w:spacing w:line="360" w:lineRule="auto"/>
        <w:ind w:left="5664" w:firstLine="708"/>
        <w:jc w:val="both"/>
        <w:rPr>
          <w:rFonts w:ascii="Cambria" w:hAnsi="Cambria" w:cs="Arial"/>
          <w:i/>
          <w:sz w:val="18"/>
          <w:szCs w:val="18"/>
        </w:rPr>
      </w:pPr>
    </w:p>
    <w:p w:rsidR="00BF215A" w:rsidRPr="00BF215A" w:rsidRDefault="00BF215A" w:rsidP="00BF215A">
      <w:pPr>
        <w:pStyle w:val="Akapitzlist1"/>
        <w:suppressAutoHyphens w:val="0"/>
        <w:ind w:left="0"/>
        <w:contextualSpacing/>
        <w:rPr>
          <w:rFonts w:ascii="Cambria" w:hAnsi="Cambria" w:cs="Arial"/>
          <w:sz w:val="22"/>
          <w:szCs w:val="22"/>
        </w:rPr>
      </w:pPr>
      <w:r w:rsidRPr="00BF215A">
        <w:rPr>
          <w:rFonts w:ascii="Cambria" w:hAnsi="Cambria" w:cs="Arial"/>
          <w:sz w:val="22"/>
          <w:szCs w:val="22"/>
        </w:rPr>
        <w:t>Oświadczam, że zachodzą w stosunku do mnie podstawy wykluczenia z postępowania na podstawie art. </w:t>
      </w:r>
      <w:r w:rsidRPr="00BF215A">
        <w:rPr>
          <w:rFonts w:ascii="Cambria" w:hAnsi="Cambria" w:cs="Arial"/>
          <w:sz w:val="20"/>
          <w:szCs w:val="20"/>
        </w:rPr>
        <w:t>…………</w:t>
      </w:r>
      <w:r w:rsidRPr="00BF215A">
        <w:rPr>
          <w:rFonts w:ascii="Cambria" w:hAnsi="Cambria" w:cs="Arial"/>
          <w:sz w:val="22"/>
          <w:szCs w:val="22"/>
        </w:rPr>
        <w:t xml:space="preserve"> ustawy </w:t>
      </w:r>
      <w:r w:rsidRPr="00BF215A">
        <w:rPr>
          <w:rFonts w:ascii="Cambria" w:hAnsi="Cambria" w:cs="Arial"/>
          <w:sz w:val="18"/>
          <w:szCs w:val="22"/>
        </w:rPr>
        <w:t>(</w:t>
      </w:r>
      <w:r w:rsidRPr="00BF215A">
        <w:rPr>
          <w:rFonts w:ascii="Cambria" w:hAnsi="Cambria" w:cs="Arial"/>
          <w:sz w:val="18"/>
          <w:szCs w:val="18"/>
        </w:rPr>
        <w:t>podać mającą zastosowanie podstawę wykluczenia spośród wymienionych w art. 24 ust. 1 pkt 13-14, 16-20 lub ust. 5 pkt 1 ustawy</w:t>
      </w:r>
      <w:r w:rsidRPr="00BF215A">
        <w:rPr>
          <w:rFonts w:ascii="Cambria" w:hAnsi="Cambria" w:cs="Arial"/>
          <w:sz w:val="22"/>
          <w:szCs w:val="22"/>
        </w:rPr>
        <w:t xml:space="preserve">). Jednocześnie oświadczam, że w związku z ww. okolicznością, na podstawie art. 24 ust. 8 ustawy podjąłem następujące środki naprawcze: </w:t>
      </w:r>
    </w:p>
    <w:p w:rsidR="00BF215A" w:rsidRPr="00BF215A" w:rsidRDefault="00BF215A" w:rsidP="00BF215A">
      <w:pPr>
        <w:spacing w:line="360" w:lineRule="auto"/>
        <w:jc w:val="both"/>
        <w:rPr>
          <w:rFonts w:ascii="Cambria" w:hAnsi="Cambria" w:cs="Arial"/>
          <w:sz w:val="20"/>
          <w:szCs w:val="20"/>
        </w:rPr>
      </w:pPr>
      <w:r>
        <w:rPr>
          <w:rFonts w:ascii="Cambria" w:hAnsi="Cambria" w:cs="Arial"/>
          <w:sz w:val="20"/>
          <w:szCs w:val="20"/>
        </w:rPr>
        <w:br/>
      </w:r>
      <w:r w:rsidRPr="00BF215A">
        <w:rPr>
          <w:rFonts w:ascii="Cambria" w:hAnsi="Cambria" w:cs="Arial"/>
          <w:sz w:val="20"/>
          <w:szCs w:val="20"/>
        </w:rPr>
        <w:t>……………………………………………………………………………………………………………………………………………………….………</w:t>
      </w:r>
    </w:p>
    <w:p w:rsidR="00BF215A" w:rsidRPr="00BF215A" w:rsidRDefault="00BF215A" w:rsidP="00BF215A">
      <w:pPr>
        <w:jc w:val="both"/>
        <w:rPr>
          <w:rFonts w:ascii="Cambria" w:hAnsi="Cambria" w:cs="Arial"/>
        </w:rPr>
      </w:pPr>
      <w:r w:rsidRPr="00BF215A">
        <w:rPr>
          <w:rFonts w:ascii="Cambria" w:hAnsi="Cambria" w:cs="Arial"/>
        </w:rPr>
        <w:lastRenderedPageBreak/>
        <w:t>Oświadczam, że w stosunku do następującego podmiotu, na którego zasoby powołuję się w niniejszym postępowaniu, tj.: …………………………………………</w:t>
      </w:r>
      <w:r w:rsidRPr="00BF215A">
        <w:rPr>
          <w:rFonts w:ascii="Cambria" w:hAnsi="Cambria" w:cs="Arial"/>
          <w:sz w:val="20"/>
          <w:szCs w:val="20"/>
        </w:rPr>
        <w:t>……………………………………………………………</w:t>
      </w:r>
      <w:r w:rsidRPr="00BF215A">
        <w:rPr>
          <w:rFonts w:ascii="Cambria" w:hAnsi="Cambria" w:cs="Arial"/>
        </w:rPr>
        <w:t xml:space="preserve"> nie zachodzą podstawy wykluczenia z postępowania o udzielenie zamówienia.</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r w:rsidRPr="00BF215A">
        <w:rPr>
          <w:rFonts w:ascii="Cambria" w:hAnsi="Cambria" w:cs="Arial"/>
          <w:b/>
        </w:rPr>
        <w:t xml:space="preserve">Oświadczam, że wszystkie informacje podane w powyższych oświadczeniach są aktualne </w:t>
      </w:r>
      <w:r w:rsidRPr="00BF215A">
        <w:rPr>
          <w:rFonts w:ascii="Cambria" w:hAnsi="Cambria" w:cs="Arial"/>
          <w:b/>
        </w:rPr>
        <w:br/>
        <w:t>i zgodne z prawdą oraz zostały przedstawione z pełną świadomością konsekwencji wprowadzenia zamawiającego w błąd przy przedstawianiu informacji</w:t>
      </w:r>
      <w:r w:rsidRPr="00BF215A">
        <w:rPr>
          <w:rFonts w:ascii="Cambria" w:hAnsi="Cambria" w:cs="Arial"/>
        </w:rPr>
        <w:t>.</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Default="00BF215A" w:rsidP="00BF215A">
      <w:pPr>
        <w:rPr>
          <w:rFonts w:ascii="Cambria" w:hAnsi="Cambria" w:cs="Arial"/>
          <w:color w:val="000000"/>
          <w:sz w:val="18"/>
          <w:lang w:eastAsia="pl-PL"/>
        </w:rPr>
      </w:pPr>
      <w:r w:rsidRPr="00BF215A">
        <w:rPr>
          <w:rFonts w:ascii="Cambria" w:hAnsi="Cambria" w:cs="Arial"/>
          <w:color w:val="000000"/>
          <w:lang w:eastAsia="pl-PL"/>
        </w:rPr>
        <w:t>..................................... dnia.......................... r.</w:t>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t xml:space="preserve">      </w:t>
      </w:r>
      <w:r w:rsidRPr="00BF215A">
        <w:rPr>
          <w:rFonts w:ascii="Cambria" w:hAnsi="Cambria" w:cs="Arial"/>
          <w:color w:val="000000"/>
          <w:lang w:eastAsia="pl-PL"/>
        </w:rPr>
        <w:t xml:space="preserve"> ...............................................................</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(podpis Wykonawcy)</w:t>
      </w:r>
    </w:p>
    <w:p w:rsidR="00CE3D19" w:rsidRDefault="00CE3D19" w:rsidP="00CE3D19">
      <w:pPr>
        <w:jc w:val="right"/>
        <w:rPr>
          <w:rFonts w:ascii="Cambria" w:hAnsi="Cambria" w:cs="Arial"/>
          <w:color w:val="000000"/>
        </w:rPr>
      </w:pPr>
      <w:r>
        <w:rPr>
          <w:rFonts w:ascii="Cambria" w:hAnsi="Cambria" w:cs="Arial"/>
          <w:color w:val="000000"/>
          <w:sz w:val="18"/>
          <w:lang w:eastAsia="pl-PL"/>
        </w:rPr>
        <w:br w:type="page"/>
      </w:r>
      <w:r w:rsidR="00BF215A">
        <w:rPr>
          <w:rFonts w:ascii="Cambria" w:hAnsi="Cambria" w:cs="Arial"/>
          <w:color w:val="000000"/>
        </w:rPr>
        <w:lastRenderedPageBreak/>
        <w:t>Załącznik nr 4</w:t>
      </w:r>
    </w:p>
    <w:p w:rsidR="00BF215A" w:rsidRPr="00BF215A" w:rsidRDefault="00BF215A" w:rsidP="00CE3D19">
      <w:pPr>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CE3D19" w:rsidP="00BF215A">
      <w:pPr>
        <w:jc w:val="both"/>
        <w:rPr>
          <w:rFonts w:ascii="Cambria" w:hAnsi="Cambria" w:cs="Arial"/>
          <w:color w:val="000000"/>
          <w:lang w:eastAsia="pl-PL"/>
        </w:rPr>
      </w:pPr>
      <w:r>
        <w:rPr>
          <w:rFonts w:ascii="Cambria" w:hAnsi="Cambria" w:cs="Arial"/>
          <w:color w:val="000000"/>
          <w:lang w:eastAsia="pl-PL"/>
        </w:rPr>
        <w:br/>
      </w:r>
      <w:r w:rsidR="00BF215A"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OŚWIADCZENIE DOTYCZĄCE GRUPY KAPITAŁOWEJ</w:t>
      </w:r>
    </w:p>
    <w:p w:rsidR="00BF215A" w:rsidRPr="00BF215A" w:rsidRDefault="00BF215A" w:rsidP="00CE3D19">
      <w:pPr>
        <w:spacing w:after="0" w:line="240" w:lineRule="auto"/>
        <w:jc w:val="both"/>
        <w:rPr>
          <w:rFonts w:ascii="Cambria" w:hAnsi="Cambria" w:cs="Arial"/>
          <w:color w:val="000000"/>
          <w:lang w:eastAsia="pl-PL"/>
        </w:rPr>
      </w:pPr>
      <w:r w:rsidRPr="002C43AF">
        <w:rPr>
          <w:rFonts w:ascii="Cambria" w:hAnsi="Cambria" w:cs="Arial"/>
          <w:color w:val="000000"/>
          <w:lang w:eastAsia="pl-PL"/>
        </w:rPr>
        <w:t xml:space="preserve">Składając ofertę w postępowaniu o udzielenie zamówienia publicznego, pn.: </w:t>
      </w:r>
      <w:r w:rsidR="000F0F27" w:rsidRPr="002C43AF">
        <w:rPr>
          <w:rFonts w:ascii="Cambria" w:hAnsi="Cambria" w:cs="Tahoma"/>
          <w:b/>
        </w:rPr>
        <w:t xml:space="preserve">Dostawa </w:t>
      </w:r>
      <w:r w:rsidR="00466E92" w:rsidRPr="00466E92">
        <w:rPr>
          <w:rFonts w:ascii="Cambria" w:hAnsi="Cambria" w:cs="Tahoma"/>
          <w:sz w:val="24"/>
          <w:szCs w:val="24"/>
        </w:rPr>
        <w:t xml:space="preserve">materiałów opatrunkowych oraz </w:t>
      </w:r>
      <w:proofErr w:type="spellStart"/>
      <w:r w:rsidR="00466E92" w:rsidRPr="00466E92">
        <w:rPr>
          <w:rFonts w:ascii="Cambria" w:hAnsi="Cambria" w:cs="Tahoma"/>
          <w:sz w:val="24"/>
          <w:szCs w:val="24"/>
        </w:rPr>
        <w:t>pieluchomajtek</w:t>
      </w:r>
      <w:proofErr w:type="spellEnd"/>
      <w:r w:rsidR="00466E92" w:rsidRPr="00466E92">
        <w:rPr>
          <w:rFonts w:ascii="Cambria" w:hAnsi="Cambria" w:cs="Tahoma"/>
          <w:sz w:val="24"/>
          <w:szCs w:val="24"/>
        </w:rPr>
        <w:t xml:space="preserve"> dla dorosłych</w:t>
      </w:r>
      <w:r w:rsidR="00633442" w:rsidRPr="002C43AF">
        <w:rPr>
          <w:rFonts w:ascii="Cambria" w:hAnsi="Cambria" w:cs="Arial"/>
          <w:b/>
        </w:rPr>
        <w:t xml:space="preserve"> </w:t>
      </w:r>
      <w:r w:rsidR="00EB78D1" w:rsidRPr="002C43AF">
        <w:rPr>
          <w:rFonts w:ascii="Cambria" w:hAnsi="Cambria" w:cs="Tahoma"/>
          <w:b/>
        </w:rPr>
        <w:t>dla Samodzielnego Publicznego</w:t>
      </w:r>
      <w:r w:rsidR="001C53DC" w:rsidRPr="002C43AF">
        <w:rPr>
          <w:rFonts w:ascii="Cambria" w:hAnsi="Cambria" w:cs="Arial"/>
          <w:color w:val="000000"/>
          <w:lang w:eastAsia="pl-PL"/>
        </w:rPr>
        <w:t xml:space="preserve"> </w:t>
      </w:r>
      <w:r w:rsidR="001C53DC" w:rsidRPr="002C43AF">
        <w:rPr>
          <w:rFonts w:ascii="Cambria" w:hAnsi="Cambria" w:cs="Arial"/>
          <w:b/>
          <w:color w:val="000000"/>
          <w:lang w:eastAsia="pl-PL"/>
        </w:rPr>
        <w:t>Zespołu Zakładów Opieki Zdrowotnej</w:t>
      </w:r>
      <w:r w:rsidR="001C53DC" w:rsidRPr="002C43AF">
        <w:rPr>
          <w:rFonts w:ascii="Cambria" w:hAnsi="Cambria" w:cs="Arial"/>
          <w:color w:val="000000"/>
          <w:lang w:eastAsia="pl-PL"/>
        </w:rPr>
        <w:t xml:space="preserve"> </w:t>
      </w:r>
      <w:r w:rsidR="001C53DC" w:rsidRPr="002C43AF">
        <w:rPr>
          <w:rFonts w:ascii="Cambria" w:hAnsi="Cambria" w:cs="Arial"/>
          <w:b/>
          <w:color w:val="000000"/>
          <w:lang w:eastAsia="pl-PL"/>
        </w:rPr>
        <w:t>„Sanatorium” im. Jana Pawła II w Górnie</w:t>
      </w:r>
      <w:r w:rsidRPr="002C43AF">
        <w:rPr>
          <w:rFonts w:ascii="Cambria" w:hAnsi="Cambria" w:cs="Arial"/>
          <w:b/>
          <w:color w:val="000000"/>
          <w:lang w:eastAsia="pl-PL"/>
        </w:rPr>
        <w:t>,</w:t>
      </w:r>
      <w:r w:rsidRPr="002C43AF">
        <w:rPr>
          <w:rFonts w:ascii="Cambria" w:hAnsi="Cambria" w:cs="Arial"/>
          <w:color w:val="000000"/>
          <w:lang w:eastAsia="pl-PL"/>
        </w:rPr>
        <w:t xml:space="preserve"> uwzględniając</w:t>
      </w:r>
      <w:r w:rsidRPr="00BF215A">
        <w:rPr>
          <w:rFonts w:ascii="Cambria" w:hAnsi="Cambria" w:cs="Arial"/>
          <w:color w:val="000000"/>
          <w:lang w:eastAsia="pl-PL"/>
        </w:rPr>
        <w:t xml:space="preserve"> informację, o której mowa w art. 86 ust. 5 </w:t>
      </w:r>
      <w:r w:rsidR="00CE3D19">
        <w:rPr>
          <w:rFonts w:ascii="Cambria" w:hAnsi="Cambria" w:cs="Arial"/>
          <w:color w:val="000000"/>
          <w:lang w:eastAsia="pl-PL"/>
        </w:rPr>
        <w:t xml:space="preserve">ustawy </w:t>
      </w:r>
      <w:proofErr w:type="spellStart"/>
      <w:r w:rsidR="00CE3D19">
        <w:rPr>
          <w:rFonts w:ascii="Cambria" w:hAnsi="Cambria" w:cs="Arial"/>
          <w:color w:val="000000"/>
          <w:lang w:eastAsia="pl-PL"/>
        </w:rPr>
        <w:t>Pzp</w:t>
      </w:r>
      <w:proofErr w:type="spellEnd"/>
      <w:r w:rsidR="00CE3D19">
        <w:rPr>
          <w:rFonts w:ascii="Cambria" w:hAnsi="Cambria" w:cs="Arial"/>
          <w:color w:val="000000"/>
          <w:lang w:eastAsia="pl-PL"/>
        </w:rPr>
        <w:t xml:space="preserve">. </w:t>
      </w:r>
      <w:r w:rsidRPr="00BF215A">
        <w:rPr>
          <w:rFonts w:ascii="Cambria" w:hAnsi="Cambria" w:cs="Arial"/>
          <w:color w:val="000000"/>
          <w:lang w:eastAsia="pl-PL"/>
        </w:rPr>
        <w:t>oświadczam, że:</w:t>
      </w:r>
    </w:p>
    <w:p w:rsidR="00BF215A" w:rsidRPr="00BF215A" w:rsidRDefault="00BF215A" w:rsidP="000C3C4C">
      <w:pPr>
        <w:numPr>
          <w:ilvl w:val="0"/>
          <w:numId w:val="8"/>
        </w:numPr>
        <w:spacing w:after="0" w:line="240" w:lineRule="auto"/>
        <w:ind w:left="284" w:right="-1" w:hanging="284"/>
        <w:jc w:val="both"/>
        <w:rPr>
          <w:rFonts w:ascii="Cambria" w:hAnsi="Cambria" w:cs="Arial"/>
          <w:bCs/>
          <w:color w:val="000000"/>
          <w:lang w:eastAsia="pl-PL"/>
        </w:rPr>
      </w:pPr>
      <w:r w:rsidRPr="00BF215A">
        <w:rPr>
          <w:rFonts w:ascii="Cambria" w:hAnsi="Cambria" w:cs="Arial"/>
          <w:color w:val="000000"/>
          <w:lang w:eastAsia="pl-PL"/>
        </w:rPr>
        <w:t xml:space="preserve">z żadnym z wykonawców, którzy złożyli oferty w niniejszym postępowaniu </w:t>
      </w:r>
      <w:r w:rsidRPr="00BF215A">
        <w:rPr>
          <w:rFonts w:ascii="Cambria" w:hAnsi="Cambria" w:cs="Arial"/>
          <w:b/>
          <w:color w:val="000000"/>
          <w:lang w:eastAsia="pl-PL"/>
        </w:rPr>
        <w:t>nie należę do tej samej grupy kapitałowej</w:t>
      </w:r>
      <w:r w:rsidRPr="00BF215A">
        <w:rPr>
          <w:rFonts w:ascii="Cambria" w:hAnsi="Cambria" w:cs="Arial"/>
          <w:bCs/>
          <w:color w:val="000000"/>
          <w:lang w:eastAsia="pl-PL"/>
        </w:rPr>
        <w:t>, o której mowa w art. 24 ust. 1 pkt 23 ustawy.</w:t>
      </w:r>
    </w:p>
    <w:p w:rsidR="00BF215A" w:rsidRPr="00BF215A" w:rsidRDefault="00BF215A" w:rsidP="000C3C4C">
      <w:pPr>
        <w:numPr>
          <w:ilvl w:val="0"/>
          <w:numId w:val="9"/>
        </w:numPr>
        <w:spacing w:after="0" w:line="240" w:lineRule="auto"/>
        <w:ind w:left="284" w:right="-1" w:hanging="284"/>
        <w:jc w:val="both"/>
        <w:rPr>
          <w:rFonts w:ascii="Cambria" w:hAnsi="Cambria" w:cs="Arial"/>
          <w:bCs/>
          <w:color w:val="000000"/>
          <w:lang w:eastAsia="pl-PL"/>
        </w:rPr>
      </w:pPr>
      <w:r w:rsidRPr="00BF215A">
        <w:rPr>
          <w:rFonts w:ascii="Cambria" w:hAnsi="Cambria" w:cs="Arial"/>
          <w:color w:val="000000"/>
          <w:lang w:eastAsia="pl-PL"/>
        </w:rPr>
        <w:t xml:space="preserve">z następującymi wykonawcami, którzy złożyli oferty w niniejszym postępowaniu </w:t>
      </w:r>
      <w:r w:rsidRPr="00BF215A">
        <w:rPr>
          <w:rFonts w:ascii="Cambria" w:hAnsi="Cambria" w:cs="Arial"/>
          <w:b/>
          <w:color w:val="000000"/>
          <w:lang w:eastAsia="pl-PL"/>
        </w:rPr>
        <w:t>należę do tej samej grupy kapitałowej</w:t>
      </w:r>
      <w:r w:rsidRPr="00BF215A">
        <w:rPr>
          <w:rFonts w:ascii="Cambria" w:hAnsi="Cambria" w:cs="Arial"/>
          <w:bCs/>
          <w:color w:val="000000"/>
          <w:lang w:eastAsia="pl-PL"/>
        </w:rPr>
        <w:t xml:space="preserve"> w rozumieniu </w:t>
      </w:r>
      <w:hyperlink r:id="rId15" w:anchor="/dokument/17337528" w:tgtFrame="_blank" w:history="1">
        <w:r w:rsidRPr="00BF215A">
          <w:rPr>
            <w:rStyle w:val="Hipercze"/>
            <w:rFonts w:ascii="Cambria" w:hAnsi="Cambria" w:cs="Arial"/>
            <w:bCs/>
            <w:color w:val="000000"/>
            <w:lang w:eastAsia="pl-PL"/>
          </w:rPr>
          <w:t>ustawy</w:t>
        </w:r>
      </w:hyperlink>
      <w:r w:rsidRPr="00BF215A">
        <w:rPr>
          <w:rFonts w:ascii="Cambria" w:hAnsi="Cambria" w:cs="Arial"/>
          <w:bCs/>
          <w:color w:val="000000"/>
          <w:lang w:eastAsia="pl-PL"/>
        </w:rPr>
        <w:t xml:space="preserve"> z dnia 16 lutego 2007 r. o ochronie konkurencji i konsumentów (Dz. U. z 2015 r. poz. 184 z </w:t>
      </w:r>
      <w:proofErr w:type="spellStart"/>
      <w:r w:rsidRPr="00BF215A">
        <w:rPr>
          <w:rFonts w:ascii="Cambria" w:hAnsi="Cambria" w:cs="Arial"/>
          <w:bCs/>
          <w:color w:val="000000"/>
          <w:lang w:eastAsia="pl-PL"/>
        </w:rPr>
        <w:t>późn</w:t>
      </w:r>
      <w:proofErr w:type="spellEnd"/>
      <w:r w:rsidRPr="00BF215A">
        <w:rPr>
          <w:rFonts w:ascii="Cambria" w:hAnsi="Cambria" w:cs="Arial"/>
          <w:bCs/>
          <w:color w:val="000000"/>
          <w:lang w:eastAsia="pl-PL"/>
        </w:rPr>
        <w:t>. zm.)</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Lista wykonawców należących do tej samej grupy kapitałowej:</w:t>
      </w:r>
    </w:p>
    <w:p w:rsidR="00BF215A" w:rsidRPr="00BF215A" w:rsidRDefault="00BF215A" w:rsidP="00BF215A">
      <w:pPr>
        <w:ind w:left="284"/>
        <w:jc w:val="both"/>
        <w:rPr>
          <w:rFonts w:ascii="Cambria" w:hAnsi="Cambria"/>
          <w:color w:val="000000"/>
          <w:lang w:eastAsia="ar-SA"/>
        </w:rPr>
      </w:pPr>
      <w:r w:rsidRPr="00BF215A">
        <w:rPr>
          <w:rFonts w:ascii="Cambria" w:hAnsi="Cambria"/>
          <w:color w:val="000000"/>
        </w:rPr>
        <w:t>……………………………………………………………………………………………………………………………………………</w:t>
      </w:r>
    </w:p>
    <w:p w:rsidR="00BF215A" w:rsidRPr="00CE3D19" w:rsidRDefault="00BF215A" w:rsidP="00CE3D19">
      <w:pPr>
        <w:ind w:left="284"/>
        <w:jc w:val="center"/>
        <w:rPr>
          <w:rFonts w:ascii="Cambria" w:hAnsi="Cambria"/>
          <w:color w:val="000000"/>
        </w:rPr>
      </w:pPr>
      <w:r w:rsidRPr="00BF215A">
        <w:rPr>
          <w:rFonts w:ascii="Cambria" w:hAnsi="Cambria"/>
          <w:color w:val="000000"/>
        </w:rPr>
        <w:t>……………………………………………………………………………</w:t>
      </w:r>
      <w:r>
        <w:rPr>
          <w:rFonts w:ascii="Cambria" w:hAnsi="Cambria"/>
          <w:color w:val="000000"/>
        </w:rPr>
        <w:t>………………………………………………………………</w:t>
      </w:r>
      <w:r w:rsidRPr="00BF215A">
        <w:rPr>
          <w:rFonts w:ascii="Cambria" w:hAnsi="Cambria"/>
          <w:color w:val="000000"/>
          <w:sz w:val="20"/>
        </w:rPr>
        <w:t>(nazwa, adres)</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Jednocześnie przedkładam następujące dowody, że powiązania z innymi wykonawcami nie prowadzą do zakłócenia konkurencji w niniejszym postępowaniu o udzielenie zamówienia:</w:t>
      </w:r>
    </w:p>
    <w:p w:rsidR="00BF215A" w:rsidRPr="00BF215A" w:rsidRDefault="00BF215A" w:rsidP="00BF215A">
      <w:pPr>
        <w:ind w:left="284"/>
        <w:jc w:val="both"/>
        <w:rPr>
          <w:rFonts w:ascii="Cambria" w:hAnsi="Cambria"/>
          <w:color w:val="000000"/>
        </w:rPr>
      </w:pPr>
      <w:r w:rsidRPr="00BF215A">
        <w:rPr>
          <w:rFonts w:ascii="Cambria" w:hAnsi="Cambria"/>
          <w:color w:val="000000"/>
        </w:rPr>
        <w:t>…………………………………………………………………………………………………………………………………………………………………………………………………………………………………………………………………………………………</w:t>
      </w:r>
    </w:p>
    <w:p w:rsidR="00BF215A" w:rsidRPr="00BF215A" w:rsidRDefault="00BF215A" w:rsidP="00BF215A">
      <w:pPr>
        <w:jc w:val="center"/>
        <w:rPr>
          <w:rFonts w:ascii="Cambria" w:hAnsi="Cambria"/>
          <w:b/>
          <w:color w:val="FF0000"/>
        </w:rPr>
      </w:pPr>
      <w:r w:rsidRPr="00BF215A">
        <w:rPr>
          <w:rFonts w:ascii="Cambria" w:hAnsi="Cambria"/>
          <w:b/>
          <w:color w:val="FF0000"/>
        </w:rPr>
        <w:t>Składając oświadczenie należy wybrać właściwy wariant pkt 1.</w:t>
      </w:r>
    </w:p>
    <w:p w:rsidR="00BF215A" w:rsidRPr="00BF215A" w:rsidRDefault="00BF215A" w:rsidP="000C3C4C">
      <w:pPr>
        <w:numPr>
          <w:ilvl w:val="0"/>
          <w:numId w:val="9"/>
        </w:numPr>
        <w:spacing w:after="0" w:line="240" w:lineRule="auto"/>
        <w:ind w:left="284" w:right="-1" w:hanging="284"/>
        <w:jc w:val="both"/>
        <w:rPr>
          <w:rFonts w:ascii="Cambria" w:hAnsi="Cambria" w:cs="Arial"/>
          <w:color w:val="000000"/>
          <w:lang w:eastAsia="pl-PL"/>
        </w:rPr>
      </w:pPr>
      <w:r w:rsidRPr="00BF215A">
        <w:rPr>
          <w:rFonts w:ascii="Cambria" w:hAnsi="Cambria" w:cs="Arial"/>
          <w:color w:val="000000"/>
          <w:lang w:eastAsia="pl-PL"/>
        </w:rPr>
        <w:t>Oświadczam, że wszystkie informacje podane w powyższym oświadczeniu są aktualne i zgodne z prawdą oraz zostały przedstawione z pełną świadomością konsekwencji wprowadzania zamawiającego w błąd przy przedstawianiu informacji.</w:t>
      </w:r>
    </w:p>
    <w:p w:rsidR="00BF215A" w:rsidRPr="00BF215A" w:rsidRDefault="00BF215A" w:rsidP="00BF215A">
      <w:pPr>
        <w:ind w:right="-1"/>
        <w:jc w:val="right"/>
        <w:rPr>
          <w:rFonts w:ascii="Cambria" w:hAnsi="Cambria" w:cs="Arial"/>
          <w:color w:val="000000"/>
          <w:lang w:eastAsia="pl-PL"/>
        </w:rPr>
      </w:pPr>
    </w:p>
    <w:p w:rsidR="00BF215A" w:rsidRPr="00BF215A" w:rsidRDefault="00BF215A" w:rsidP="00BF215A">
      <w:pPr>
        <w:jc w:val="right"/>
        <w:rPr>
          <w:rFonts w:ascii="Cambria" w:hAnsi="Cambria" w:cs="Arial"/>
          <w:color w:val="000000"/>
          <w:lang w:eastAsia="pl-PL"/>
        </w:rPr>
      </w:pPr>
    </w:p>
    <w:p w:rsidR="00056A6B" w:rsidRDefault="00BF215A" w:rsidP="00BF215A">
      <w:pPr>
        <w:rPr>
          <w:rFonts w:ascii="Cambria" w:hAnsi="Cambria" w:cs="Arial"/>
          <w:color w:val="000000"/>
          <w:sz w:val="18"/>
          <w:lang w:eastAsia="pl-PL"/>
        </w:rPr>
      </w:pPr>
      <w:r w:rsidRPr="00BF215A">
        <w:rPr>
          <w:rFonts w:ascii="Cambria" w:hAnsi="Cambria" w:cs="Arial"/>
          <w:color w:val="000000"/>
          <w:lang w:eastAsia="pl-PL"/>
        </w:rPr>
        <w:t xml:space="preserve">..................................... dnia.......................... r. </w:t>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Pr="00BF215A">
        <w:rPr>
          <w:rFonts w:ascii="Cambria" w:hAnsi="Cambria" w:cs="Arial"/>
          <w:color w:val="000000"/>
          <w:lang w:eastAsia="pl-PL"/>
        </w:rPr>
        <w:t>...............................................................</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w:t>
      </w:r>
      <w:r w:rsidR="00CE3D19">
        <w:rPr>
          <w:rFonts w:ascii="Cambria" w:hAnsi="Cambria" w:cs="Arial"/>
          <w:color w:val="000000"/>
          <w:sz w:val="18"/>
          <w:lang w:eastAsia="pl-PL"/>
        </w:rPr>
        <w:t xml:space="preserve">                              </w:t>
      </w:r>
      <w:r w:rsidRPr="00BF215A">
        <w:rPr>
          <w:rFonts w:ascii="Cambria" w:hAnsi="Cambria" w:cs="Arial"/>
          <w:color w:val="000000"/>
          <w:sz w:val="18"/>
          <w:lang w:eastAsia="pl-PL"/>
        </w:rPr>
        <w:t xml:space="preserve">                   (podpis Wykonawcy)</w:t>
      </w:r>
    </w:p>
    <w:p w:rsidR="00056A6B" w:rsidRDefault="00056A6B">
      <w:pPr>
        <w:spacing w:after="0" w:line="240" w:lineRule="auto"/>
        <w:rPr>
          <w:rFonts w:ascii="Cambria" w:hAnsi="Cambria" w:cs="Arial"/>
          <w:color w:val="000000"/>
          <w:sz w:val="18"/>
          <w:lang w:eastAsia="pl-PL"/>
        </w:rPr>
      </w:pPr>
      <w:r>
        <w:rPr>
          <w:rFonts w:ascii="Cambria" w:hAnsi="Cambria" w:cs="Arial"/>
          <w:color w:val="000000"/>
          <w:sz w:val="18"/>
          <w:lang w:eastAsia="pl-PL"/>
        </w:rPr>
        <w:br w:type="page"/>
      </w:r>
    </w:p>
    <w:p w:rsidR="00FC1828" w:rsidRDefault="00F54249" w:rsidP="001C53DC">
      <w:pPr>
        <w:jc w:val="right"/>
        <w:rPr>
          <w:rFonts w:ascii="Cambria" w:hAnsi="Cambria"/>
          <w:b/>
          <w:kern w:val="24"/>
          <w:sz w:val="24"/>
          <w:szCs w:val="24"/>
        </w:rPr>
      </w:pPr>
      <w:r>
        <w:rPr>
          <w:rFonts w:ascii="Cambria" w:hAnsi="Cambria"/>
          <w:b/>
          <w:kern w:val="24"/>
          <w:sz w:val="24"/>
          <w:szCs w:val="24"/>
        </w:rPr>
        <w:lastRenderedPageBreak/>
        <w:t>Załącznik nr 5</w:t>
      </w:r>
      <w:r w:rsidR="00FC1828">
        <w:rPr>
          <w:rFonts w:ascii="Cambria" w:hAnsi="Cambria"/>
          <w:b/>
          <w:kern w:val="24"/>
          <w:sz w:val="24"/>
          <w:szCs w:val="24"/>
        </w:rPr>
        <w:t xml:space="preserve"> </w:t>
      </w:r>
    </w:p>
    <w:p w:rsidR="00C63DBC" w:rsidRPr="00C63DBC" w:rsidRDefault="00FC1828" w:rsidP="00FC1828">
      <w:pPr>
        <w:pStyle w:val="Nagwek1"/>
        <w:numPr>
          <w:ilvl w:val="0"/>
          <w:numId w:val="0"/>
        </w:numPr>
        <w:spacing w:line="360" w:lineRule="auto"/>
        <w:rPr>
          <w:rFonts w:ascii="Cambria" w:hAnsi="Cambria"/>
          <w:b w:val="0"/>
          <w:kern w:val="24"/>
          <w:sz w:val="24"/>
          <w:szCs w:val="24"/>
          <w:lang w:val="pl-PL"/>
        </w:rPr>
      </w:pPr>
      <w:r>
        <w:rPr>
          <w:rFonts w:ascii="Cambria" w:hAnsi="Cambria"/>
          <w:b w:val="0"/>
          <w:kern w:val="24"/>
          <w:sz w:val="24"/>
          <w:szCs w:val="24"/>
          <w:lang w:val="pl-PL"/>
        </w:rPr>
        <w:t>Wzór umowy</w:t>
      </w:r>
    </w:p>
    <w:p w:rsidR="00135D7F" w:rsidRDefault="00135D7F" w:rsidP="00135D7F">
      <w:pPr>
        <w:jc w:val="center"/>
        <w:rPr>
          <w:rFonts w:ascii="Cambria" w:hAnsi="Cambria" w:cs="Arial"/>
          <w:sz w:val="24"/>
          <w:szCs w:val="24"/>
        </w:rPr>
      </w:pPr>
      <w:r w:rsidRPr="0069091D">
        <w:rPr>
          <w:rFonts w:ascii="Cambria" w:hAnsi="Cambria" w:cs="Arial"/>
          <w:b/>
          <w:sz w:val="24"/>
          <w:szCs w:val="24"/>
        </w:rPr>
        <w:t xml:space="preserve">UMOWA Nr </w:t>
      </w:r>
      <w:r w:rsidRPr="0069091D">
        <w:rPr>
          <w:rFonts w:ascii="Cambria" w:hAnsi="Cambria" w:cs="Arial"/>
          <w:sz w:val="24"/>
          <w:szCs w:val="24"/>
        </w:rPr>
        <w:t>......</w:t>
      </w:r>
    </w:p>
    <w:p w:rsidR="00FB5E5D" w:rsidRDefault="00FB5E5D" w:rsidP="00FB5E5D">
      <w:pPr>
        <w:jc w:val="both"/>
        <w:rPr>
          <w:rFonts w:ascii="Cambria" w:hAnsi="Cambria" w:cs="Arial"/>
          <w:sz w:val="24"/>
          <w:szCs w:val="24"/>
        </w:rPr>
      </w:pPr>
      <w:r>
        <w:rPr>
          <w:rFonts w:ascii="Cambria" w:hAnsi="Cambria" w:cs="Arial"/>
          <w:sz w:val="24"/>
          <w:szCs w:val="24"/>
        </w:rPr>
        <w:t>Zawarta w dniu ................... w Górnie pomiędzy:</w:t>
      </w:r>
    </w:p>
    <w:p w:rsidR="00FB5E5D" w:rsidRDefault="00FB5E5D" w:rsidP="00FB5E5D">
      <w:pPr>
        <w:spacing w:line="276" w:lineRule="auto"/>
        <w:jc w:val="both"/>
        <w:rPr>
          <w:rFonts w:ascii="Cambria" w:hAnsi="Cambria" w:cs="Arial"/>
          <w:bCs/>
          <w:sz w:val="24"/>
          <w:szCs w:val="24"/>
        </w:rPr>
      </w:pPr>
      <w:r>
        <w:rPr>
          <w:rFonts w:ascii="Cambria" w:hAnsi="Cambria" w:cs="Arial"/>
          <w:bCs/>
          <w:sz w:val="24"/>
          <w:szCs w:val="24"/>
        </w:rPr>
        <w:t xml:space="preserve">Samodzielnym Publicznym Zespołem Zakładów Opieki Zdrowotnej „Sanatorium” w Górnie, 36-051 Górno, ul. Rzeszowska 5,  woj. podkarpackie, </w:t>
      </w:r>
      <w:r w:rsidRPr="001774EB">
        <w:rPr>
          <w:rFonts w:ascii="Cambria" w:hAnsi="Cambria" w:cs="Arial"/>
          <w:bCs/>
          <w:sz w:val="24"/>
          <w:szCs w:val="24"/>
        </w:rPr>
        <w:t>NIP</w:t>
      </w:r>
      <w:r w:rsidR="001774EB" w:rsidRPr="001774EB">
        <w:rPr>
          <w:rFonts w:ascii="Cambria" w:hAnsi="Cambria" w:cs="Arial"/>
          <w:bCs/>
          <w:sz w:val="24"/>
          <w:szCs w:val="24"/>
        </w:rPr>
        <w:t>814002902</w:t>
      </w:r>
      <w:r w:rsidRPr="001774EB">
        <w:rPr>
          <w:rFonts w:ascii="Cambria" w:hAnsi="Cambria" w:cs="Arial"/>
          <w:bCs/>
          <w:sz w:val="24"/>
          <w:szCs w:val="24"/>
        </w:rPr>
        <w:t xml:space="preserve"> zwanym </w:t>
      </w:r>
      <w:r>
        <w:rPr>
          <w:rFonts w:ascii="Cambria" w:hAnsi="Cambria" w:cs="Arial"/>
          <w:bCs/>
          <w:sz w:val="24"/>
          <w:szCs w:val="24"/>
        </w:rPr>
        <w:t>dalej w treści umowy Zamawiającym reprezentowanym przez:</w:t>
      </w:r>
    </w:p>
    <w:p w:rsidR="00FB5E5D" w:rsidRDefault="00FB5E5D" w:rsidP="00FB5E5D">
      <w:pPr>
        <w:spacing w:line="276" w:lineRule="auto"/>
        <w:jc w:val="both"/>
        <w:rPr>
          <w:rFonts w:ascii="Cambria" w:hAnsi="Cambria" w:cs="Arial"/>
          <w:b/>
          <w:sz w:val="24"/>
          <w:szCs w:val="24"/>
        </w:rPr>
      </w:pPr>
      <w:r>
        <w:rPr>
          <w:rFonts w:ascii="Cambria" w:hAnsi="Cambria" w:cs="Arial"/>
          <w:bCs/>
          <w:sz w:val="24"/>
          <w:szCs w:val="24"/>
        </w:rPr>
        <w:t>Dyrektor zakładu - mgr inż. Elżbietę Burzyńską,</w:t>
      </w:r>
    </w:p>
    <w:p w:rsidR="00FB5E5D" w:rsidRDefault="00FB5E5D" w:rsidP="00FB5E5D">
      <w:pPr>
        <w:jc w:val="both"/>
        <w:rPr>
          <w:rFonts w:ascii="Cambria" w:hAnsi="Cambria" w:cs="Arial"/>
          <w:sz w:val="24"/>
          <w:szCs w:val="24"/>
        </w:rPr>
      </w:pPr>
      <w:r>
        <w:rPr>
          <w:rFonts w:ascii="Cambria" w:hAnsi="Cambria" w:cs="Arial"/>
          <w:sz w:val="24"/>
          <w:szCs w:val="24"/>
        </w:rPr>
        <w:t xml:space="preserve">Zwanym dalej Zamawiającym </w:t>
      </w:r>
    </w:p>
    <w:p w:rsidR="00FB5E5D" w:rsidRDefault="00FB5E5D" w:rsidP="00FB5E5D">
      <w:pPr>
        <w:jc w:val="both"/>
        <w:rPr>
          <w:rFonts w:ascii="Cambria" w:hAnsi="Cambria" w:cs="Arial"/>
          <w:sz w:val="24"/>
          <w:szCs w:val="24"/>
        </w:rPr>
      </w:pPr>
      <w:r>
        <w:rPr>
          <w:rFonts w:ascii="Cambria" w:hAnsi="Cambria" w:cs="Arial"/>
          <w:sz w:val="24"/>
          <w:szCs w:val="24"/>
        </w:rPr>
        <w:t>a:</w:t>
      </w:r>
    </w:p>
    <w:p w:rsidR="00FB5E5D" w:rsidRDefault="00FB5E5D" w:rsidP="00FB5E5D">
      <w:pPr>
        <w:jc w:val="both"/>
        <w:rPr>
          <w:rFonts w:ascii="Cambria" w:hAnsi="Cambria" w:cs="Arial"/>
          <w:bCs/>
          <w:sz w:val="24"/>
          <w:szCs w:val="24"/>
        </w:rPr>
      </w:pPr>
      <w:r>
        <w:rPr>
          <w:rFonts w:ascii="Cambria" w:hAnsi="Cambria" w:cs="Arial"/>
          <w:bCs/>
          <w:sz w:val="24"/>
          <w:szCs w:val="24"/>
        </w:rPr>
        <w:t>…………………………………………………………………………………….</w:t>
      </w:r>
    </w:p>
    <w:p w:rsidR="00FB5E5D" w:rsidRDefault="00FB5E5D" w:rsidP="00FB5E5D">
      <w:pPr>
        <w:jc w:val="both"/>
        <w:rPr>
          <w:rFonts w:ascii="Cambria" w:hAnsi="Cambria" w:cs="Arial"/>
          <w:sz w:val="24"/>
          <w:szCs w:val="24"/>
        </w:rPr>
      </w:pPr>
      <w:r>
        <w:rPr>
          <w:rFonts w:ascii="Cambria" w:hAnsi="Cambria" w:cs="Arial"/>
          <w:sz w:val="24"/>
          <w:szCs w:val="24"/>
        </w:rPr>
        <w:t>zwanym dalej Wykonawcą.</w:t>
      </w:r>
    </w:p>
    <w:p w:rsidR="00FB5E5D" w:rsidRDefault="00FB5E5D" w:rsidP="00FB5E5D">
      <w:pPr>
        <w:jc w:val="both"/>
        <w:rPr>
          <w:rFonts w:ascii="Cambria" w:hAnsi="Cambria" w:cs="Arial"/>
          <w:b/>
          <w:i/>
          <w:sz w:val="24"/>
          <w:szCs w:val="24"/>
        </w:rPr>
      </w:pPr>
      <w:r>
        <w:rPr>
          <w:rFonts w:ascii="Cambria" w:hAnsi="Cambria" w:cs="Arial"/>
          <w:sz w:val="24"/>
          <w:szCs w:val="24"/>
        </w:rPr>
        <w:t xml:space="preserve">W rezultacie dokonania przez Zamawiającego wyboru oferty w przetargu nieograniczonym nr……., ogłoszonym w BZP Nr </w:t>
      </w:r>
      <w:r>
        <w:rPr>
          <w:rFonts w:ascii="Cambria" w:hAnsi="Cambria" w:cs="Arial"/>
          <w:bCs/>
          <w:sz w:val="24"/>
          <w:szCs w:val="24"/>
        </w:rPr>
        <w:t>………………………… w dniu ……………..</w:t>
      </w:r>
      <w:r>
        <w:rPr>
          <w:rFonts w:ascii="Cambria" w:hAnsi="Cambria" w:cs="Arial"/>
          <w:sz w:val="24"/>
          <w:szCs w:val="24"/>
        </w:rPr>
        <w:t>, na podstawie przepisów ustawy z dnia 29 stycznia 2004 r. Prawo zamówień publicznych (</w:t>
      </w:r>
      <w:r>
        <w:rPr>
          <w:rFonts w:ascii="Cambria" w:hAnsi="Cambria"/>
          <w:szCs w:val="24"/>
        </w:rPr>
        <w:t>tekst jednolity Dz. U. z 2019 r., poz. 1843 ze z</w:t>
      </w:r>
      <w:r w:rsidRPr="00AE0C61">
        <w:rPr>
          <w:rFonts w:ascii="Cambria" w:hAnsi="Cambria"/>
        </w:rPr>
        <w:t>m.</w:t>
      </w:r>
      <w:r w:rsidRPr="00AE0C61">
        <w:rPr>
          <w:rFonts w:ascii="Cambria" w:hAnsi="Cambria" w:cs="Arial"/>
        </w:rPr>
        <w:t>), dotyczącego zadania pn.: „</w:t>
      </w:r>
      <w:r w:rsidRPr="00AE0C61">
        <w:rPr>
          <w:rFonts w:ascii="Cambria" w:hAnsi="Cambria" w:cs="Tahoma"/>
          <w:b/>
        </w:rPr>
        <w:t xml:space="preserve">Dostawa </w:t>
      </w:r>
      <w:r w:rsidR="00466E92" w:rsidRPr="00466E92">
        <w:rPr>
          <w:rFonts w:ascii="Cambria" w:hAnsi="Cambria" w:cs="Tahoma"/>
          <w:sz w:val="24"/>
          <w:szCs w:val="24"/>
        </w:rPr>
        <w:t xml:space="preserve">materiałów opatrunkowych oraz </w:t>
      </w:r>
      <w:proofErr w:type="spellStart"/>
      <w:r w:rsidR="00466E92" w:rsidRPr="00466E92">
        <w:rPr>
          <w:rFonts w:ascii="Cambria" w:hAnsi="Cambria" w:cs="Tahoma"/>
          <w:sz w:val="24"/>
          <w:szCs w:val="24"/>
        </w:rPr>
        <w:t>pieluchomajtek</w:t>
      </w:r>
      <w:proofErr w:type="spellEnd"/>
      <w:r w:rsidR="00466E92" w:rsidRPr="00466E92">
        <w:rPr>
          <w:rFonts w:ascii="Cambria" w:hAnsi="Cambria" w:cs="Tahoma"/>
          <w:sz w:val="24"/>
          <w:szCs w:val="24"/>
        </w:rPr>
        <w:t xml:space="preserve"> dla dorosłych</w:t>
      </w:r>
      <w:r w:rsidR="00AE0C61" w:rsidRPr="00AE0C61">
        <w:rPr>
          <w:rFonts w:ascii="Cambria" w:hAnsi="Cambria" w:cs="Tahoma"/>
          <w:b/>
        </w:rPr>
        <w:t xml:space="preserve"> </w:t>
      </w:r>
      <w:r w:rsidRPr="00AE0C61">
        <w:rPr>
          <w:rFonts w:ascii="Cambria" w:hAnsi="Cambria" w:cs="Tahoma"/>
          <w:b/>
        </w:rPr>
        <w:t xml:space="preserve">dla Samodzielnego Publicznego </w:t>
      </w:r>
      <w:r w:rsidRPr="00AE0C61">
        <w:rPr>
          <w:rFonts w:ascii="Cambria" w:hAnsi="Cambria" w:cs="Arial"/>
          <w:b/>
          <w:color w:val="000000"/>
          <w:lang w:eastAsia="pl-PL"/>
        </w:rPr>
        <w:t>Zespołu Zakładów Opieki Zdrowotnej</w:t>
      </w:r>
      <w:r w:rsidRPr="00AE0C61">
        <w:rPr>
          <w:rFonts w:ascii="Cambria" w:hAnsi="Cambria" w:cs="Arial"/>
          <w:color w:val="000000"/>
          <w:lang w:eastAsia="pl-PL"/>
        </w:rPr>
        <w:t xml:space="preserve"> </w:t>
      </w:r>
      <w:r w:rsidRPr="00AE0C61">
        <w:rPr>
          <w:rFonts w:ascii="Cambria" w:hAnsi="Cambria" w:cs="Arial"/>
          <w:b/>
          <w:color w:val="000000"/>
          <w:lang w:eastAsia="pl-PL"/>
        </w:rPr>
        <w:t xml:space="preserve">„Sanatorium” im. </w:t>
      </w:r>
      <w:r>
        <w:rPr>
          <w:rFonts w:ascii="Cambria" w:hAnsi="Cambria" w:cs="Arial"/>
          <w:b/>
          <w:color w:val="000000"/>
          <w:lang w:eastAsia="pl-PL"/>
        </w:rPr>
        <w:t>Jana Pawła II w Górnie</w:t>
      </w:r>
      <w:r>
        <w:rPr>
          <w:rFonts w:ascii="Cambria" w:hAnsi="Cambria" w:cs="Arial"/>
          <w:b/>
          <w:sz w:val="24"/>
          <w:szCs w:val="24"/>
        </w:rPr>
        <w:t>”</w:t>
      </w:r>
      <w:r>
        <w:rPr>
          <w:rFonts w:ascii="Cambria" w:hAnsi="Cambria" w:cs="Arial"/>
          <w:sz w:val="24"/>
          <w:szCs w:val="24"/>
        </w:rPr>
        <w:t xml:space="preserve"> została zawarta umowa następującej treści:</w:t>
      </w:r>
    </w:p>
    <w:p w:rsidR="00C728DC" w:rsidRDefault="00C728DC" w:rsidP="00C728DC">
      <w:pPr>
        <w:jc w:val="center"/>
        <w:rPr>
          <w:rFonts w:ascii="Cambria" w:hAnsi="Cambria" w:cs="Arial"/>
          <w:b/>
          <w:bCs/>
          <w:sz w:val="24"/>
          <w:szCs w:val="24"/>
        </w:rPr>
      </w:pPr>
      <w:r>
        <w:rPr>
          <w:rFonts w:ascii="Cambria" w:hAnsi="Cambria" w:cs="Arial"/>
          <w:b/>
          <w:bCs/>
          <w:sz w:val="24"/>
          <w:szCs w:val="24"/>
        </w:rPr>
        <w:t>§ 1.</w:t>
      </w:r>
    </w:p>
    <w:p w:rsidR="00C728DC" w:rsidRDefault="00C728DC" w:rsidP="00C728DC">
      <w:pPr>
        <w:rPr>
          <w:rFonts w:ascii="Cambria" w:hAnsi="Cambria" w:cs="Arial"/>
          <w:sz w:val="24"/>
          <w:szCs w:val="24"/>
        </w:rPr>
      </w:pPr>
      <w:r>
        <w:rPr>
          <w:rFonts w:ascii="Cambria" w:hAnsi="Cambria" w:cs="Arial"/>
          <w:sz w:val="24"/>
          <w:szCs w:val="24"/>
        </w:rPr>
        <w:t xml:space="preserve">Wykonawca zobowiązuje się do dostarczania Zamawiającemu przedmiotu umowy: </w:t>
      </w:r>
    </w:p>
    <w:p w:rsidR="00C728DC" w:rsidRDefault="00C728DC" w:rsidP="00C728DC">
      <w:pPr>
        <w:spacing w:after="0"/>
        <w:rPr>
          <w:rFonts w:ascii="Cambria" w:hAnsi="Cambria" w:cs="Arial"/>
          <w:sz w:val="24"/>
          <w:szCs w:val="24"/>
        </w:rPr>
      </w:pPr>
      <w:r>
        <w:rPr>
          <w:rFonts w:ascii="Cambria" w:hAnsi="Cambria" w:cs="Arial"/>
          <w:sz w:val="24"/>
          <w:szCs w:val="24"/>
        </w:rPr>
        <w:t xml:space="preserve">1) </w:t>
      </w:r>
      <w:r w:rsidR="00B03C95">
        <w:rPr>
          <w:rFonts w:ascii="Cambria" w:hAnsi="Cambria" w:cs="Arial"/>
          <w:sz w:val="24"/>
          <w:szCs w:val="24"/>
        </w:rPr>
        <w:t>materiałów opatrunkowych</w:t>
      </w:r>
      <w:r>
        <w:rPr>
          <w:rFonts w:ascii="Cambria" w:hAnsi="Cambria" w:cs="Arial"/>
          <w:sz w:val="24"/>
          <w:szCs w:val="24"/>
        </w:rPr>
        <w:t xml:space="preserve"> - zwana dalej częścią nr 1 </w:t>
      </w:r>
    </w:p>
    <w:p w:rsidR="00C728DC" w:rsidRDefault="00C728DC" w:rsidP="00C728DC">
      <w:pPr>
        <w:spacing w:after="0"/>
        <w:rPr>
          <w:rFonts w:ascii="Cambria" w:hAnsi="Cambria" w:cs="Arial"/>
          <w:sz w:val="24"/>
          <w:szCs w:val="24"/>
        </w:rPr>
      </w:pPr>
      <w:r>
        <w:rPr>
          <w:rFonts w:ascii="Cambria" w:hAnsi="Cambria" w:cs="Arial"/>
          <w:sz w:val="24"/>
          <w:szCs w:val="24"/>
        </w:rPr>
        <w:t xml:space="preserve">2) </w:t>
      </w:r>
      <w:r w:rsidR="00B03C95">
        <w:rPr>
          <w:rFonts w:ascii="Cambria" w:hAnsi="Cambria" w:cs="Arial"/>
          <w:sz w:val="24"/>
          <w:szCs w:val="24"/>
        </w:rPr>
        <w:t>materiałów opatrunkowych specjalistycznych</w:t>
      </w:r>
      <w:r>
        <w:rPr>
          <w:rFonts w:ascii="Cambria" w:hAnsi="Cambria" w:cs="Arial"/>
          <w:sz w:val="24"/>
          <w:szCs w:val="24"/>
        </w:rPr>
        <w:t xml:space="preserve"> - zwana dalej częścią nr 2</w:t>
      </w:r>
    </w:p>
    <w:p w:rsidR="00C728DC" w:rsidRDefault="00C728DC" w:rsidP="00C728DC">
      <w:pPr>
        <w:spacing w:after="0"/>
        <w:rPr>
          <w:rFonts w:ascii="Cambria" w:hAnsi="Cambria" w:cs="Arial"/>
          <w:sz w:val="24"/>
          <w:szCs w:val="24"/>
        </w:rPr>
      </w:pPr>
      <w:r>
        <w:rPr>
          <w:rFonts w:ascii="Cambria" w:hAnsi="Cambria" w:cs="Arial"/>
          <w:sz w:val="24"/>
          <w:szCs w:val="24"/>
        </w:rPr>
        <w:t xml:space="preserve">3) </w:t>
      </w:r>
      <w:proofErr w:type="spellStart"/>
      <w:r w:rsidR="00B03C95">
        <w:rPr>
          <w:rFonts w:ascii="Cambria" w:hAnsi="Cambria" w:cs="Arial"/>
          <w:sz w:val="24"/>
          <w:szCs w:val="24"/>
        </w:rPr>
        <w:t>pieluchomajtek</w:t>
      </w:r>
      <w:proofErr w:type="spellEnd"/>
      <w:r w:rsidR="00B03C95">
        <w:rPr>
          <w:rFonts w:ascii="Cambria" w:hAnsi="Cambria" w:cs="Arial"/>
          <w:sz w:val="24"/>
          <w:szCs w:val="24"/>
        </w:rPr>
        <w:t xml:space="preserve"> dla dorosłych na dzień (M)</w:t>
      </w:r>
      <w:r>
        <w:rPr>
          <w:rFonts w:ascii="Cambria" w:hAnsi="Cambria" w:cs="Arial"/>
          <w:sz w:val="24"/>
          <w:szCs w:val="24"/>
        </w:rPr>
        <w:t xml:space="preserve"> - zwana dalej częścią nr 3</w:t>
      </w:r>
    </w:p>
    <w:p w:rsidR="00C728DC" w:rsidRDefault="00C728DC" w:rsidP="00C728DC">
      <w:pPr>
        <w:spacing w:after="0"/>
        <w:rPr>
          <w:rFonts w:ascii="Cambria" w:hAnsi="Cambria" w:cs="Arial"/>
          <w:sz w:val="24"/>
          <w:szCs w:val="24"/>
        </w:rPr>
      </w:pPr>
      <w:r>
        <w:rPr>
          <w:rFonts w:ascii="Cambria" w:hAnsi="Cambria" w:cs="Arial"/>
          <w:sz w:val="24"/>
          <w:szCs w:val="24"/>
        </w:rPr>
        <w:t xml:space="preserve">4) </w:t>
      </w:r>
      <w:proofErr w:type="spellStart"/>
      <w:r w:rsidR="00B03C95">
        <w:rPr>
          <w:rFonts w:ascii="Cambria" w:hAnsi="Cambria" w:cs="Arial"/>
          <w:sz w:val="24"/>
          <w:szCs w:val="24"/>
        </w:rPr>
        <w:t>pieluchomajtek</w:t>
      </w:r>
      <w:proofErr w:type="spellEnd"/>
      <w:r w:rsidR="00B03C95">
        <w:rPr>
          <w:rFonts w:ascii="Cambria" w:hAnsi="Cambria" w:cs="Arial"/>
          <w:sz w:val="24"/>
          <w:szCs w:val="24"/>
        </w:rPr>
        <w:t xml:space="preserve"> dla dorosłych na dzień (L)</w:t>
      </w:r>
      <w:r>
        <w:rPr>
          <w:rFonts w:ascii="Cambria" w:hAnsi="Cambria" w:cs="Arial"/>
          <w:sz w:val="24"/>
          <w:szCs w:val="24"/>
        </w:rPr>
        <w:t xml:space="preserve"> - zwana dalej częścią nr 4</w:t>
      </w:r>
    </w:p>
    <w:p w:rsidR="00C728DC" w:rsidRDefault="00C728DC" w:rsidP="00C728DC">
      <w:pPr>
        <w:spacing w:after="0"/>
        <w:rPr>
          <w:rFonts w:ascii="Cambria" w:hAnsi="Cambria" w:cs="Arial"/>
          <w:sz w:val="24"/>
          <w:szCs w:val="24"/>
        </w:rPr>
      </w:pPr>
      <w:r>
        <w:rPr>
          <w:rFonts w:ascii="Cambria" w:hAnsi="Cambria" w:cs="Arial"/>
          <w:sz w:val="24"/>
          <w:szCs w:val="24"/>
        </w:rPr>
        <w:t xml:space="preserve">5) </w:t>
      </w:r>
      <w:proofErr w:type="spellStart"/>
      <w:r w:rsidR="00B03C95">
        <w:rPr>
          <w:rFonts w:ascii="Cambria" w:hAnsi="Cambria" w:cs="Arial"/>
          <w:sz w:val="24"/>
          <w:szCs w:val="24"/>
        </w:rPr>
        <w:t>pieluchomajtek</w:t>
      </w:r>
      <w:proofErr w:type="spellEnd"/>
      <w:r w:rsidR="00B03C95">
        <w:rPr>
          <w:rFonts w:ascii="Cambria" w:hAnsi="Cambria" w:cs="Arial"/>
          <w:sz w:val="24"/>
          <w:szCs w:val="24"/>
        </w:rPr>
        <w:t xml:space="preserve"> dla dorosłych na noc (M)</w:t>
      </w:r>
      <w:r>
        <w:rPr>
          <w:rFonts w:ascii="Cambria" w:hAnsi="Cambria" w:cs="Arial"/>
          <w:sz w:val="24"/>
          <w:szCs w:val="24"/>
        </w:rPr>
        <w:t xml:space="preserve"> - zwana dalej częścią nr 5</w:t>
      </w:r>
    </w:p>
    <w:p w:rsidR="00C728DC" w:rsidRDefault="00C728DC" w:rsidP="00C728DC">
      <w:pPr>
        <w:spacing w:after="0"/>
        <w:rPr>
          <w:rFonts w:ascii="Cambria" w:hAnsi="Cambria" w:cs="Arial"/>
          <w:sz w:val="24"/>
          <w:szCs w:val="24"/>
        </w:rPr>
      </w:pPr>
      <w:r>
        <w:rPr>
          <w:rFonts w:ascii="Cambria" w:hAnsi="Cambria" w:cs="Arial"/>
          <w:sz w:val="24"/>
          <w:szCs w:val="24"/>
        </w:rPr>
        <w:t xml:space="preserve">6) </w:t>
      </w:r>
      <w:proofErr w:type="spellStart"/>
      <w:r w:rsidR="00B03C95">
        <w:rPr>
          <w:rFonts w:ascii="Cambria" w:hAnsi="Cambria" w:cs="Arial"/>
          <w:sz w:val="24"/>
          <w:szCs w:val="24"/>
        </w:rPr>
        <w:t>pieluchomajtek</w:t>
      </w:r>
      <w:proofErr w:type="spellEnd"/>
      <w:r w:rsidR="00B03C95">
        <w:rPr>
          <w:rFonts w:ascii="Cambria" w:hAnsi="Cambria" w:cs="Arial"/>
          <w:sz w:val="24"/>
          <w:szCs w:val="24"/>
        </w:rPr>
        <w:t xml:space="preserve"> dla dorosłych na noc (L)</w:t>
      </w:r>
      <w:r>
        <w:rPr>
          <w:rFonts w:ascii="Cambria" w:hAnsi="Cambria" w:cs="Arial"/>
          <w:sz w:val="24"/>
          <w:szCs w:val="24"/>
        </w:rPr>
        <w:t xml:space="preserve"> - zwana dalej częścią nr 6</w:t>
      </w:r>
    </w:p>
    <w:p w:rsidR="00C728DC" w:rsidRDefault="00C728DC" w:rsidP="00C728DC">
      <w:pPr>
        <w:rPr>
          <w:rFonts w:ascii="Cambria" w:hAnsi="Cambria" w:cs="Arial"/>
          <w:sz w:val="24"/>
          <w:szCs w:val="24"/>
        </w:rPr>
      </w:pPr>
      <w:r>
        <w:rPr>
          <w:rFonts w:ascii="Cambria" w:hAnsi="Cambria" w:cs="Arial"/>
          <w:sz w:val="24"/>
          <w:szCs w:val="24"/>
        </w:rPr>
        <w:t>- w ilościach, rodzajach i asortymencie określonych w Załączniku Nr 1 do niniejszej umowy - formularz asortymentowo - cenowy, stanowiącym integralną część tej umowy, a zwanym w dalszej części umowy towarem.</w:t>
      </w:r>
    </w:p>
    <w:p w:rsidR="00C728DC" w:rsidRDefault="00C728DC" w:rsidP="00C728DC">
      <w:pPr>
        <w:rPr>
          <w:rFonts w:ascii="Cambria" w:hAnsi="Cambria" w:cs="Arial"/>
          <w:i/>
          <w:sz w:val="18"/>
          <w:szCs w:val="24"/>
        </w:rPr>
      </w:pPr>
      <w:r>
        <w:rPr>
          <w:rFonts w:ascii="Cambria" w:hAnsi="Cambria" w:cs="Arial"/>
          <w:i/>
          <w:sz w:val="18"/>
          <w:szCs w:val="24"/>
        </w:rPr>
        <w:t>(Powyższa treść ust.1 dotyczy przypadku gdy wykonawca realizował będzie wszystkie części zamówienia. W innym przypadku treść ust.1 zostanie odpowiednio zmodyfikowana).</w:t>
      </w:r>
    </w:p>
    <w:p w:rsidR="00C728DC" w:rsidRDefault="00C728DC" w:rsidP="00C728DC">
      <w:pPr>
        <w:jc w:val="center"/>
        <w:rPr>
          <w:rFonts w:ascii="Cambria" w:hAnsi="Cambria" w:cs="Arial"/>
          <w:b/>
          <w:sz w:val="24"/>
          <w:szCs w:val="24"/>
        </w:rPr>
      </w:pPr>
      <w:r>
        <w:rPr>
          <w:rFonts w:ascii="Cambria" w:hAnsi="Cambria" w:cs="Arial"/>
          <w:b/>
          <w:sz w:val="24"/>
          <w:szCs w:val="24"/>
        </w:rPr>
        <w:t>§ 2.</w:t>
      </w:r>
    </w:p>
    <w:p w:rsidR="00C728DC" w:rsidRDefault="00C728DC" w:rsidP="00C728DC">
      <w:pPr>
        <w:rPr>
          <w:rFonts w:ascii="Cambria" w:hAnsi="Cambria" w:cs="Arial"/>
          <w:sz w:val="24"/>
          <w:szCs w:val="24"/>
        </w:rPr>
      </w:pPr>
      <w:r>
        <w:rPr>
          <w:rFonts w:ascii="Cambria" w:hAnsi="Cambria" w:cs="Arial"/>
          <w:sz w:val="24"/>
          <w:szCs w:val="24"/>
        </w:rPr>
        <w:t xml:space="preserve">1. Strony określają wartość umowy na kwotę: </w:t>
      </w:r>
    </w:p>
    <w:p w:rsidR="00C728DC" w:rsidRDefault="00C728DC" w:rsidP="00C728DC">
      <w:pPr>
        <w:rPr>
          <w:rFonts w:ascii="Cambria" w:hAnsi="Cambria" w:cs="Arial"/>
          <w:sz w:val="24"/>
          <w:szCs w:val="24"/>
        </w:rPr>
      </w:pPr>
      <w:r>
        <w:rPr>
          <w:rFonts w:ascii="Cambria" w:hAnsi="Cambria" w:cs="Arial"/>
          <w:sz w:val="24"/>
          <w:szCs w:val="24"/>
        </w:rPr>
        <w:t>Cena netto …………….…zł (słownie:………………..……………………………………………..………zł)</w:t>
      </w:r>
    </w:p>
    <w:p w:rsidR="00C728DC" w:rsidRDefault="00C728DC" w:rsidP="00C728DC">
      <w:pPr>
        <w:rPr>
          <w:rFonts w:ascii="Cambria" w:hAnsi="Cambria" w:cs="Arial"/>
          <w:sz w:val="24"/>
          <w:szCs w:val="24"/>
        </w:rPr>
      </w:pPr>
      <w:r>
        <w:rPr>
          <w:rFonts w:ascii="Cambria" w:hAnsi="Cambria" w:cs="Arial"/>
          <w:sz w:val="24"/>
          <w:szCs w:val="24"/>
        </w:rPr>
        <w:t>podatek VAT ………….…zł (słownie:…….…………..……………………………………………….……zł)</w:t>
      </w:r>
    </w:p>
    <w:p w:rsidR="00C728DC" w:rsidRDefault="00C728DC" w:rsidP="00C728DC">
      <w:pPr>
        <w:rPr>
          <w:rFonts w:ascii="Cambria" w:hAnsi="Cambria" w:cs="Arial"/>
          <w:sz w:val="24"/>
          <w:szCs w:val="24"/>
        </w:rPr>
      </w:pPr>
      <w:r>
        <w:rPr>
          <w:rFonts w:ascii="Cambria" w:hAnsi="Cambria" w:cs="Arial"/>
          <w:sz w:val="24"/>
          <w:szCs w:val="24"/>
        </w:rPr>
        <w:lastRenderedPageBreak/>
        <w:t>Cena brutto:…………….…zł (słownie………………………………………………………………………zł)</w:t>
      </w:r>
    </w:p>
    <w:p w:rsidR="00C728DC" w:rsidRDefault="00C728DC" w:rsidP="00C728DC">
      <w:pPr>
        <w:rPr>
          <w:rFonts w:ascii="Cambria" w:hAnsi="Cambria" w:cs="Arial"/>
          <w:sz w:val="24"/>
          <w:szCs w:val="24"/>
        </w:rPr>
      </w:pPr>
      <w:r>
        <w:rPr>
          <w:rFonts w:ascii="Cambria" w:hAnsi="Cambria" w:cs="Arial"/>
          <w:sz w:val="24"/>
          <w:szCs w:val="24"/>
        </w:rPr>
        <w:t>zgodnie z ofertą złożoną przez Wykonawcę.</w:t>
      </w:r>
    </w:p>
    <w:p w:rsidR="00C728DC" w:rsidRDefault="00C728DC" w:rsidP="00FF6A60">
      <w:pPr>
        <w:rPr>
          <w:rFonts w:ascii="Cambria" w:hAnsi="Cambria" w:cs="Arial"/>
          <w:sz w:val="24"/>
          <w:szCs w:val="24"/>
        </w:rPr>
      </w:pPr>
      <w:r>
        <w:rPr>
          <w:rFonts w:ascii="Cambria" w:hAnsi="Cambria" w:cs="Arial"/>
          <w:sz w:val="24"/>
          <w:szCs w:val="24"/>
        </w:rPr>
        <w:t xml:space="preserve">2. </w:t>
      </w:r>
      <w:r w:rsidR="00FF6A60">
        <w:rPr>
          <w:rFonts w:ascii="Cambria" w:hAnsi="Cambria" w:cs="Arial"/>
          <w:sz w:val="24"/>
          <w:szCs w:val="24"/>
        </w:rPr>
        <w:t>Cena, o której mowa w ust. 1 obejmuje wszystkie koszty związane z wykonaniem przedmiotu umowy wraz z przygotowaniem i dostawą towaru do magazyn zamawiającego, ustalana jest na cały okres obowiązywania umowy i nie podlega zmianom z zastrzeżeniem</w:t>
      </w:r>
      <w:r>
        <w:rPr>
          <w:rFonts w:ascii="Cambria" w:hAnsi="Cambria" w:cs="Arial"/>
          <w:sz w:val="24"/>
          <w:szCs w:val="24"/>
        </w:rPr>
        <w:t xml:space="preserve"> § 9 ust. 1.</w:t>
      </w:r>
    </w:p>
    <w:p w:rsidR="00C728DC" w:rsidRDefault="00C728DC" w:rsidP="00C728DC">
      <w:pPr>
        <w:jc w:val="center"/>
        <w:rPr>
          <w:rFonts w:ascii="Cambria" w:hAnsi="Cambria" w:cs="Arial"/>
          <w:b/>
          <w:sz w:val="24"/>
          <w:szCs w:val="24"/>
        </w:rPr>
      </w:pPr>
      <w:r>
        <w:rPr>
          <w:rFonts w:ascii="Cambria" w:hAnsi="Cambria" w:cs="Arial"/>
          <w:b/>
          <w:sz w:val="24"/>
          <w:szCs w:val="24"/>
        </w:rPr>
        <w:t>§ 3.</w:t>
      </w:r>
    </w:p>
    <w:p w:rsidR="00C728DC" w:rsidRDefault="00C728DC" w:rsidP="00C728DC">
      <w:pPr>
        <w:rPr>
          <w:rFonts w:ascii="Cambria" w:hAnsi="Cambria" w:cs="Arial"/>
          <w:sz w:val="24"/>
          <w:szCs w:val="24"/>
        </w:rPr>
      </w:pPr>
      <w:r>
        <w:rPr>
          <w:rFonts w:ascii="Cambria" w:hAnsi="Cambria" w:cs="Arial"/>
          <w:sz w:val="24"/>
          <w:szCs w:val="24"/>
        </w:rPr>
        <w:t>1. Wykonawca zobowiązuje się do dostarczenia towaru określonego w Załączniku Nr 1 do niniejszej umowy 1 raz w miesiącu.</w:t>
      </w:r>
    </w:p>
    <w:p w:rsidR="00C728DC" w:rsidRDefault="00C728DC" w:rsidP="00C728DC">
      <w:pPr>
        <w:rPr>
          <w:rFonts w:ascii="Cambria" w:hAnsi="Cambria" w:cs="Arial"/>
          <w:sz w:val="24"/>
          <w:szCs w:val="24"/>
        </w:rPr>
      </w:pPr>
      <w:r>
        <w:rPr>
          <w:rFonts w:ascii="Cambria" w:hAnsi="Cambria" w:cs="Arial"/>
          <w:sz w:val="24"/>
          <w:szCs w:val="24"/>
        </w:rPr>
        <w:t>2. Towar dostarczany będzie transportem Wykonawcy, przy czym odbiór ilościowy towaru odbywać się będzie w magazynie Zamawiającego.</w:t>
      </w:r>
    </w:p>
    <w:p w:rsidR="00C728DC" w:rsidRDefault="00C728DC" w:rsidP="00C728DC">
      <w:pPr>
        <w:rPr>
          <w:rFonts w:ascii="Cambria" w:hAnsi="Cambria" w:cs="Arial"/>
          <w:sz w:val="24"/>
          <w:szCs w:val="24"/>
        </w:rPr>
      </w:pPr>
      <w:r>
        <w:rPr>
          <w:rFonts w:ascii="Cambria" w:hAnsi="Cambria" w:cs="Arial"/>
          <w:sz w:val="24"/>
          <w:szCs w:val="24"/>
        </w:rPr>
        <w:t xml:space="preserve">3. Wykonawca zobowiązany jest do dostarczenia towaru w terminie …………… </w:t>
      </w:r>
      <w:r>
        <w:rPr>
          <w:rFonts w:ascii="Cambria" w:hAnsi="Cambria" w:cs="Arial"/>
          <w:sz w:val="24"/>
          <w:szCs w:val="24"/>
          <w:vertAlign w:val="superscript"/>
        </w:rPr>
        <w:t>1)</w:t>
      </w:r>
      <w:r>
        <w:rPr>
          <w:rFonts w:ascii="Cambria" w:hAnsi="Cambria" w:cs="Arial"/>
          <w:sz w:val="24"/>
          <w:szCs w:val="24"/>
        </w:rPr>
        <w:t xml:space="preserve"> dni roboczych liczony od dnia złożenia przez zamawiającego zamówienia stosownie do swych potrzeb.</w:t>
      </w:r>
    </w:p>
    <w:p w:rsidR="00C728DC" w:rsidRDefault="00C728DC" w:rsidP="00C728DC">
      <w:pPr>
        <w:rPr>
          <w:rFonts w:ascii="Cambria" w:hAnsi="Cambria" w:cs="Arial"/>
          <w:sz w:val="24"/>
          <w:szCs w:val="24"/>
        </w:rPr>
      </w:pPr>
      <w:r>
        <w:rPr>
          <w:rFonts w:ascii="Cambria" w:hAnsi="Cambria" w:cs="Arial"/>
          <w:sz w:val="24"/>
          <w:szCs w:val="24"/>
        </w:rPr>
        <w:t>4. Przy każdej dostawie Wykonawca obowiązany jest dołączyć świadectwo ważności i przydatności dostarczonego towaru</w:t>
      </w:r>
      <w:r w:rsidR="00FF6A60">
        <w:rPr>
          <w:rFonts w:ascii="Cambria" w:hAnsi="Cambria" w:cs="Arial"/>
          <w:sz w:val="24"/>
          <w:szCs w:val="24"/>
        </w:rPr>
        <w:t>.</w:t>
      </w:r>
    </w:p>
    <w:p w:rsidR="00C728DC" w:rsidRDefault="00C728DC" w:rsidP="00C728DC">
      <w:pPr>
        <w:jc w:val="center"/>
        <w:rPr>
          <w:rFonts w:ascii="Cambria" w:hAnsi="Cambria" w:cs="Arial"/>
          <w:b/>
          <w:sz w:val="24"/>
          <w:szCs w:val="24"/>
        </w:rPr>
      </w:pPr>
      <w:r>
        <w:rPr>
          <w:rFonts w:ascii="Cambria" w:hAnsi="Cambria" w:cs="Arial"/>
          <w:b/>
          <w:sz w:val="24"/>
          <w:szCs w:val="24"/>
        </w:rPr>
        <w:t>§ 4.</w:t>
      </w:r>
    </w:p>
    <w:p w:rsidR="00C728DC" w:rsidRDefault="00C728DC" w:rsidP="00C728DC">
      <w:pPr>
        <w:rPr>
          <w:rFonts w:ascii="Cambria" w:hAnsi="Cambria" w:cs="Arial"/>
          <w:sz w:val="24"/>
          <w:szCs w:val="24"/>
        </w:rPr>
      </w:pPr>
      <w:r>
        <w:rPr>
          <w:rFonts w:ascii="Cambria" w:hAnsi="Cambria" w:cs="Arial"/>
          <w:sz w:val="24"/>
          <w:szCs w:val="24"/>
        </w:rPr>
        <w:t>1. Wykonawca dostarczy towar fabrycznie nowy, oznakowany znakiem CE, objęty odpowiednimi atestami oraz spełniające wymogi norm jakościowych i technologii produkcji określonych w Polskich Normach.</w:t>
      </w:r>
    </w:p>
    <w:p w:rsidR="00C728DC" w:rsidRDefault="00C728DC" w:rsidP="00C728DC">
      <w:pPr>
        <w:rPr>
          <w:rFonts w:ascii="Cambria" w:hAnsi="Cambria" w:cs="Arial"/>
          <w:sz w:val="24"/>
          <w:szCs w:val="24"/>
        </w:rPr>
      </w:pPr>
      <w:r>
        <w:rPr>
          <w:rFonts w:ascii="Cambria" w:hAnsi="Cambria" w:cs="Arial"/>
          <w:sz w:val="24"/>
          <w:szCs w:val="24"/>
        </w:rPr>
        <w:t>2. Wykonawca przy dostawie dostarczy Zamawiającemu odpowiednie dokumenty potwierdzające prawidłową jakość dostarczanego towaru tj. aktualne certyfikaty, atesty i świadectwa jakości.</w:t>
      </w:r>
    </w:p>
    <w:p w:rsidR="00C728DC" w:rsidRDefault="00C728DC" w:rsidP="00C728DC">
      <w:pPr>
        <w:rPr>
          <w:rFonts w:ascii="Cambria" w:hAnsi="Cambria" w:cs="Arial"/>
          <w:sz w:val="24"/>
          <w:szCs w:val="24"/>
        </w:rPr>
      </w:pPr>
      <w:r>
        <w:rPr>
          <w:rFonts w:ascii="Cambria" w:hAnsi="Cambria" w:cs="Arial"/>
          <w:sz w:val="24"/>
          <w:szCs w:val="24"/>
        </w:rPr>
        <w:t xml:space="preserve">3. </w:t>
      </w:r>
      <w:r w:rsidR="00FF6A60">
        <w:rPr>
          <w:rFonts w:ascii="Cambria" w:hAnsi="Cambria" w:cs="Arial"/>
          <w:sz w:val="24"/>
          <w:szCs w:val="24"/>
        </w:rPr>
        <w:t>Na wyroby objęte dostawami Wykonawca udziela gwarancji przewidzianej odpowiednimi przepisami. W razie dostarczenia wyrobów z wadami jakościowymi Wykonawca zobowiązuje się odwrotnie wymienić je na wolne od wad w terminie wskazanym przez Zamawiającego oraz pokryć spowodowane tym straty, wykazane przez Zamawiającego.</w:t>
      </w:r>
    </w:p>
    <w:p w:rsidR="00C728DC" w:rsidRDefault="00C728DC" w:rsidP="00C728DC">
      <w:pPr>
        <w:rPr>
          <w:rFonts w:ascii="Cambria" w:hAnsi="Cambria" w:cs="Arial"/>
          <w:sz w:val="24"/>
          <w:szCs w:val="24"/>
        </w:rPr>
      </w:pPr>
      <w:r>
        <w:rPr>
          <w:rFonts w:ascii="Cambria" w:hAnsi="Cambria" w:cs="Arial"/>
          <w:sz w:val="24"/>
          <w:szCs w:val="24"/>
        </w:rPr>
        <w:t>4. Jeżeli w toku wykonywania umowy zostanie stwierdzone, że wyroby nie odpowiadają wymaganej jakości, Zamawiający powiadomi o tym Wykonawcę, który będzie obowiązany niezwłocznie dostosować jakość wyrobów do żądanej. W przypadku powtarzających się nie odpowiadających jakościowo dostaw wyrobów i bezskutecznego upływu wyznaczonego terminu Zamawiający może odstąpić od umowy.</w:t>
      </w:r>
    </w:p>
    <w:p w:rsidR="00C728DC" w:rsidRDefault="00C728DC" w:rsidP="00C728DC">
      <w:pPr>
        <w:rPr>
          <w:rFonts w:ascii="Cambria" w:hAnsi="Cambria" w:cs="Arial"/>
          <w:sz w:val="24"/>
          <w:szCs w:val="24"/>
        </w:rPr>
      </w:pPr>
      <w:r>
        <w:rPr>
          <w:rFonts w:ascii="Cambria" w:hAnsi="Cambria" w:cs="Arial"/>
          <w:sz w:val="24"/>
          <w:szCs w:val="24"/>
        </w:rPr>
        <w:t>5. W przypadku nie wykonania dostawy przez Wykonawcę w sposób zgodny z umową, w tym niedostarczenia towaru w ustalonym terminie, Zamawiającemu przysługuje prawo rozwiązania umowy z terminem natychmiastowym.</w:t>
      </w:r>
    </w:p>
    <w:p w:rsidR="00C728DC" w:rsidRDefault="00C728DC" w:rsidP="00C728DC">
      <w:pPr>
        <w:rPr>
          <w:rFonts w:ascii="Cambria" w:hAnsi="Cambria" w:cs="Arial"/>
          <w:sz w:val="24"/>
          <w:szCs w:val="24"/>
        </w:rPr>
      </w:pPr>
      <w:r>
        <w:rPr>
          <w:rFonts w:ascii="Cambria" w:hAnsi="Cambria" w:cs="Arial"/>
          <w:sz w:val="24"/>
          <w:szCs w:val="24"/>
        </w:rPr>
        <w:t xml:space="preserve">6. Obowiązującą formę odszkodowania stanowią kary umowne należne Zamawiającemu, które będą naliczane w następujących wypadkach i wysokościach: </w:t>
      </w:r>
    </w:p>
    <w:p w:rsidR="00C728DC" w:rsidRDefault="00C728DC" w:rsidP="00C728DC">
      <w:pPr>
        <w:rPr>
          <w:rFonts w:ascii="Cambria" w:hAnsi="Cambria" w:cs="Arial"/>
          <w:sz w:val="24"/>
          <w:szCs w:val="24"/>
        </w:rPr>
      </w:pPr>
      <w:r>
        <w:rPr>
          <w:rFonts w:ascii="Cambria" w:hAnsi="Cambria" w:cs="Arial"/>
          <w:sz w:val="24"/>
          <w:szCs w:val="24"/>
        </w:rPr>
        <w:lastRenderedPageBreak/>
        <w:t>- za opóźnienie w dostarczeniu przedmiotu umowy w wysokości 0,5 % wynagrodzenia umownego za każdy dzień opóźnienia,</w:t>
      </w:r>
    </w:p>
    <w:p w:rsidR="00C728DC" w:rsidRDefault="00C728DC" w:rsidP="00C728DC">
      <w:pPr>
        <w:rPr>
          <w:rFonts w:ascii="Cambria" w:hAnsi="Cambria" w:cs="Arial"/>
          <w:sz w:val="24"/>
          <w:szCs w:val="24"/>
        </w:rPr>
      </w:pPr>
      <w:r>
        <w:rPr>
          <w:rFonts w:ascii="Cambria" w:hAnsi="Cambria" w:cs="Arial"/>
          <w:sz w:val="24"/>
          <w:szCs w:val="24"/>
        </w:rPr>
        <w:t>- za opóźnienie w usunięciu stwierdzonych wad i niezgodności z przedmiotem umowy w wysokości 0,5% ceny umowy brutto za każdy dzień liczony od dnia wyznaczonego na usunięcie wad do dnia przekazania przez wykonawcę towaru wolnego od wad i niezgodności z przedmiotem umowy,</w:t>
      </w:r>
    </w:p>
    <w:p w:rsidR="00C728DC" w:rsidRDefault="00C728DC" w:rsidP="00C728DC">
      <w:pPr>
        <w:rPr>
          <w:rFonts w:ascii="Cambria" w:hAnsi="Cambria" w:cs="Arial"/>
          <w:sz w:val="24"/>
          <w:szCs w:val="24"/>
        </w:rPr>
      </w:pPr>
      <w:r>
        <w:rPr>
          <w:rFonts w:ascii="Cambria" w:hAnsi="Cambria" w:cs="Arial"/>
          <w:sz w:val="24"/>
          <w:szCs w:val="24"/>
        </w:rPr>
        <w:t>- w przypadku odstąpienia od umowy z przyczyn leżących po stronie Wykonawcy zapłaci on Zamawiającemu karę umowną w wysokości 10% wynagrodzenia umownego.</w:t>
      </w:r>
    </w:p>
    <w:p w:rsidR="00C728DC" w:rsidRDefault="00C728DC" w:rsidP="00C728DC">
      <w:pPr>
        <w:rPr>
          <w:rFonts w:ascii="Cambria" w:hAnsi="Cambria" w:cs="Arial"/>
          <w:sz w:val="24"/>
          <w:szCs w:val="24"/>
        </w:rPr>
      </w:pPr>
      <w:r>
        <w:rPr>
          <w:rFonts w:ascii="Cambria" w:hAnsi="Cambria" w:cs="Arial"/>
          <w:sz w:val="24"/>
          <w:szCs w:val="24"/>
        </w:rPr>
        <w:t>7. Strony zastrzegają sobie prawo dochodzenia odszkodowania uzupełniającego przewyższającego wysokość kar umownych do wysokości rzeczywiście poniesionej szkody.</w:t>
      </w:r>
    </w:p>
    <w:p w:rsidR="00C728DC" w:rsidRPr="001774EB" w:rsidRDefault="00C728DC" w:rsidP="00C728DC">
      <w:pPr>
        <w:jc w:val="center"/>
        <w:rPr>
          <w:rFonts w:ascii="Cambria" w:hAnsi="Cambria" w:cs="Arial"/>
          <w:b/>
          <w:sz w:val="24"/>
          <w:szCs w:val="24"/>
        </w:rPr>
      </w:pPr>
      <w:r w:rsidRPr="001774EB">
        <w:rPr>
          <w:rFonts w:ascii="Cambria" w:hAnsi="Cambria" w:cs="Arial"/>
          <w:b/>
          <w:sz w:val="24"/>
          <w:szCs w:val="24"/>
        </w:rPr>
        <w:t>§ 5.</w:t>
      </w:r>
    </w:p>
    <w:p w:rsidR="00C728DC" w:rsidRPr="001774EB" w:rsidRDefault="00C728DC" w:rsidP="00C728DC">
      <w:pPr>
        <w:jc w:val="both"/>
        <w:rPr>
          <w:rFonts w:ascii="Cambria" w:hAnsi="Cambria" w:cs="Arial"/>
          <w:sz w:val="24"/>
          <w:szCs w:val="24"/>
        </w:rPr>
      </w:pPr>
      <w:r w:rsidRPr="001774EB">
        <w:rPr>
          <w:rFonts w:ascii="Cambria" w:hAnsi="Cambria" w:cs="Arial"/>
          <w:sz w:val="24"/>
          <w:szCs w:val="24"/>
        </w:rPr>
        <w:t xml:space="preserve">1. Rozliczenie za dostarczenie przedmiotu umowy następować będzie fakturą VAT po odbiorze przedmiotu umowy. </w:t>
      </w:r>
    </w:p>
    <w:p w:rsidR="00C728DC" w:rsidRPr="001774EB" w:rsidRDefault="00C728DC" w:rsidP="00C728DC">
      <w:pPr>
        <w:jc w:val="both"/>
        <w:rPr>
          <w:rFonts w:ascii="Cambria" w:hAnsi="Cambria" w:cs="Arial"/>
          <w:sz w:val="24"/>
          <w:szCs w:val="24"/>
        </w:rPr>
      </w:pPr>
      <w:r w:rsidRPr="001774EB">
        <w:rPr>
          <w:rFonts w:ascii="Cambria" w:hAnsi="Cambria" w:cs="Arial"/>
          <w:sz w:val="24"/>
          <w:szCs w:val="24"/>
        </w:rPr>
        <w:t>2. Fakturę należy wystawić na: Samodzielny Publiczny Zespół Zakładów Opieki Zdrowotnej „Sanatorium” im. Jana Pawła II w Górnie, ul. Rzeszowska 5, 36-051 Górno; NIP: 814-00-02-902, Regon 000291747.</w:t>
      </w:r>
    </w:p>
    <w:p w:rsidR="00C728DC" w:rsidRPr="001774EB" w:rsidRDefault="00C728DC" w:rsidP="00C728DC">
      <w:pPr>
        <w:jc w:val="both"/>
        <w:rPr>
          <w:rFonts w:ascii="Cambria" w:hAnsi="Cambria" w:cs="Arial"/>
          <w:sz w:val="24"/>
          <w:szCs w:val="24"/>
        </w:rPr>
      </w:pPr>
      <w:r w:rsidRPr="001774EB">
        <w:rPr>
          <w:rFonts w:ascii="Cambria" w:hAnsi="Cambria" w:cs="Arial"/>
          <w:sz w:val="24"/>
          <w:szCs w:val="24"/>
        </w:rPr>
        <w:t xml:space="preserve">3. Należności z tytułu faktur regulowane będą przez Zamawiającego w terminie do 30 dni od daty otrzymania faktury z jego rachunku </w:t>
      </w:r>
      <w:r w:rsidRPr="001774EB">
        <w:rPr>
          <w:rFonts w:ascii="Cambria" w:hAnsi="Cambria" w:cs="Arial"/>
          <w:b/>
          <w:bCs/>
          <w:sz w:val="24"/>
          <w:szCs w:val="24"/>
        </w:rPr>
        <w:t>na konto Wykonawcy podane w jednolitym wykazie podatników VAT (biała lista)</w:t>
      </w:r>
      <w:r w:rsidRPr="001774EB">
        <w:rPr>
          <w:rFonts w:ascii="Cambria" w:hAnsi="Cambria" w:cs="Arial"/>
          <w:sz w:val="24"/>
          <w:szCs w:val="24"/>
        </w:rPr>
        <w:t>, pod warunkiem akceptacji faktury przez Zamawiającego.</w:t>
      </w:r>
    </w:p>
    <w:p w:rsidR="00C728DC" w:rsidRPr="001774EB" w:rsidRDefault="00C728DC" w:rsidP="00C728DC">
      <w:pPr>
        <w:jc w:val="both"/>
        <w:rPr>
          <w:rFonts w:ascii="Cambria" w:hAnsi="Cambria" w:cs="Arial"/>
          <w:sz w:val="24"/>
          <w:szCs w:val="24"/>
        </w:rPr>
      </w:pPr>
      <w:r w:rsidRPr="001774EB">
        <w:rPr>
          <w:rFonts w:ascii="Cambria" w:hAnsi="Cambria" w:cs="Arial"/>
          <w:sz w:val="24"/>
          <w:szCs w:val="24"/>
        </w:rPr>
        <w:t>4. Numer rachunku rozliczeniowego Wykonawcy wskazany we wszystkich fakturach, które będą wystawione w jego imieniu, jest rachunkiem dla którego zgodnie z rozdziałem 3a ustawy z dnia 29 sierpnia 1997 r. - Prawo bankowe (Dz. U. z 2018 poz. 2187 ze zm.) prowadzony jest rachunek VAT.</w:t>
      </w:r>
    </w:p>
    <w:p w:rsidR="00C728DC" w:rsidRPr="001774EB" w:rsidRDefault="00C728DC" w:rsidP="00C728DC">
      <w:pPr>
        <w:jc w:val="both"/>
        <w:rPr>
          <w:rFonts w:ascii="Cambria" w:hAnsi="Cambria" w:cs="Arial"/>
          <w:sz w:val="24"/>
          <w:szCs w:val="24"/>
        </w:rPr>
      </w:pPr>
      <w:r w:rsidRPr="001774EB">
        <w:rPr>
          <w:rFonts w:ascii="Cambria" w:hAnsi="Cambria" w:cs="Arial"/>
          <w:sz w:val="24"/>
          <w:szCs w:val="24"/>
        </w:rPr>
        <w:t xml:space="preserve">5. Zgodnie z ustawą z dnia 9 listopada 2018 r. o elektronicznym fakturowaniu w zamówieniach publicznych, koncesjach na roboty budowlane lub usługi (Dz.U. 2019 poz. 2020) Wykonawca może przesłać ustrukturyzowane faktury elektroniczne za pomocą platformy: https://efaktura.gov.pl/ Zamawiający posiada skrzynkę PEPPOL o numerze 8140002902, rozwiązanie brokera </w:t>
      </w:r>
      <w:proofErr w:type="spellStart"/>
      <w:r w:rsidRPr="001774EB">
        <w:rPr>
          <w:rFonts w:ascii="Cambria" w:hAnsi="Cambria" w:cs="Arial"/>
          <w:sz w:val="24"/>
          <w:szCs w:val="24"/>
        </w:rPr>
        <w:t>PEFexpert</w:t>
      </w:r>
      <w:proofErr w:type="spellEnd"/>
      <w:r w:rsidRPr="001774EB">
        <w:rPr>
          <w:rFonts w:ascii="Cambria" w:hAnsi="Cambria" w:cs="Arial"/>
          <w:sz w:val="24"/>
          <w:szCs w:val="24"/>
        </w:rPr>
        <w:t>.</w:t>
      </w:r>
    </w:p>
    <w:p w:rsidR="00C728DC" w:rsidRDefault="00C728DC" w:rsidP="00C728DC">
      <w:pPr>
        <w:jc w:val="center"/>
        <w:rPr>
          <w:rFonts w:ascii="Cambria" w:hAnsi="Cambria" w:cs="Arial"/>
          <w:b/>
          <w:sz w:val="24"/>
          <w:szCs w:val="24"/>
        </w:rPr>
      </w:pPr>
      <w:r>
        <w:rPr>
          <w:rFonts w:ascii="Cambria" w:hAnsi="Cambria" w:cs="Arial"/>
          <w:b/>
          <w:sz w:val="24"/>
          <w:szCs w:val="24"/>
        </w:rPr>
        <w:t>§ 6.</w:t>
      </w:r>
    </w:p>
    <w:p w:rsidR="00C728DC" w:rsidRDefault="00C728DC" w:rsidP="00C728DC">
      <w:pPr>
        <w:rPr>
          <w:rFonts w:ascii="Cambria" w:hAnsi="Cambria" w:cs="Arial"/>
          <w:sz w:val="24"/>
          <w:szCs w:val="24"/>
        </w:rPr>
      </w:pPr>
      <w:r>
        <w:rPr>
          <w:rFonts w:ascii="Cambria" w:hAnsi="Cambria" w:cs="Arial"/>
          <w:sz w:val="24"/>
          <w:szCs w:val="24"/>
        </w:rPr>
        <w:t>1. Wykonawca może powierzyć wykonanie części zamówienia objętego niniejszą umową podwykonawcy. Powierzenie przez Wykonawcę wykonania części lub całości umowy przy pomocy podwykonawcy wymaga pisemnej zgody Zamawiającego, pod rygorem nieważności</w:t>
      </w:r>
    </w:p>
    <w:p w:rsidR="00C728DC" w:rsidRDefault="00C728DC" w:rsidP="00C728DC">
      <w:pPr>
        <w:rPr>
          <w:rFonts w:ascii="Cambria" w:hAnsi="Cambria" w:cs="Arial"/>
          <w:sz w:val="24"/>
          <w:szCs w:val="24"/>
        </w:rPr>
      </w:pPr>
      <w:r>
        <w:rPr>
          <w:rFonts w:ascii="Cambria" w:hAnsi="Cambria" w:cs="Arial"/>
          <w:sz w:val="24"/>
          <w:szCs w:val="24"/>
        </w:rPr>
        <w:t>2. Wykonawca zamierza powierzyć podwykonawcy tj.: …………………………………………………................................... (nazwa, siedziba, adres podwykonawcy, NIP, REGON, CEIDG, KRS) następującą część zamówienia: ………………………………………………………………………………….......................</w:t>
      </w:r>
    </w:p>
    <w:p w:rsidR="00C728DC" w:rsidRDefault="00C728DC" w:rsidP="00C728DC">
      <w:pPr>
        <w:rPr>
          <w:rFonts w:ascii="Cambria" w:hAnsi="Cambria" w:cs="Arial"/>
          <w:sz w:val="24"/>
          <w:szCs w:val="24"/>
        </w:rPr>
      </w:pPr>
      <w:r>
        <w:rPr>
          <w:rFonts w:ascii="Cambria" w:hAnsi="Cambria" w:cs="Arial"/>
          <w:sz w:val="24"/>
          <w:szCs w:val="24"/>
        </w:rPr>
        <w:lastRenderedPageBreak/>
        <w:t xml:space="preserve">3. Podwykonawca dostarczy Zamawiającemu towar dotyczący wyżej wymienionej części zamówienia wg cen określonych w załączniku do umowy, sporządzonym na podstawie formularza cenowego na daną część zamówienia, stanowiącym integralną część niniejszej umowy. </w:t>
      </w:r>
    </w:p>
    <w:p w:rsidR="00C728DC" w:rsidRDefault="00C728DC" w:rsidP="00C728DC">
      <w:pPr>
        <w:rPr>
          <w:rFonts w:ascii="Cambria" w:hAnsi="Cambria" w:cs="Arial"/>
          <w:sz w:val="24"/>
          <w:szCs w:val="24"/>
        </w:rPr>
      </w:pPr>
      <w:r>
        <w:rPr>
          <w:rFonts w:ascii="Cambria" w:hAnsi="Cambria" w:cs="Arial"/>
          <w:sz w:val="24"/>
          <w:szCs w:val="24"/>
        </w:rPr>
        <w:t xml:space="preserve">4. Wykonawca ponosi wobec Zamawiającego pełną odpowiedzialność prawną i finansową za realizację części zamówienia wykonywaną przez podwykonawcę. Wykonawca odpowiada za działania i zaniechania podwykonawcy jak za własne. </w:t>
      </w:r>
    </w:p>
    <w:p w:rsidR="00C728DC" w:rsidRDefault="00C728DC" w:rsidP="00C728DC">
      <w:pPr>
        <w:rPr>
          <w:rFonts w:ascii="Cambria" w:hAnsi="Cambria" w:cs="Arial"/>
          <w:sz w:val="24"/>
          <w:szCs w:val="24"/>
        </w:rPr>
      </w:pPr>
      <w:r>
        <w:rPr>
          <w:rFonts w:ascii="Cambria" w:hAnsi="Cambria" w:cs="Arial"/>
          <w:sz w:val="24"/>
          <w:szCs w:val="24"/>
        </w:rPr>
        <w:t xml:space="preserve">5. Zamawiający nie dopuszcza dalszego zlecania realizacji części zadania przez podwykonawcę. </w:t>
      </w:r>
    </w:p>
    <w:p w:rsidR="00C728DC" w:rsidRDefault="00C728DC" w:rsidP="00C728DC">
      <w:pPr>
        <w:rPr>
          <w:rFonts w:ascii="Cambria" w:hAnsi="Cambria" w:cs="Arial"/>
          <w:sz w:val="24"/>
          <w:szCs w:val="24"/>
        </w:rPr>
      </w:pPr>
      <w:r>
        <w:rPr>
          <w:rFonts w:ascii="Cambria" w:hAnsi="Cambria" w:cs="Arial"/>
          <w:sz w:val="24"/>
          <w:szCs w:val="24"/>
        </w:rPr>
        <w:t xml:space="preserve">6. Podwykonawcę w stosunkach z Zamawiającym reprezentuje Wykonawca. </w:t>
      </w:r>
    </w:p>
    <w:p w:rsidR="00C728DC" w:rsidRDefault="00C728DC" w:rsidP="00C728DC">
      <w:pPr>
        <w:rPr>
          <w:rFonts w:ascii="Cambria" w:hAnsi="Cambria" w:cs="Arial"/>
          <w:sz w:val="24"/>
          <w:szCs w:val="24"/>
        </w:rPr>
      </w:pPr>
      <w:r>
        <w:rPr>
          <w:rFonts w:ascii="Cambria" w:hAnsi="Cambria" w:cs="Arial"/>
          <w:sz w:val="24"/>
          <w:szCs w:val="24"/>
        </w:rPr>
        <w:t>7. Wykonawca ponosi odpowiedzialność za zapłatę wynagrodzenia za część zamówienia wykonaną przez podwykonawcę. Wykonawca zobowiązany będzie w pierwszej kolejności opłacić należność dla podwykonawcy za wykonane przez niego zamówienie, na potwierdzenie czego - na żądanie Zamawiającego - doręczy Zamawiającemu dokumenty (np. potwierdzenie przelewu, pisemne oświadczenie podwykonawcy) potwierdzające uregulowanie przez Wykonawcę wszelkich wymagalnych zobowiązań finansowych względem podwykonawcy związanych z realizacją przedmiotu niniejszej Umowy. W przeciwnym razie Zamawiający może powstrzymać się z płatnością faktury dla Wykonawcy za wykonane zamówienie objęte niniejszą Umową, do czasu wyjaśnienia powyższej okoliczności.</w:t>
      </w:r>
    </w:p>
    <w:p w:rsidR="00C728DC" w:rsidRDefault="00C728DC" w:rsidP="00C728DC">
      <w:pPr>
        <w:jc w:val="center"/>
        <w:rPr>
          <w:rFonts w:ascii="Cambria" w:hAnsi="Cambria" w:cs="Arial"/>
          <w:b/>
          <w:sz w:val="24"/>
          <w:szCs w:val="24"/>
        </w:rPr>
      </w:pPr>
      <w:r>
        <w:rPr>
          <w:rFonts w:ascii="Cambria" w:hAnsi="Cambria" w:cs="Arial"/>
          <w:b/>
          <w:sz w:val="24"/>
          <w:szCs w:val="24"/>
        </w:rPr>
        <w:t>§ 7.</w:t>
      </w:r>
    </w:p>
    <w:p w:rsidR="00C728DC" w:rsidRDefault="00C728DC" w:rsidP="00C728DC">
      <w:pPr>
        <w:rPr>
          <w:rFonts w:ascii="Cambria" w:hAnsi="Cambria" w:cs="Arial"/>
          <w:sz w:val="24"/>
          <w:szCs w:val="24"/>
        </w:rPr>
      </w:pPr>
      <w:r>
        <w:rPr>
          <w:rFonts w:ascii="Cambria" w:hAnsi="Cambria" w:cs="Arial"/>
          <w:sz w:val="24"/>
          <w:szCs w:val="24"/>
        </w:rPr>
        <w:t>1. Strony zgodnie ustalają, że umowa niniejsza zostaje zawarta na okres 12 miesięcy.</w:t>
      </w:r>
    </w:p>
    <w:p w:rsidR="00C728DC" w:rsidRDefault="00C728DC" w:rsidP="00C728DC">
      <w:pPr>
        <w:jc w:val="center"/>
        <w:rPr>
          <w:rFonts w:ascii="Cambria" w:hAnsi="Cambria" w:cs="Arial"/>
          <w:b/>
          <w:sz w:val="24"/>
          <w:szCs w:val="24"/>
        </w:rPr>
      </w:pPr>
      <w:r>
        <w:rPr>
          <w:rFonts w:ascii="Cambria" w:hAnsi="Cambria" w:cs="Arial"/>
          <w:b/>
          <w:sz w:val="24"/>
          <w:szCs w:val="24"/>
        </w:rPr>
        <w:t>§ 8.</w:t>
      </w:r>
    </w:p>
    <w:p w:rsidR="00C728DC" w:rsidRDefault="00C728DC" w:rsidP="00C728DC">
      <w:pPr>
        <w:rPr>
          <w:rFonts w:ascii="Cambria" w:hAnsi="Cambria" w:cs="Arial"/>
          <w:sz w:val="24"/>
          <w:szCs w:val="24"/>
        </w:rPr>
      </w:pPr>
      <w:r>
        <w:rPr>
          <w:rFonts w:ascii="Cambria" w:hAnsi="Cambria" w:cs="Arial"/>
          <w:sz w:val="24"/>
          <w:szCs w:val="24"/>
        </w:rPr>
        <w:t>Poza przypadkami wymienionymi w umowie oraz w kodeksie cywilnym Zamawiający zastrzega sobie prawo i możliwość odstąpienia od umowy w razie wystąpienia okoliczności wymienionych w art. 145 ustawy z dnia 29 stycznia 2004 r. Prawo zamówień publicznych.</w:t>
      </w:r>
    </w:p>
    <w:p w:rsidR="00C728DC" w:rsidRDefault="00C728DC" w:rsidP="00C728DC">
      <w:pPr>
        <w:jc w:val="center"/>
        <w:rPr>
          <w:rFonts w:ascii="Cambria" w:hAnsi="Cambria" w:cs="Arial"/>
          <w:b/>
          <w:sz w:val="24"/>
          <w:szCs w:val="24"/>
        </w:rPr>
      </w:pPr>
      <w:r>
        <w:rPr>
          <w:rFonts w:ascii="Cambria" w:hAnsi="Cambria" w:cs="Arial"/>
          <w:b/>
          <w:sz w:val="24"/>
          <w:szCs w:val="24"/>
        </w:rPr>
        <w:t>§ 9.</w:t>
      </w:r>
    </w:p>
    <w:p w:rsidR="00C728DC" w:rsidRDefault="00C728DC" w:rsidP="00C728DC">
      <w:pPr>
        <w:numPr>
          <w:ilvl w:val="0"/>
          <w:numId w:val="14"/>
        </w:numPr>
        <w:tabs>
          <w:tab w:val="num" w:pos="360"/>
        </w:tabs>
        <w:spacing w:after="0" w:line="240" w:lineRule="auto"/>
        <w:ind w:left="360"/>
        <w:jc w:val="both"/>
        <w:rPr>
          <w:rFonts w:ascii="Cambria" w:hAnsi="Cambria" w:cs="Arial"/>
          <w:sz w:val="24"/>
          <w:szCs w:val="24"/>
        </w:rPr>
      </w:pPr>
      <w:r>
        <w:rPr>
          <w:rFonts w:ascii="Cambria" w:hAnsi="Cambria" w:cs="Arial"/>
          <w:sz w:val="24"/>
          <w:szCs w:val="24"/>
        </w:rPr>
        <w:t>Zamawiający dopuszcza możliwość zmiany postanowień zawartej umowy w zakresie:</w:t>
      </w:r>
    </w:p>
    <w:p w:rsidR="00C728DC" w:rsidRDefault="00C728DC" w:rsidP="00C728DC">
      <w:pPr>
        <w:numPr>
          <w:ilvl w:val="0"/>
          <w:numId w:val="15"/>
        </w:numPr>
        <w:spacing w:after="0" w:line="240" w:lineRule="auto"/>
        <w:jc w:val="both"/>
        <w:rPr>
          <w:rFonts w:ascii="Cambria" w:hAnsi="Cambria" w:cs="Arial"/>
          <w:sz w:val="24"/>
          <w:szCs w:val="24"/>
        </w:rPr>
      </w:pPr>
      <w:r>
        <w:rPr>
          <w:rFonts w:ascii="Cambria" w:hAnsi="Cambria" w:cs="Arial"/>
          <w:sz w:val="24"/>
          <w:szCs w:val="24"/>
        </w:rPr>
        <w:t>zmian korzystnych dla Zamawiającego, w szczególności obniżenia ceny przedmiotu zamówienia  przez Wykonawcę,</w:t>
      </w:r>
    </w:p>
    <w:p w:rsidR="00C728DC" w:rsidRDefault="00C728DC" w:rsidP="00C728DC">
      <w:pPr>
        <w:numPr>
          <w:ilvl w:val="0"/>
          <w:numId w:val="15"/>
        </w:numPr>
        <w:spacing w:after="0" w:line="240" w:lineRule="auto"/>
        <w:jc w:val="both"/>
        <w:rPr>
          <w:rFonts w:ascii="Cambria" w:hAnsi="Cambria" w:cs="Arial"/>
          <w:sz w:val="24"/>
          <w:szCs w:val="24"/>
        </w:rPr>
      </w:pPr>
      <w:r>
        <w:rPr>
          <w:rFonts w:ascii="Cambria" w:hAnsi="Cambria" w:cs="Arial"/>
          <w:sz w:val="24"/>
          <w:szCs w:val="24"/>
        </w:rPr>
        <w:t>W przypadku gdy w trakcie realizacji umowy nastąpi ustawowa zmiana stawki podatku VAT dla dostaw objętych przedmiotem umowy, strony mogą dokonać odpowiedniej zmiany wynagrodzenia umownego brutto,</w:t>
      </w:r>
    </w:p>
    <w:p w:rsidR="00C728DC" w:rsidRDefault="00C728DC" w:rsidP="00C728DC">
      <w:pPr>
        <w:numPr>
          <w:ilvl w:val="0"/>
          <w:numId w:val="14"/>
        </w:numPr>
        <w:tabs>
          <w:tab w:val="num" w:pos="426"/>
        </w:tabs>
        <w:spacing w:after="0" w:line="240" w:lineRule="auto"/>
        <w:ind w:left="426" w:hanging="426"/>
        <w:jc w:val="both"/>
        <w:rPr>
          <w:rFonts w:ascii="Cambria" w:hAnsi="Cambria" w:cs="Arial"/>
          <w:sz w:val="24"/>
          <w:szCs w:val="24"/>
        </w:rPr>
      </w:pPr>
      <w:r>
        <w:rPr>
          <w:rFonts w:ascii="Cambria" w:hAnsi="Cambria" w:cs="Arial"/>
          <w:sz w:val="24"/>
          <w:szCs w:val="24"/>
        </w:rPr>
        <w:t>Spory wynikające na tle niniejszej umowy strony poddają rozstrzygnięciu Sądu właściwego rzeczowo i miejscowo ze względu na siedzibę Zamawiającego.</w:t>
      </w:r>
    </w:p>
    <w:p w:rsidR="00C728DC" w:rsidRDefault="00C728DC" w:rsidP="00C728DC">
      <w:pPr>
        <w:numPr>
          <w:ilvl w:val="0"/>
          <w:numId w:val="14"/>
        </w:numPr>
        <w:tabs>
          <w:tab w:val="num" w:pos="360"/>
        </w:tabs>
        <w:spacing w:after="0" w:line="240" w:lineRule="auto"/>
        <w:ind w:left="360"/>
        <w:jc w:val="both"/>
        <w:rPr>
          <w:rFonts w:ascii="Cambria" w:hAnsi="Cambria" w:cs="Arial"/>
          <w:sz w:val="24"/>
          <w:szCs w:val="24"/>
        </w:rPr>
      </w:pPr>
      <w:r>
        <w:rPr>
          <w:rFonts w:ascii="Cambria" w:hAnsi="Cambria" w:cs="Arial"/>
          <w:sz w:val="24"/>
          <w:szCs w:val="24"/>
        </w:rPr>
        <w:t>Wszelkie zmiany umowy wymagają formy pisemnej pod rygorem nieważności.</w:t>
      </w:r>
    </w:p>
    <w:p w:rsidR="00C728DC" w:rsidRDefault="00C728DC" w:rsidP="00C728DC">
      <w:pPr>
        <w:numPr>
          <w:ilvl w:val="0"/>
          <w:numId w:val="14"/>
        </w:numPr>
        <w:tabs>
          <w:tab w:val="num" w:pos="360"/>
        </w:tabs>
        <w:spacing w:after="0" w:line="240" w:lineRule="auto"/>
        <w:ind w:left="360"/>
        <w:jc w:val="both"/>
        <w:rPr>
          <w:rFonts w:ascii="Cambria" w:hAnsi="Cambria" w:cs="Arial"/>
          <w:sz w:val="24"/>
          <w:szCs w:val="24"/>
        </w:rPr>
      </w:pPr>
      <w:r>
        <w:rPr>
          <w:rFonts w:ascii="Cambria" w:hAnsi="Cambria" w:cs="Arial"/>
          <w:sz w:val="24"/>
          <w:szCs w:val="24"/>
        </w:rPr>
        <w:t>W sprawach nieuregulowanych niniejszą umową stosuje się przepisy Kodeksu Cywilnego.</w:t>
      </w:r>
    </w:p>
    <w:p w:rsidR="00C728DC" w:rsidRDefault="00C728DC" w:rsidP="00C728DC">
      <w:pPr>
        <w:numPr>
          <w:ilvl w:val="0"/>
          <w:numId w:val="14"/>
        </w:numPr>
        <w:tabs>
          <w:tab w:val="num" w:pos="360"/>
        </w:tabs>
        <w:spacing w:after="0" w:line="240" w:lineRule="auto"/>
        <w:ind w:left="360"/>
        <w:jc w:val="both"/>
        <w:rPr>
          <w:rFonts w:ascii="Cambria" w:hAnsi="Cambria" w:cs="Arial"/>
          <w:sz w:val="24"/>
          <w:szCs w:val="24"/>
        </w:rPr>
      </w:pPr>
      <w:r>
        <w:rPr>
          <w:rFonts w:ascii="Cambria" w:hAnsi="Cambria" w:cs="Arial"/>
          <w:sz w:val="24"/>
          <w:szCs w:val="24"/>
        </w:rPr>
        <w:lastRenderedPageBreak/>
        <w:t>Umowę sporządzono w trzech jednobrzmiących egzemplarzach, z których jeden otrzymuje Wykonawca, a dwa pozostają u Zamawiającego.</w:t>
      </w:r>
    </w:p>
    <w:p w:rsidR="00C728DC" w:rsidRDefault="00C728DC" w:rsidP="00C728DC">
      <w:pPr>
        <w:jc w:val="center"/>
        <w:rPr>
          <w:rFonts w:ascii="Cambria" w:hAnsi="Cambria" w:cs="Arial"/>
          <w:b/>
          <w:sz w:val="24"/>
          <w:szCs w:val="24"/>
        </w:rPr>
      </w:pPr>
    </w:p>
    <w:p w:rsidR="00C728DC" w:rsidRDefault="00C728DC" w:rsidP="00C728DC">
      <w:pPr>
        <w:ind w:firstLine="708"/>
        <w:jc w:val="both"/>
        <w:rPr>
          <w:rFonts w:ascii="Cambria" w:hAnsi="Cambria" w:cs="Arial"/>
          <w:b/>
          <w:sz w:val="24"/>
          <w:szCs w:val="24"/>
        </w:rPr>
      </w:pPr>
      <w:r>
        <w:rPr>
          <w:rFonts w:ascii="Cambria" w:hAnsi="Cambria" w:cs="Arial"/>
          <w:b/>
          <w:sz w:val="24"/>
          <w:szCs w:val="24"/>
        </w:rPr>
        <w:t>Zamawiający</w:t>
      </w:r>
      <w:r>
        <w:rPr>
          <w:rFonts w:ascii="Cambria" w:hAnsi="Cambria" w:cs="Arial"/>
          <w:b/>
          <w:sz w:val="24"/>
          <w:szCs w:val="24"/>
        </w:rPr>
        <w:tab/>
        <w:t xml:space="preserve">   </w:t>
      </w:r>
      <w:r>
        <w:rPr>
          <w:rFonts w:ascii="Cambria" w:hAnsi="Cambria" w:cs="Arial"/>
          <w:b/>
          <w:sz w:val="24"/>
          <w:szCs w:val="24"/>
        </w:rPr>
        <w:tab/>
      </w:r>
      <w:r>
        <w:rPr>
          <w:rFonts w:ascii="Cambria" w:hAnsi="Cambria" w:cs="Arial"/>
          <w:b/>
          <w:sz w:val="24"/>
          <w:szCs w:val="24"/>
        </w:rPr>
        <w:tab/>
      </w:r>
      <w:r>
        <w:rPr>
          <w:rFonts w:ascii="Cambria" w:hAnsi="Cambria" w:cs="Arial"/>
          <w:b/>
          <w:sz w:val="24"/>
          <w:szCs w:val="24"/>
        </w:rPr>
        <w:tab/>
        <w:t xml:space="preserve">   </w:t>
      </w:r>
      <w:r>
        <w:rPr>
          <w:rFonts w:ascii="Cambria" w:hAnsi="Cambria" w:cs="Arial"/>
          <w:b/>
          <w:sz w:val="24"/>
          <w:szCs w:val="24"/>
        </w:rPr>
        <w:tab/>
      </w:r>
      <w:r>
        <w:rPr>
          <w:rFonts w:ascii="Cambria" w:hAnsi="Cambria" w:cs="Arial"/>
          <w:b/>
          <w:sz w:val="24"/>
          <w:szCs w:val="24"/>
        </w:rPr>
        <w:tab/>
        <w:t>Wykonawca</w:t>
      </w:r>
    </w:p>
    <w:p w:rsidR="00C728DC" w:rsidRDefault="00C728DC" w:rsidP="00C728DC">
      <w:pPr>
        <w:pStyle w:val="Indeks"/>
        <w:suppressLineNumbers w:val="0"/>
        <w:suppressAutoHyphens w:val="0"/>
        <w:rPr>
          <w:rFonts w:ascii="Cambria" w:hAnsi="Cambria" w:cs="Arial"/>
          <w:lang w:eastAsia="pl-PL"/>
        </w:rPr>
      </w:pPr>
    </w:p>
    <w:p w:rsidR="00C728DC" w:rsidRDefault="00C728DC" w:rsidP="00C728DC">
      <w:pPr>
        <w:pStyle w:val="Indeks"/>
        <w:suppressLineNumbers w:val="0"/>
        <w:suppressAutoHyphens w:val="0"/>
        <w:rPr>
          <w:rFonts w:ascii="Cambria" w:hAnsi="Cambria" w:cs="Arial"/>
          <w:lang w:eastAsia="pl-PL"/>
        </w:rPr>
      </w:pPr>
    </w:p>
    <w:p w:rsidR="00C728DC" w:rsidRDefault="00C728DC" w:rsidP="00C728DC">
      <w:pPr>
        <w:pStyle w:val="Indeks"/>
        <w:suppressLineNumbers w:val="0"/>
        <w:suppressAutoHyphens w:val="0"/>
        <w:rPr>
          <w:rFonts w:ascii="Cambria" w:hAnsi="Cambria" w:cs="Arial"/>
          <w:lang w:eastAsia="pl-PL"/>
        </w:rPr>
      </w:pPr>
    </w:p>
    <w:p w:rsidR="00C728DC" w:rsidRDefault="00C728DC" w:rsidP="00C728DC">
      <w:pPr>
        <w:pStyle w:val="Indeks"/>
        <w:suppressLineNumbers w:val="0"/>
        <w:suppressAutoHyphens w:val="0"/>
        <w:rPr>
          <w:rFonts w:ascii="Cambria" w:hAnsi="Cambria" w:cs="Arial"/>
          <w:lang w:eastAsia="pl-PL"/>
        </w:rPr>
      </w:pPr>
    </w:p>
    <w:p w:rsidR="00C728DC" w:rsidRDefault="00C728DC" w:rsidP="00C728DC">
      <w:pPr>
        <w:pStyle w:val="Indeks"/>
        <w:suppressLineNumbers w:val="0"/>
        <w:suppressAutoHyphens w:val="0"/>
        <w:rPr>
          <w:rFonts w:ascii="Cambria" w:hAnsi="Cambria" w:cs="Arial"/>
          <w:lang w:eastAsia="pl-PL"/>
        </w:rPr>
      </w:pPr>
    </w:p>
    <w:p w:rsidR="00C728DC" w:rsidRDefault="00C728DC" w:rsidP="00C728DC">
      <w:pPr>
        <w:pStyle w:val="Indeks"/>
        <w:suppressLineNumbers w:val="0"/>
        <w:suppressAutoHyphens w:val="0"/>
        <w:rPr>
          <w:rFonts w:ascii="Cambria" w:hAnsi="Cambria" w:cs="Arial"/>
          <w:lang w:eastAsia="pl-PL"/>
        </w:rPr>
      </w:pPr>
    </w:p>
    <w:p w:rsidR="00C728DC" w:rsidRDefault="00C728DC" w:rsidP="00C728DC">
      <w:pPr>
        <w:pStyle w:val="Indeks"/>
        <w:suppressLineNumbers w:val="0"/>
        <w:suppressAutoHyphens w:val="0"/>
        <w:rPr>
          <w:rFonts w:ascii="Cambria" w:hAnsi="Cambria" w:cs="Arial"/>
          <w:lang w:eastAsia="pl-PL"/>
        </w:rPr>
      </w:pPr>
      <w:r>
        <w:rPr>
          <w:rFonts w:ascii="Cambria" w:hAnsi="Cambria" w:cs="Arial"/>
          <w:lang w:eastAsia="pl-PL"/>
        </w:rPr>
        <w:t>…………………………………………</w:t>
      </w:r>
      <w:r>
        <w:rPr>
          <w:rFonts w:ascii="Cambria" w:hAnsi="Cambria" w:cs="Arial"/>
          <w:lang w:eastAsia="pl-PL"/>
        </w:rPr>
        <w:tab/>
      </w:r>
      <w:r>
        <w:rPr>
          <w:rFonts w:ascii="Cambria" w:hAnsi="Cambria" w:cs="Arial"/>
          <w:lang w:eastAsia="pl-PL"/>
        </w:rPr>
        <w:tab/>
      </w:r>
      <w:r>
        <w:rPr>
          <w:rFonts w:ascii="Cambria" w:hAnsi="Cambria" w:cs="Arial"/>
          <w:lang w:eastAsia="pl-PL"/>
        </w:rPr>
        <w:tab/>
      </w:r>
      <w:r>
        <w:rPr>
          <w:rFonts w:ascii="Cambria" w:hAnsi="Cambria" w:cs="Arial"/>
          <w:lang w:eastAsia="pl-PL"/>
        </w:rPr>
        <w:tab/>
        <w:t>…………………………………………</w:t>
      </w:r>
    </w:p>
    <w:p w:rsidR="00C728DC" w:rsidRDefault="00C728DC" w:rsidP="00C728DC">
      <w:pPr>
        <w:pStyle w:val="Indeks"/>
        <w:suppressLineNumbers w:val="0"/>
        <w:suppressAutoHyphens w:val="0"/>
        <w:rPr>
          <w:rFonts w:ascii="Cambria" w:hAnsi="Cambria" w:cs="Arial"/>
          <w:lang w:eastAsia="pl-PL"/>
        </w:rPr>
      </w:pPr>
    </w:p>
    <w:p w:rsidR="00C728DC" w:rsidRDefault="00C728DC" w:rsidP="00C728DC">
      <w:pPr>
        <w:pStyle w:val="Indeks"/>
        <w:suppressLineNumbers w:val="0"/>
        <w:suppressAutoHyphens w:val="0"/>
        <w:rPr>
          <w:rFonts w:ascii="Cambria" w:hAnsi="Cambria" w:cs="Arial"/>
          <w:lang w:eastAsia="pl-PL"/>
        </w:rPr>
      </w:pPr>
    </w:p>
    <w:p w:rsidR="00D76F51" w:rsidRDefault="00C728DC" w:rsidP="00C728DC">
      <w:pPr>
        <w:jc w:val="both"/>
        <w:rPr>
          <w:rFonts w:ascii="Cambria" w:hAnsi="Cambria" w:cs="Arial"/>
          <w:b/>
          <w:sz w:val="24"/>
          <w:szCs w:val="24"/>
        </w:rPr>
      </w:pPr>
      <w:r>
        <w:rPr>
          <w:rFonts w:ascii="Cambria" w:hAnsi="Cambria" w:cs="Arial"/>
          <w:i/>
          <w:vertAlign w:val="superscript"/>
          <w:lang w:eastAsia="pl-PL"/>
        </w:rPr>
        <w:t>1)</w:t>
      </w:r>
      <w:r>
        <w:rPr>
          <w:rFonts w:ascii="Cambria" w:hAnsi="Cambria" w:cs="Arial"/>
          <w:i/>
          <w:lang w:eastAsia="pl-PL"/>
        </w:rPr>
        <w:t xml:space="preserve"> </w:t>
      </w:r>
      <w:r>
        <w:rPr>
          <w:rFonts w:ascii="Cambria" w:hAnsi="Cambria" w:cs="Arial"/>
          <w:i/>
          <w:sz w:val="20"/>
          <w:szCs w:val="20"/>
          <w:lang w:eastAsia="pl-PL"/>
        </w:rPr>
        <w:t>zgodnie z ofertą.</w:t>
      </w:r>
    </w:p>
    <w:p w:rsidR="006726EB" w:rsidRDefault="006726EB">
      <w:pPr>
        <w:spacing w:after="0" w:line="240" w:lineRule="auto"/>
        <w:rPr>
          <w:rFonts w:ascii="Cambria" w:hAnsi="Cambria" w:cs="Arial"/>
          <w:sz w:val="24"/>
          <w:szCs w:val="24"/>
        </w:rPr>
      </w:pPr>
      <w:r>
        <w:rPr>
          <w:rFonts w:ascii="Cambria" w:hAnsi="Cambria" w:cs="Arial"/>
          <w:sz w:val="24"/>
          <w:szCs w:val="24"/>
        </w:rPr>
        <w:br w:type="page"/>
      </w:r>
    </w:p>
    <w:p w:rsidR="00D76F51" w:rsidRPr="00066CFB" w:rsidRDefault="00F54249" w:rsidP="00D76F51">
      <w:pPr>
        <w:jc w:val="right"/>
        <w:rPr>
          <w:rFonts w:ascii="Cambria" w:hAnsi="Cambria" w:cs="Arial"/>
          <w:sz w:val="24"/>
          <w:szCs w:val="24"/>
        </w:rPr>
      </w:pPr>
      <w:r>
        <w:rPr>
          <w:rFonts w:ascii="Cambria" w:hAnsi="Cambria" w:cs="Arial"/>
          <w:sz w:val="24"/>
          <w:szCs w:val="24"/>
        </w:rPr>
        <w:lastRenderedPageBreak/>
        <w:t>Załącznik nr 6</w:t>
      </w:r>
    </w:p>
    <w:p w:rsidR="00D76F51" w:rsidRPr="00066CFB" w:rsidRDefault="00D76F51" w:rsidP="00D76F51">
      <w:pPr>
        <w:rPr>
          <w:rFonts w:ascii="Cambria" w:hAnsi="Cambria" w:cs="Arial"/>
          <w:b/>
          <w:sz w:val="24"/>
          <w:szCs w:val="24"/>
        </w:rPr>
      </w:pPr>
      <w:r w:rsidRPr="00066CFB">
        <w:rPr>
          <w:rFonts w:ascii="Cambria" w:hAnsi="Cambria" w:cs="Arial"/>
          <w:b/>
          <w:sz w:val="24"/>
          <w:szCs w:val="24"/>
        </w:rPr>
        <w:t>KLAUZULA INFORMACYJNA</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z art. 13 Rozporządzenia Parlamentu Europejskiego i Rady (UE) 2016/679 z dnia 27 kwietnia 2016 r. w sprawie ochrony osób fizycznych w związku z przetwarzaniem danych osobowych i w sprawie swobodnego przepływu takich danych oraz uchylenia dyrektywy 95/46/WE (Dz.U. UE L 119 z 04.05.2016 r.).</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D76F51" w:rsidRPr="00066CFB" w:rsidRDefault="00D76F51" w:rsidP="000C3C4C">
      <w:pPr>
        <w:pStyle w:val="Akapitzlist"/>
        <w:numPr>
          <w:ilvl w:val="0"/>
          <w:numId w:val="10"/>
        </w:numPr>
        <w:jc w:val="both"/>
        <w:rPr>
          <w:rFonts w:ascii="Cambria" w:hAnsi="Cambria" w:cs="Arial"/>
          <w:sz w:val="24"/>
          <w:szCs w:val="24"/>
        </w:rPr>
      </w:pPr>
      <w:r w:rsidRPr="00066CFB">
        <w:rPr>
          <w:rFonts w:ascii="Cambria" w:hAnsi="Cambria" w:cs="Arial"/>
          <w:sz w:val="24"/>
          <w:szCs w:val="24"/>
        </w:rPr>
        <w:t>administratorem Pani/Pana danych osobowych jest: Samodzielny Publiczny Zespół Zakładów Opieki Zdrowotnej „Sanatorium” im. Jana Pawła II w Górnie, ul. Rzeszowska 5, 36-051 Górno, woj. podkarpackie, NIP: 814-00-02-902, tel. (017) 77-28-895, 77-28-896, 77-28-933, fax (017) 77-28-968;</w:t>
      </w:r>
    </w:p>
    <w:p w:rsidR="00D76F51" w:rsidRPr="00066CFB" w:rsidRDefault="00D76F51" w:rsidP="000C3C4C">
      <w:pPr>
        <w:pStyle w:val="Akapitzlist"/>
        <w:numPr>
          <w:ilvl w:val="0"/>
          <w:numId w:val="10"/>
        </w:numPr>
        <w:jc w:val="both"/>
        <w:rPr>
          <w:rFonts w:ascii="Cambria" w:hAnsi="Cambria" w:cs="Arial"/>
          <w:sz w:val="24"/>
          <w:szCs w:val="24"/>
        </w:rPr>
      </w:pPr>
      <w:r w:rsidRPr="00066CFB">
        <w:rPr>
          <w:rFonts w:ascii="Cambria" w:hAnsi="Cambria" w:cs="Arial"/>
          <w:sz w:val="24"/>
          <w:szCs w:val="24"/>
        </w:rPr>
        <w:t>inspektorem ochrony danych osobowych w Samodzielnym Publicznym Zespole Zakładów Opieki Zdrowotnej „Sanatorium” im. Jana Pawła II w Górnie, ul. Rzeszowska 5, 36-051 Górno, jest Pan Jakub Stec, tel. 17/77 15 300 w. 370, e-mail: iod@gorno.eu</w:t>
      </w:r>
    </w:p>
    <w:p w:rsidR="00D76F51" w:rsidRPr="00066CFB" w:rsidRDefault="00D76F51" w:rsidP="000C3C4C">
      <w:pPr>
        <w:pStyle w:val="Akapitzlist"/>
        <w:numPr>
          <w:ilvl w:val="0"/>
          <w:numId w:val="10"/>
        </w:numPr>
        <w:jc w:val="both"/>
        <w:rPr>
          <w:rFonts w:ascii="Cambria" w:hAnsi="Cambria" w:cs="Arial"/>
          <w:sz w:val="24"/>
          <w:szCs w:val="24"/>
        </w:rPr>
      </w:pPr>
      <w:r w:rsidRPr="00066CFB">
        <w:rPr>
          <w:rFonts w:ascii="Cambria" w:hAnsi="Cambria" w:cs="Arial"/>
          <w:sz w:val="24"/>
          <w:szCs w:val="24"/>
        </w:rPr>
        <w:t xml:space="preserve">Pani/Pana dane osobowe przetwarzane będą na podstawie art. 6 ust. 1 lit. c RODO w celu związanym z postępowaniem o udzielenie zamówienia publicznego pn.: </w:t>
      </w:r>
      <w:r w:rsidR="000F0F27" w:rsidRPr="002C43AF">
        <w:rPr>
          <w:rFonts w:ascii="Cambria" w:hAnsi="Cambria" w:cs="Arial"/>
          <w:sz w:val="24"/>
          <w:szCs w:val="24"/>
        </w:rPr>
        <w:t xml:space="preserve">Dostawa </w:t>
      </w:r>
      <w:r w:rsidR="00466E92" w:rsidRPr="00466E92">
        <w:rPr>
          <w:rFonts w:ascii="Cambria" w:hAnsi="Cambria" w:cs="Tahoma"/>
          <w:sz w:val="24"/>
          <w:szCs w:val="24"/>
        </w:rPr>
        <w:t xml:space="preserve">materiałów opatrunkowych oraz </w:t>
      </w:r>
      <w:proofErr w:type="spellStart"/>
      <w:r w:rsidR="00466E92" w:rsidRPr="00466E92">
        <w:rPr>
          <w:rFonts w:ascii="Cambria" w:hAnsi="Cambria" w:cs="Tahoma"/>
          <w:sz w:val="24"/>
          <w:szCs w:val="24"/>
        </w:rPr>
        <w:t>pieluchomajtek</w:t>
      </w:r>
      <w:proofErr w:type="spellEnd"/>
      <w:r w:rsidR="00466E92" w:rsidRPr="00466E92">
        <w:rPr>
          <w:rFonts w:ascii="Cambria" w:hAnsi="Cambria" w:cs="Tahoma"/>
          <w:sz w:val="24"/>
          <w:szCs w:val="24"/>
        </w:rPr>
        <w:t xml:space="preserve"> dla dorosłych</w:t>
      </w:r>
      <w:r w:rsidR="00633442">
        <w:rPr>
          <w:rFonts w:ascii="Cambria" w:hAnsi="Cambria" w:cs="Arial"/>
          <w:sz w:val="24"/>
          <w:szCs w:val="24"/>
        </w:rPr>
        <w:t xml:space="preserve"> </w:t>
      </w:r>
      <w:r w:rsidRPr="00066CFB">
        <w:rPr>
          <w:rFonts w:ascii="Cambria" w:hAnsi="Cambria" w:cs="Arial"/>
          <w:sz w:val="24"/>
          <w:szCs w:val="24"/>
        </w:rPr>
        <w:t>dla Samodzielnego Publicznego Zespołu Zakładów Opieki Zdrowotnej „Sanatorium” im. Jana Pawła II w Górnie prowadzonym w trybie przetargu nieograniczonego;</w:t>
      </w:r>
    </w:p>
    <w:p w:rsidR="00D76F51" w:rsidRPr="00066CFB" w:rsidRDefault="00D76F51" w:rsidP="000C3C4C">
      <w:pPr>
        <w:pStyle w:val="Akapitzlist"/>
        <w:numPr>
          <w:ilvl w:val="0"/>
          <w:numId w:val="11"/>
        </w:numPr>
        <w:jc w:val="both"/>
        <w:rPr>
          <w:rFonts w:ascii="Cambria" w:hAnsi="Cambria" w:cs="Arial"/>
          <w:sz w:val="24"/>
          <w:szCs w:val="24"/>
        </w:rPr>
      </w:pPr>
      <w:r w:rsidRPr="00066CFB">
        <w:rPr>
          <w:rFonts w:ascii="Cambria" w:hAnsi="Cambria" w:cs="Arial"/>
          <w:sz w:val="24"/>
          <w:szCs w:val="24"/>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66CFB">
        <w:rPr>
          <w:rFonts w:ascii="Cambria" w:hAnsi="Cambria" w:cs="Arial"/>
          <w:sz w:val="24"/>
          <w:szCs w:val="24"/>
        </w:rPr>
        <w:t>Pzp</w:t>
      </w:r>
      <w:proofErr w:type="spellEnd"/>
      <w:r w:rsidRPr="00066CFB">
        <w:rPr>
          <w:rFonts w:ascii="Cambria" w:hAnsi="Cambria" w:cs="Arial"/>
          <w:sz w:val="24"/>
          <w:szCs w:val="24"/>
        </w:rPr>
        <w:t>”;</w:t>
      </w:r>
    </w:p>
    <w:p w:rsidR="00D76F51" w:rsidRPr="00066CFB" w:rsidRDefault="00D76F51" w:rsidP="000C3C4C">
      <w:pPr>
        <w:pStyle w:val="Akapitzlist"/>
        <w:numPr>
          <w:ilvl w:val="0"/>
          <w:numId w:val="11"/>
        </w:numPr>
        <w:jc w:val="both"/>
        <w:rPr>
          <w:rFonts w:ascii="Cambria" w:hAnsi="Cambria" w:cs="Arial"/>
          <w:sz w:val="24"/>
          <w:szCs w:val="24"/>
        </w:rPr>
      </w:pPr>
      <w:r w:rsidRPr="00066CFB">
        <w:rPr>
          <w:rFonts w:ascii="Cambria" w:hAnsi="Cambria" w:cs="Arial"/>
          <w:sz w:val="24"/>
          <w:szCs w:val="24"/>
        </w:rPr>
        <w:t xml:space="preserve">Pani/Pana dane osobowe będą przechowywane, zgodnie z art. 97 ust. 1 ustawy </w:t>
      </w:r>
      <w:proofErr w:type="spellStart"/>
      <w:r w:rsidRPr="00066CFB">
        <w:rPr>
          <w:rFonts w:ascii="Cambria" w:hAnsi="Cambria" w:cs="Arial"/>
          <w:sz w:val="24"/>
          <w:szCs w:val="24"/>
        </w:rPr>
        <w:t>Pzp</w:t>
      </w:r>
      <w:proofErr w:type="spellEnd"/>
      <w:r w:rsidRPr="00066CFB">
        <w:rPr>
          <w:rFonts w:ascii="Cambria" w:hAnsi="Cambria" w:cs="Arial"/>
          <w:sz w:val="24"/>
          <w:szCs w:val="24"/>
        </w:rPr>
        <w:t>, przez okres trwania postępowania, realizacji umowy i archiwizacji;</w:t>
      </w:r>
    </w:p>
    <w:p w:rsidR="00D76F51" w:rsidRPr="00066CFB" w:rsidRDefault="00D76F51" w:rsidP="000C3C4C">
      <w:pPr>
        <w:pStyle w:val="Akapitzlist"/>
        <w:numPr>
          <w:ilvl w:val="0"/>
          <w:numId w:val="11"/>
        </w:numPr>
        <w:jc w:val="both"/>
        <w:rPr>
          <w:rFonts w:ascii="Cambria" w:hAnsi="Cambria" w:cs="Arial"/>
          <w:sz w:val="24"/>
          <w:szCs w:val="24"/>
        </w:rPr>
      </w:pPr>
      <w:r w:rsidRPr="00066CFB">
        <w:rPr>
          <w:rFonts w:ascii="Cambria" w:hAnsi="Cambria" w:cs="Arial"/>
          <w:sz w:val="24"/>
          <w:szCs w:val="24"/>
        </w:rPr>
        <w:t xml:space="preserve">obowiązek podania przez Panią/Pana danych osobowych bezpośrednio Pani/Pana dotyczących jest wymogiem ustawowym określonym w przepisach ustawy </w:t>
      </w:r>
      <w:proofErr w:type="spellStart"/>
      <w:r w:rsidRPr="00066CFB">
        <w:rPr>
          <w:rFonts w:ascii="Cambria" w:hAnsi="Cambria" w:cs="Arial"/>
          <w:sz w:val="24"/>
          <w:szCs w:val="24"/>
        </w:rPr>
        <w:t>Pzp</w:t>
      </w:r>
      <w:proofErr w:type="spellEnd"/>
      <w:r w:rsidRPr="00066CFB">
        <w:rPr>
          <w:rFonts w:ascii="Cambria" w:hAnsi="Cambria" w:cs="Arial"/>
          <w:sz w:val="24"/>
          <w:szCs w:val="24"/>
        </w:rPr>
        <w:t xml:space="preserve">, związanym z udziałem w postępowaniu o udzielenie zamówienia publicznego; konsekwencje niepodania określonych danych wynikają z ustawy </w:t>
      </w:r>
      <w:proofErr w:type="spellStart"/>
      <w:r w:rsidRPr="00066CFB">
        <w:rPr>
          <w:rFonts w:ascii="Cambria" w:hAnsi="Cambria" w:cs="Arial"/>
          <w:sz w:val="24"/>
          <w:szCs w:val="24"/>
        </w:rPr>
        <w:t>Pzp</w:t>
      </w:r>
      <w:proofErr w:type="spellEnd"/>
      <w:r w:rsidRPr="00066CFB">
        <w:rPr>
          <w:rFonts w:ascii="Cambria" w:hAnsi="Cambria" w:cs="Arial"/>
          <w:sz w:val="24"/>
          <w:szCs w:val="24"/>
        </w:rPr>
        <w:t>;</w:t>
      </w:r>
    </w:p>
    <w:p w:rsidR="00D76F51" w:rsidRPr="00066CFB" w:rsidRDefault="00D76F51" w:rsidP="000C3C4C">
      <w:pPr>
        <w:pStyle w:val="Akapitzlist"/>
        <w:numPr>
          <w:ilvl w:val="0"/>
          <w:numId w:val="11"/>
        </w:numPr>
        <w:jc w:val="both"/>
        <w:rPr>
          <w:rFonts w:ascii="Cambria" w:hAnsi="Cambria" w:cs="Arial"/>
          <w:sz w:val="24"/>
          <w:szCs w:val="24"/>
        </w:rPr>
      </w:pPr>
      <w:r w:rsidRPr="00066CFB">
        <w:rPr>
          <w:rFonts w:ascii="Cambria" w:hAnsi="Cambria" w:cs="Arial"/>
          <w:sz w:val="24"/>
          <w:szCs w:val="24"/>
        </w:rPr>
        <w:t>w odniesieniu do Pani/Pana danych osobowych decyzje nie będą podejmowane w sposób zautomatyzowany, stosowanie do art. 22 RODO;</w:t>
      </w:r>
    </w:p>
    <w:p w:rsidR="00D76F51" w:rsidRPr="00066CFB" w:rsidRDefault="00D76F51" w:rsidP="000C3C4C">
      <w:pPr>
        <w:pStyle w:val="Akapitzlist"/>
        <w:numPr>
          <w:ilvl w:val="0"/>
          <w:numId w:val="11"/>
        </w:numPr>
        <w:jc w:val="both"/>
        <w:rPr>
          <w:rFonts w:ascii="Cambria" w:hAnsi="Cambria" w:cs="Arial"/>
          <w:sz w:val="24"/>
          <w:szCs w:val="24"/>
        </w:rPr>
      </w:pPr>
      <w:r w:rsidRPr="00066CFB">
        <w:rPr>
          <w:rFonts w:ascii="Cambria" w:hAnsi="Cambria" w:cs="Arial"/>
          <w:sz w:val="24"/>
          <w:szCs w:val="24"/>
        </w:rPr>
        <w:t>posiada Pani/Pan:</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lastRenderedPageBreak/>
        <w:t>- na podstawie art. 15 RODO prawo dostępu do danych osobowych Pani/Pana dotyczących;</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16 RODO prawo do sprostowania Pani/Pana danych osobowych* ;</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18 RODO prawo żądania od administratora ograniczenia przetwarzania danych osobowych z zastrzeżeniem przypadków, o których mowa w art. 18 ust. 2 RODO** ;</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prawo do wniesienia skargi do Prezesa Urzędu Ochrony Danych Osobowych, gdy uzna Pani/Pan, że przetwarzanie danych osobowych Pani/Pana dotyczących narusza przepisy RODO;</w:t>
      </w:r>
    </w:p>
    <w:p w:rsidR="00D76F51" w:rsidRPr="00066CFB" w:rsidRDefault="00D76F51" w:rsidP="000C3C4C">
      <w:pPr>
        <w:pStyle w:val="Akapitzlist"/>
        <w:numPr>
          <w:ilvl w:val="0"/>
          <w:numId w:val="12"/>
        </w:numPr>
        <w:jc w:val="both"/>
        <w:rPr>
          <w:rFonts w:ascii="Cambria" w:hAnsi="Cambria" w:cs="Arial"/>
          <w:sz w:val="24"/>
          <w:szCs w:val="24"/>
        </w:rPr>
      </w:pPr>
      <w:r w:rsidRPr="00066CFB">
        <w:rPr>
          <w:rFonts w:ascii="Cambria" w:hAnsi="Cambria" w:cs="Arial"/>
          <w:sz w:val="24"/>
          <w:szCs w:val="24"/>
        </w:rPr>
        <w:t>nie przysługuje Pani/Panu:</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w związku z art. 17 ust. 3 lit. b, d lub e RODO prawo do usunięcia danych osobowych;</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prawo do przenoszenia danych osobowych, o którym mowa w art. 20 RODO;</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21 RODO prawo sprzeciwu, wobec przetwarzania danych osobowych, gdyż podstawą prawną przetwarzania Pani/Pana danych osobowych jest art. 6 ust. 1 lit. c RODO.</w:t>
      </w:r>
    </w:p>
    <w:p w:rsidR="00D76F51" w:rsidRDefault="00D76F51" w:rsidP="00D76F51">
      <w:pPr>
        <w:jc w:val="both"/>
        <w:rPr>
          <w:rFonts w:ascii="Cambria" w:hAnsi="Cambria" w:cs="Arial"/>
          <w:sz w:val="24"/>
          <w:szCs w:val="24"/>
        </w:rPr>
      </w:pPr>
    </w:p>
    <w:p w:rsidR="006726EB" w:rsidRDefault="006726EB" w:rsidP="00D76F51">
      <w:pPr>
        <w:jc w:val="both"/>
        <w:rPr>
          <w:rFonts w:ascii="Cambria" w:hAnsi="Cambria" w:cs="Arial"/>
          <w:sz w:val="24"/>
          <w:szCs w:val="24"/>
        </w:rPr>
      </w:pPr>
    </w:p>
    <w:p w:rsidR="006726EB" w:rsidRDefault="006726EB" w:rsidP="00D76F51">
      <w:pPr>
        <w:jc w:val="both"/>
        <w:rPr>
          <w:rFonts w:ascii="Cambria" w:hAnsi="Cambria" w:cs="Arial"/>
          <w:sz w:val="24"/>
          <w:szCs w:val="24"/>
        </w:rPr>
      </w:pPr>
    </w:p>
    <w:p w:rsidR="00D76F51" w:rsidRDefault="00D76F51" w:rsidP="00D76F51">
      <w:pPr>
        <w:jc w:val="both"/>
        <w:rPr>
          <w:rFonts w:ascii="Cambria" w:hAnsi="Cambria" w:cs="Arial"/>
          <w:sz w:val="24"/>
          <w:szCs w:val="24"/>
        </w:rPr>
      </w:pPr>
    </w:p>
    <w:p w:rsidR="006726EB" w:rsidRDefault="006726EB" w:rsidP="00D76F51">
      <w:pPr>
        <w:jc w:val="both"/>
        <w:rPr>
          <w:rFonts w:ascii="Cambria" w:hAnsi="Cambria" w:cs="Arial"/>
          <w:sz w:val="24"/>
          <w:szCs w:val="24"/>
        </w:rPr>
      </w:pPr>
    </w:p>
    <w:p w:rsidR="006726EB" w:rsidRDefault="006726EB" w:rsidP="00D76F51">
      <w:pPr>
        <w:jc w:val="both"/>
        <w:rPr>
          <w:rFonts w:ascii="Cambria" w:hAnsi="Cambria" w:cs="Arial"/>
          <w:sz w:val="24"/>
          <w:szCs w:val="24"/>
        </w:rPr>
      </w:pPr>
    </w:p>
    <w:p w:rsidR="006726EB" w:rsidRDefault="006726EB" w:rsidP="00D76F51">
      <w:pPr>
        <w:jc w:val="both"/>
        <w:rPr>
          <w:rFonts w:ascii="Cambria" w:hAnsi="Cambria" w:cs="Arial"/>
          <w:sz w:val="24"/>
          <w:szCs w:val="24"/>
        </w:rPr>
      </w:pPr>
    </w:p>
    <w:p w:rsidR="006726EB" w:rsidRPr="00066CFB" w:rsidRDefault="006726EB" w:rsidP="00D76F51">
      <w:pPr>
        <w:jc w:val="both"/>
        <w:rPr>
          <w:rFonts w:ascii="Cambria" w:hAnsi="Cambria" w:cs="Arial"/>
          <w:sz w:val="24"/>
          <w:szCs w:val="24"/>
        </w:rPr>
      </w:pPr>
    </w:p>
    <w:p w:rsidR="00D76F51" w:rsidRPr="00066CFB" w:rsidRDefault="00D76F51" w:rsidP="00D76F51">
      <w:pPr>
        <w:jc w:val="both"/>
        <w:rPr>
          <w:rFonts w:ascii="Cambria" w:hAnsi="Cambria" w:cs="Arial"/>
          <w:i/>
          <w:sz w:val="24"/>
          <w:szCs w:val="24"/>
        </w:rPr>
      </w:pPr>
      <w:r w:rsidRPr="00066CFB">
        <w:rPr>
          <w:rFonts w:ascii="Cambria" w:hAnsi="Cambria" w:cs="Arial"/>
          <w:i/>
          <w:sz w:val="24"/>
          <w:szCs w:val="24"/>
        </w:rPr>
        <w:t xml:space="preserve">* Skorzystanie z prawa do sprostowania nie może skutkować zmianą wyniku postępowania o udzielenie zamówienia publicznego ani zmianą postanowień umowy w zakresie niezgodnym z ustawą </w:t>
      </w:r>
      <w:proofErr w:type="spellStart"/>
      <w:r w:rsidRPr="00066CFB">
        <w:rPr>
          <w:rFonts w:ascii="Cambria" w:hAnsi="Cambria" w:cs="Arial"/>
          <w:i/>
          <w:sz w:val="24"/>
          <w:szCs w:val="24"/>
        </w:rPr>
        <w:t>Pzp</w:t>
      </w:r>
      <w:proofErr w:type="spellEnd"/>
      <w:r w:rsidRPr="00066CFB">
        <w:rPr>
          <w:rFonts w:ascii="Cambria" w:hAnsi="Cambria" w:cs="Arial"/>
          <w:i/>
          <w:sz w:val="24"/>
          <w:szCs w:val="24"/>
        </w:rPr>
        <w:t xml:space="preserve"> oraz nie może naruszać integralności protokołu oraz jego załączników.</w:t>
      </w:r>
    </w:p>
    <w:p w:rsidR="00D76F51" w:rsidRPr="009B18BE" w:rsidRDefault="00D76F51" w:rsidP="00D76F51">
      <w:pPr>
        <w:jc w:val="both"/>
        <w:rPr>
          <w:rFonts w:ascii="Cambria" w:hAnsi="Cambria" w:cs="Arial"/>
          <w:i/>
          <w:sz w:val="24"/>
          <w:szCs w:val="24"/>
        </w:rPr>
      </w:pPr>
      <w:r w:rsidRPr="00066CFB">
        <w:rPr>
          <w:rFonts w:ascii="Cambria" w:hAnsi="Cambria" w:cs="Arial"/>
          <w:i/>
          <w:sz w:val="24"/>
          <w:szCs w:val="24"/>
        </w:rPr>
        <w:t>** Prawo do ograniczenia przetwarzania nie ma zastosowania w odniesieniu do przechowywania, w celu zapewnienia korzystania ze środków ochrony prawnej lub w celu ochrony praw.</w:t>
      </w:r>
    </w:p>
    <w:p w:rsidR="00135D7F" w:rsidRPr="0069091D" w:rsidRDefault="00135D7F" w:rsidP="00135D7F">
      <w:pPr>
        <w:ind w:firstLine="708"/>
        <w:jc w:val="both"/>
        <w:rPr>
          <w:rFonts w:ascii="Cambria" w:hAnsi="Cambria" w:cs="Arial"/>
          <w:b/>
          <w:sz w:val="24"/>
          <w:szCs w:val="24"/>
        </w:rPr>
      </w:pPr>
    </w:p>
    <w:sectPr w:rsidR="00135D7F" w:rsidRPr="0069091D" w:rsidSect="00547F0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B81" w:rsidRDefault="00082B81" w:rsidP="00AE5FD8">
      <w:pPr>
        <w:spacing w:after="0" w:line="240" w:lineRule="auto"/>
      </w:pPr>
      <w:r>
        <w:separator/>
      </w:r>
    </w:p>
  </w:endnote>
  <w:endnote w:type="continuationSeparator" w:id="0">
    <w:p w:rsidR="00082B81" w:rsidRDefault="00082B81" w:rsidP="00AE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Optima">
    <w:panose1 w:val="020B0502050508020304"/>
    <w:charset w:val="EE"/>
    <w:family w:val="swiss"/>
    <w:pitch w:val="variable"/>
    <w:sig w:usb0="00000007" w:usb1="00000000" w:usb2="00000000" w:usb3="00000000" w:csb0="00000093" w:csb1="00000000"/>
  </w:font>
  <w:font w:name="Andale Sans UI">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A4" w:rsidRDefault="006F56A4">
    <w:pPr>
      <w:pStyle w:val="Stopka"/>
      <w:jc w:val="center"/>
    </w:pPr>
    <w:r>
      <w:fldChar w:fldCharType="begin"/>
    </w:r>
    <w:r>
      <w:instrText>PAGE   \* MERGEFORMAT</w:instrText>
    </w:r>
    <w:r>
      <w:fldChar w:fldCharType="separate"/>
    </w:r>
    <w:r w:rsidR="004F60F9">
      <w:rPr>
        <w:noProof/>
      </w:rPr>
      <w:t>23</w:t>
    </w:r>
    <w:r>
      <w:fldChar w:fldCharType="end"/>
    </w:r>
  </w:p>
  <w:p w:rsidR="006F56A4" w:rsidRDefault="006F56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B81" w:rsidRDefault="00082B81" w:rsidP="00AE5FD8">
      <w:pPr>
        <w:spacing w:after="0" w:line="240" w:lineRule="auto"/>
      </w:pPr>
      <w:r>
        <w:separator/>
      </w:r>
    </w:p>
  </w:footnote>
  <w:footnote w:type="continuationSeparator" w:id="0">
    <w:p w:rsidR="00082B81" w:rsidRDefault="00082B81" w:rsidP="00AE5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A4" w:rsidRPr="00547F0E" w:rsidRDefault="006F56A4">
    <w:pPr>
      <w:pStyle w:val="Nagwek"/>
      <w:rPr>
        <w:lang w:val="pl-PL"/>
      </w:rPr>
    </w:pPr>
    <w:r>
      <w:t>ST/DZP</w:t>
    </w:r>
    <w:r>
      <w:rPr>
        <w:lang w:val="pl-PL"/>
      </w:rPr>
      <w:t>/24</w:t>
    </w:r>
    <w:r>
      <w:t>/20</w:t>
    </w:r>
    <w:r>
      <w:rPr>
        <w:lang w:val="pl-PL"/>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6372"/>
        </w:tabs>
        <w:ind w:left="6372" w:firstLine="0"/>
      </w:pPr>
    </w:lvl>
    <w:lvl w:ilvl="1">
      <w:start w:val="1"/>
      <w:numFmt w:val="none"/>
      <w:pStyle w:val="Nagwek2"/>
      <w:suff w:val="nothing"/>
      <w:lvlText w:val=""/>
      <w:lvlJc w:val="left"/>
      <w:pPr>
        <w:tabs>
          <w:tab w:val="num" w:pos="6372"/>
        </w:tabs>
        <w:ind w:left="6372" w:firstLine="0"/>
      </w:pPr>
    </w:lvl>
    <w:lvl w:ilvl="2">
      <w:start w:val="1"/>
      <w:numFmt w:val="none"/>
      <w:pStyle w:val="Nagwek3"/>
      <w:suff w:val="nothing"/>
      <w:lvlText w:val=""/>
      <w:lvlJc w:val="left"/>
      <w:pPr>
        <w:tabs>
          <w:tab w:val="num" w:pos="6372"/>
        </w:tabs>
        <w:ind w:left="6372" w:firstLine="0"/>
      </w:pPr>
    </w:lvl>
    <w:lvl w:ilvl="3">
      <w:start w:val="1"/>
      <w:numFmt w:val="none"/>
      <w:pStyle w:val="Nagwek4"/>
      <w:suff w:val="nothing"/>
      <w:lvlText w:val=""/>
      <w:lvlJc w:val="left"/>
      <w:pPr>
        <w:tabs>
          <w:tab w:val="num" w:pos="6372"/>
        </w:tabs>
        <w:ind w:left="6372" w:firstLine="0"/>
      </w:pPr>
    </w:lvl>
    <w:lvl w:ilvl="4">
      <w:start w:val="1"/>
      <w:numFmt w:val="none"/>
      <w:pStyle w:val="Nagwek5"/>
      <w:suff w:val="nothing"/>
      <w:lvlText w:val=""/>
      <w:lvlJc w:val="left"/>
      <w:pPr>
        <w:tabs>
          <w:tab w:val="num" w:pos="6372"/>
        </w:tabs>
        <w:ind w:left="6372" w:firstLine="0"/>
      </w:pPr>
    </w:lvl>
    <w:lvl w:ilvl="5">
      <w:start w:val="1"/>
      <w:numFmt w:val="none"/>
      <w:pStyle w:val="Nagwek6"/>
      <w:suff w:val="nothing"/>
      <w:lvlText w:val=""/>
      <w:lvlJc w:val="left"/>
      <w:pPr>
        <w:tabs>
          <w:tab w:val="num" w:pos="6372"/>
        </w:tabs>
        <w:ind w:left="6372" w:firstLine="0"/>
      </w:pPr>
    </w:lvl>
    <w:lvl w:ilvl="6">
      <w:start w:val="1"/>
      <w:numFmt w:val="none"/>
      <w:pStyle w:val="Nagwek7"/>
      <w:suff w:val="nothing"/>
      <w:lvlText w:val=""/>
      <w:lvlJc w:val="left"/>
      <w:pPr>
        <w:tabs>
          <w:tab w:val="num" w:pos="6372"/>
        </w:tabs>
        <w:ind w:left="6372" w:firstLine="0"/>
      </w:pPr>
    </w:lvl>
    <w:lvl w:ilvl="7">
      <w:start w:val="1"/>
      <w:numFmt w:val="none"/>
      <w:suff w:val="nothing"/>
      <w:lvlText w:val=""/>
      <w:lvlJc w:val="left"/>
      <w:pPr>
        <w:tabs>
          <w:tab w:val="num" w:pos="6372"/>
        </w:tabs>
        <w:ind w:left="6372" w:firstLine="0"/>
      </w:pPr>
    </w:lvl>
    <w:lvl w:ilvl="8">
      <w:start w:val="1"/>
      <w:numFmt w:val="none"/>
      <w:pStyle w:val="Nagwek9"/>
      <w:suff w:val="nothing"/>
      <w:lvlText w:val=""/>
      <w:lvlJc w:val="left"/>
      <w:pPr>
        <w:tabs>
          <w:tab w:val="num" w:pos="6372"/>
        </w:tabs>
        <w:ind w:left="6372" w:firstLine="0"/>
      </w:pPr>
    </w:lvl>
  </w:abstractNum>
  <w:abstractNum w:abstractNumId="1">
    <w:nsid w:val="0000000C"/>
    <w:multiLevelType w:val="multilevel"/>
    <w:tmpl w:val="0000000C"/>
    <w:name w:val="WW8Num2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17"/>
    <w:multiLevelType w:val="multilevel"/>
    <w:tmpl w:val="00000017"/>
    <w:name w:val="WW8Num27"/>
    <w:lvl w:ilvl="0">
      <w:start w:val="1"/>
      <w:numFmt w:val="lowerLetter"/>
      <w:lvlText w:val="%1)"/>
      <w:lvlJc w:val="left"/>
      <w:pPr>
        <w:tabs>
          <w:tab w:val="num" w:pos="720"/>
        </w:tabs>
      </w:p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nsid w:val="15785931"/>
    <w:multiLevelType w:val="hybridMultilevel"/>
    <w:tmpl w:val="7C74EE28"/>
    <w:lvl w:ilvl="0" w:tplc="38E8AA44">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DC0C32"/>
    <w:multiLevelType w:val="hybridMultilevel"/>
    <w:tmpl w:val="3AF8CA70"/>
    <w:lvl w:ilvl="0" w:tplc="A8C0600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48195C"/>
    <w:multiLevelType w:val="hybridMultilevel"/>
    <w:tmpl w:val="0B68EB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E282C0F"/>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7">
    <w:nsid w:val="23E52F2E"/>
    <w:multiLevelType w:val="hybridMultilevel"/>
    <w:tmpl w:val="8B5CB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B4D6345"/>
    <w:multiLevelType w:val="hybridMultilevel"/>
    <w:tmpl w:val="4704D4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56C413D"/>
    <w:multiLevelType w:val="hybridMultilevel"/>
    <w:tmpl w:val="0A387BC4"/>
    <w:lvl w:ilvl="0" w:tplc="793A2AE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66F4739"/>
    <w:multiLevelType w:val="hybridMultilevel"/>
    <w:tmpl w:val="330CB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AAA1DD7"/>
    <w:multiLevelType w:val="hybridMultilevel"/>
    <w:tmpl w:val="065C46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AF41096"/>
    <w:multiLevelType w:val="hybridMultilevel"/>
    <w:tmpl w:val="D972673A"/>
    <w:lvl w:ilvl="0" w:tplc="FFFFFFFF">
      <w:start w:val="1"/>
      <w:numFmt w:val="decimal"/>
      <w:lvlText w:val="%1."/>
      <w:lvlJc w:val="left"/>
      <w:pPr>
        <w:tabs>
          <w:tab w:val="num" w:pos="284"/>
        </w:tabs>
        <w:ind w:left="284" w:hanging="28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5C9578D7"/>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4">
    <w:nsid w:val="5DEC6CA0"/>
    <w:multiLevelType w:val="multilevel"/>
    <w:tmpl w:val="A59826D4"/>
    <w:lvl w:ilvl="0">
      <w:start w:val="1"/>
      <w:numFmt w:val="decimal"/>
      <w:lvlText w:val="%1."/>
      <w:lvlJc w:val="left"/>
      <w:pPr>
        <w:ind w:left="720" w:hanging="360"/>
      </w:pPr>
      <w:rPr>
        <w:rFonts w:hint="default"/>
        <w:sz w:val="24"/>
        <w:szCs w:val="24"/>
      </w:rPr>
    </w:lvl>
    <w:lvl w:ilvl="1">
      <w:start w:val="5"/>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5">
    <w:nsid w:val="62ED646C"/>
    <w:multiLevelType w:val="multilevel"/>
    <w:tmpl w:val="E348FB26"/>
    <w:lvl w:ilvl="0">
      <w:start w:val="8"/>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nsid w:val="6A6C733B"/>
    <w:multiLevelType w:val="multilevel"/>
    <w:tmpl w:val="FF40E602"/>
    <w:styleLink w:val="WWNum2"/>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17">
    <w:nsid w:val="6DEE2470"/>
    <w:multiLevelType w:val="multilevel"/>
    <w:tmpl w:val="E7205F00"/>
    <w:name w:val="WW8Num272"/>
    <w:lvl w:ilvl="0">
      <w:start w:val="1"/>
      <w:numFmt w:val="lowerLetter"/>
      <w:lvlText w:val="%1)"/>
      <w:lvlJc w:val="left"/>
      <w:pPr>
        <w:tabs>
          <w:tab w:val="num" w:pos="720"/>
        </w:tabs>
        <w:ind w:left="0" w:firstLine="0"/>
      </w:pPr>
      <w:rPr>
        <w:rFonts w:hint="default"/>
      </w:rPr>
    </w:lvl>
    <w:lvl w:ilvl="1">
      <w:start w:val="1"/>
      <w:numFmt w:val="decimal"/>
      <w:lvlText w:val="%2."/>
      <w:lvlJc w:val="left"/>
      <w:pPr>
        <w:tabs>
          <w:tab w:val="num" w:pos="144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18">
    <w:nsid w:val="7CDE260F"/>
    <w:multiLevelType w:val="hybridMultilevel"/>
    <w:tmpl w:val="A53A2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4"/>
  </w:num>
  <w:num w:numId="4">
    <w:abstractNumId w:val="8"/>
  </w:num>
  <w:num w:numId="5">
    <w:abstractNumId w:val="10"/>
  </w:num>
  <w:num w:numId="6">
    <w:abstractNumId w:val="3"/>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8"/>
  </w:num>
  <w:num w:numId="12">
    <w:abstractNumId w:val="7"/>
  </w:num>
  <w:num w:numId="13">
    <w:abstractNumId w:val="1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FE"/>
    <w:rsid w:val="00000863"/>
    <w:rsid w:val="00001466"/>
    <w:rsid w:val="00003F65"/>
    <w:rsid w:val="0000471C"/>
    <w:rsid w:val="00011BDC"/>
    <w:rsid w:val="00013786"/>
    <w:rsid w:val="00013BCA"/>
    <w:rsid w:val="00015F11"/>
    <w:rsid w:val="00017A86"/>
    <w:rsid w:val="00020328"/>
    <w:rsid w:val="000204B6"/>
    <w:rsid w:val="00022328"/>
    <w:rsid w:val="00023322"/>
    <w:rsid w:val="000243D8"/>
    <w:rsid w:val="00025EE3"/>
    <w:rsid w:val="00027B51"/>
    <w:rsid w:val="00027CF5"/>
    <w:rsid w:val="000307DB"/>
    <w:rsid w:val="00033335"/>
    <w:rsid w:val="00036071"/>
    <w:rsid w:val="00040572"/>
    <w:rsid w:val="00040D90"/>
    <w:rsid w:val="00042239"/>
    <w:rsid w:val="00043A2D"/>
    <w:rsid w:val="00045AB0"/>
    <w:rsid w:val="00046757"/>
    <w:rsid w:val="0004686B"/>
    <w:rsid w:val="00046C44"/>
    <w:rsid w:val="00050022"/>
    <w:rsid w:val="00053692"/>
    <w:rsid w:val="00055D37"/>
    <w:rsid w:val="00055DC5"/>
    <w:rsid w:val="00056A6B"/>
    <w:rsid w:val="0006284A"/>
    <w:rsid w:val="0006410E"/>
    <w:rsid w:val="000652F2"/>
    <w:rsid w:val="00066C99"/>
    <w:rsid w:val="000676E4"/>
    <w:rsid w:val="000702E3"/>
    <w:rsid w:val="00070C2A"/>
    <w:rsid w:val="000711C0"/>
    <w:rsid w:val="000742F7"/>
    <w:rsid w:val="00075BDB"/>
    <w:rsid w:val="00081257"/>
    <w:rsid w:val="00081D88"/>
    <w:rsid w:val="00082B81"/>
    <w:rsid w:val="00085A15"/>
    <w:rsid w:val="0009077D"/>
    <w:rsid w:val="00092BB9"/>
    <w:rsid w:val="00092F31"/>
    <w:rsid w:val="00093022"/>
    <w:rsid w:val="0009670D"/>
    <w:rsid w:val="00097B91"/>
    <w:rsid w:val="000A1E7D"/>
    <w:rsid w:val="000A4AF9"/>
    <w:rsid w:val="000B054E"/>
    <w:rsid w:val="000B1423"/>
    <w:rsid w:val="000B37F2"/>
    <w:rsid w:val="000B3CEF"/>
    <w:rsid w:val="000B5227"/>
    <w:rsid w:val="000B58A8"/>
    <w:rsid w:val="000B5B32"/>
    <w:rsid w:val="000C0420"/>
    <w:rsid w:val="000C0B5A"/>
    <w:rsid w:val="000C3189"/>
    <w:rsid w:val="000C3C4C"/>
    <w:rsid w:val="000D3D29"/>
    <w:rsid w:val="000D5959"/>
    <w:rsid w:val="000D7FC7"/>
    <w:rsid w:val="000E03CD"/>
    <w:rsid w:val="000E03FC"/>
    <w:rsid w:val="000E04CA"/>
    <w:rsid w:val="000E2574"/>
    <w:rsid w:val="000E42B7"/>
    <w:rsid w:val="000E5C51"/>
    <w:rsid w:val="000E7EDD"/>
    <w:rsid w:val="000F0F27"/>
    <w:rsid w:val="000F11D8"/>
    <w:rsid w:val="000F350F"/>
    <w:rsid w:val="000F592C"/>
    <w:rsid w:val="000F725F"/>
    <w:rsid w:val="000F7438"/>
    <w:rsid w:val="0010062E"/>
    <w:rsid w:val="00100E9F"/>
    <w:rsid w:val="001114F6"/>
    <w:rsid w:val="001137BD"/>
    <w:rsid w:val="00115654"/>
    <w:rsid w:val="00115835"/>
    <w:rsid w:val="00117C34"/>
    <w:rsid w:val="00122D5A"/>
    <w:rsid w:val="001262AE"/>
    <w:rsid w:val="001266E0"/>
    <w:rsid w:val="001272C1"/>
    <w:rsid w:val="00127C9B"/>
    <w:rsid w:val="00127CF8"/>
    <w:rsid w:val="00131EE9"/>
    <w:rsid w:val="00132177"/>
    <w:rsid w:val="001336B0"/>
    <w:rsid w:val="00133A3E"/>
    <w:rsid w:val="001358FA"/>
    <w:rsid w:val="00135D7F"/>
    <w:rsid w:val="001366C5"/>
    <w:rsid w:val="001433E3"/>
    <w:rsid w:val="00146CEE"/>
    <w:rsid w:val="00151951"/>
    <w:rsid w:val="00151A0E"/>
    <w:rsid w:val="00154C0B"/>
    <w:rsid w:val="00154EBA"/>
    <w:rsid w:val="00156A80"/>
    <w:rsid w:val="00157DF2"/>
    <w:rsid w:val="00160764"/>
    <w:rsid w:val="001634C6"/>
    <w:rsid w:val="00163EB1"/>
    <w:rsid w:val="00166181"/>
    <w:rsid w:val="00167F54"/>
    <w:rsid w:val="00174653"/>
    <w:rsid w:val="00174DDF"/>
    <w:rsid w:val="0017580B"/>
    <w:rsid w:val="00177322"/>
    <w:rsid w:val="001774EB"/>
    <w:rsid w:val="00180B56"/>
    <w:rsid w:val="001826BD"/>
    <w:rsid w:val="0018302D"/>
    <w:rsid w:val="0018351D"/>
    <w:rsid w:val="001835CC"/>
    <w:rsid w:val="00183EAB"/>
    <w:rsid w:val="0018468F"/>
    <w:rsid w:val="00190F12"/>
    <w:rsid w:val="00193A97"/>
    <w:rsid w:val="001960DC"/>
    <w:rsid w:val="00196451"/>
    <w:rsid w:val="0019742F"/>
    <w:rsid w:val="001A0E02"/>
    <w:rsid w:val="001A27B5"/>
    <w:rsid w:val="001A7C02"/>
    <w:rsid w:val="001B1B34"/>
    <w:rsid w:val="001B3DB6"/>
    <w:rsid w:val="001B6181"/>
    <w:rsid w:val="001B73C6"/>
    <w:rsid w:val="001C2184"/>
    <w:rsid w:val="001C3A40"/>
    <w:rsid w:val="001C422A"/>
    <w:rsid w:val="001C53DC"/>
    <w:rsid w:val="001C59A7"/>
    <w:rsid w:val="001D3245"/>
    <w:rsid w:val="001D653C"/>
    <w:rsid w:val="001D69CA"/>
    <w:rsid w:val="001E14A2"/>
    <w:rsid w:val="001E18B3"/>
    <w:rsid w:val="001E19A0"/>
    <w:rsid w:val="001E2048"/>
    <w:rsid w:val="001E57A9"/>
    <w:rsid w:val="001E6624"/>
    <w:rsid w:val="001E7B3B"/>
    <w:rsid w:val="001F0FBE"/>
    <w:rsid w:val="001F4B6C"/>
    <w:rsid w:val="001F5134"/>
    <w:rsid w:val="001F61F0"/>
    <w:rsid w:val="00205C94"/>
    <w:rsid w:val="00206AAE"/>
    <w:rsid w:val="002077EA"/>
    <w:rsid w:val="00213A37"/>
    <w:rsid w:val="00213C93"/>
    <w:rsid w:val="00214DD3"/>
    <w:rsid w:val="002155D1"/>
    <w:rsid w:val="0021564B"/>
    <w:rsid w:val="00217182"/>
    <w:rsid w:val="002177B6"/>
    <w:rsid w:val="00220333"/>
    <w:rsid w:val="00220922"/>
    <w:rsid w:val="00220BD5"/>
    <w:rsid w:val="00221298"/>
    <w:rsid w:val="00223936"/>
    <w:rsid w:val="00224C8A"/>
    <w:rsid w:val="002319EA"/>
    <w:rsid w:val="002362DE"/>
    <w:rsid w:val="00236A28"/>
    <w:rsid w:val="00237D61"/>
    <w:rsid w:val="002437A1"/>
    <w:rsid w:val="00246041"/>
    <w:rsid w:val="00247C9A"/>
    <w:rsid w:val="002505F3"/>
    <w:rsid w:val="00250E3A"/>
    <w:rsid w:val="0025165E"/>
    <w:rsid w:val="00253FE6"/>
    <w:rsid w:val="00256AFA"/>
    <w:rsid w:val="0026469A"/>
    <w:rsid w:val="00264FAC"/>
    <w:rsid w:val="00267D35"/>
    <w:rsid w:val="002704AC"/>
    <w:rsid w:val="002714C6"/>
    <w:rsid w:val="00271F66"/>
    <w:rsid w:val="0027530A"/>
    <w:rsid w:val="00275A91"/>
    <w:rsid w:val="00276905"/>
    <w:rsid w:val="00276C79"/>
    <w:rsid w:val="00280D57"/>
    <w:rsid w:val="0028120D"/>
    <w:rsid w:val="002813BA"/>
    <w:rsid w:val="0028273B"/>
    <w:rsid w:val="002844B7"/>
    <w:rsid w:val="00285F1A"/>
    <w:rsid w:val="00290A9C"/>
    <w:rsid w:val="00291080"/>
    <w:rsid w:val="002954F2"/>
    <w:rsid w:val="002967E9"/>
    <w:rsid w:val="002A0102"/>
    <w:rsid w:val="002A3068"/>
    <w:rsid w:val="002A4C36"/>
    <w:rsid w:val="002B03E6"/>
    <w:rsid w:val="002B1297"/>
    <w:rsid w:val="002B1875"/>
    <w:rsid w:val="002B1A9C"/>
    <w:rsid w:val="002B1B3F"/>
    <w:rsid w:val="002B2D6F"/>
    <w:rsid w:val="002B4A4F"/>
    <w:rsid w:val="002B5564"/>
    <w:rsid w:val="002B7684"/>
    <w:rsid w:val="002C15A6"/>
    <w:rsid w:val="002C43AF"/>
    <w:rsid w:val="002C53C2"/>
    <w:rsid w:val="002C6A30"/>
    <w:rsid w:val="002C6E91"/>
    <w:rsid w:val="002D077D"/>
    <w:rsid w:val="002D0DE2"/>
    <w:rsid w:val="002D1585"/>
    <w:rsid w:val="002D2B4D"/>
    <w:rsid w:val="002D306B"/>
    <w:rsid w:val="002D3215"/>
    <w:rsid w:val="002D39D3"/>
    <w:rsid w:val="002D68D0"/>
    <w:rsid w:val="002E2C9F"/>
    <w:rsid w:val="002E5985"/>
    <w:rsid w:val="002E6333"/>
    <w:rsid w:val="002E692B"/>
    <w:rsid w:val="002F0044"/>
    <w:rsid w:val="002F56F4"/>
    <w:rsid w:val="002F63E6"/>
    <w:rsid w:val="002F67E7"/>
    <w:rsid w:val="002F789B"/>
    <w:rsid w:val="00300110"/>
    <w:rsid w:val="00300BBF"/>
    <w:rsid w:val="003018DC"/>
    <w:rsid w:val="00303CAE"/>
    <w:rsid w:val="00305619"/>
    <w:rsid w:val="003061A0"/>
    <w:rsid w:val="0031023D"/>
    <w:rsid w:val="00314181"/>
    <w:rsid w:val="003154D3"/>
    <w:rsid w:val="0031770D"/>
    <w:rsid w:val="00325CD2"/>
    <w:rsid w:val="00325D28"/>
    <w:rsid w:val="00333997"/>
    <w:rsid w:val="00334B7D"/>
    <w:rsid w:val="003366C8"/>
    <w:rsid w:val="00336B10"/>
    <w:rsid w:val="00336E85"/>
    <w:rsid w:val="00343108"/>
    <w:rsid w:val="003447AD"/>
    <w:rsid w:val="00344D76"/>
    <w:rsid w:val="00350941"/>
    <w:rsid w:val="0035304D"/>
    <w:rsid w:val="00355776"/>
    <w:rsid w:val="00356210"/>
    <w:rsid w:val="003562FA"/>
    <w:rsid w:val="00356EF3"/>
    <w:rsid w:val="00357475"/>
    <w:rsid w:val="003603FC"/>
    <w:rsid w:val="00362683"/>
    <w:rsid w:val="00365EA4"/>
    <w:rsid w:val="00371854"/>
    <w:rsid w:val="00371BD3"/>
    <w:rsid w:val="00372426"/>
    <w:rsid w:val="003731AD"/>
    <w:rsid w:val="00373ED6"/>
    <w:rsid w:val="0037689A"/>
    <w:rsid w:val="003772FE"/>
    <w:rsid w:val="00380A3D"/>
    <w:rsid w:val="00381F0F"/>
    <w:rsid w:val="00381FAF"/>
    <w:rsid w:val="00383520"/>
    <w:rsid w:val="00384A23"/>
    <w:rsid w:val="00385BA1"/>
    <w:rsid w:val="00390790"/>
    <w:rsid w:val="003915C0"/>
    <w:rsid w:val="00392CFB"/>
    <w:rsid w:val="00393C64"/>
    <w:rsid w:val="003948DB"/>
    <w:rsid w:val="0039715F"/>
    <w:rsid w:val="003A0642"/>
    <w:rsid w:val="003A1173"/>
    <w:rsid w:val="003A129C"/>
    <w:rsid w:val="003A2F02"/>
    <w:rsid w:val="003A32C9"/>
    <w:rsid w:val="003A40EA"/>
    <w:rsid w:val="003A4202"/>
    <w:rsid w:val="003B1C98"/>
    <w:rsid w:val="003B3684"/>
    <w:rsid w:val="003B3F77"/>
    <w:rsid w:val="003B54AF"/>
    <w:rsid w:val="003B7114"/>
    <w:rsid w:val="003C0907"/>
    <w:rsid w:val="003C311A"/>
    <w:rsid w:val="003C3282"/>
    <w:rsid w:val="003C3F9F"/>
    <w:rsid w:val="003C44B5"/>
    <w:rsid w:val="003C67EE"/>
    <w:rsid w:val="003D4F3D"/>
    <w:rsid w:val="003D650E"/>
    <w:rsid w:val="003D7662"/>
    <w:rsid w:val="003E0840"/>
    <w:rsid w:val="003E137E"/>
    <w:rsid w:val="003E64B9"/>
    <w:rsid w:val="003F074C"/>
    <w:rsid w:val="003F49D5"/>
    <w:rsid w:val="003F5172"/>
    <w:rsid w:val="004024CA"/>
    <w:rsid w:val="00403665"/>
    <w:rsid w:val="00404AC7"/>
    <w:rsid w:val="0040627D"/>
    <w:rsid w:val="0041022B"/>
    <w:rsid w:val="004144CE"/>
    <w:rsid w:val="00414C4B"/>
    <w:rsid w:val="00416371"/>
    <w:rsid w:val="00417018"/>
    <w:rsid w:val="004217DA"/>
    <w:rsid w:val="004237A9"/>
    <w:rsid w:val="0042640E"/>
    <w:rsid w:val="004279BB"/>
    <w:rsid w:val="0043114C"/>
    <w:rsid w:val="00432A25"/>
    <w:rsid w:val="0043568B"/>
    <w:rsid w:val="00437EFA"/>
    <w:rsid w:val="004404E9"/>
    <w:rsid w:val="00444193"/>
    <w:rsid w:val="00444674"/>
    <w:rsid w:val="004454F9"/>
    <w:rsid w:val="0045026A"/>
    <w:rsid w:val="00450F44"/>
    <w:rsid w:val="0045547E"/>
    <w:rsid w:val="004554F8"/>
    <w:rsid w:val="00457258"/>
    <w:rsid w:val="00460C52"/>
    <w:rsid w:val="004621EB"/>
    <w:rsid w:val="00466E92"/>
    <w:rsid w:val="00467F7F"/>
    <w:rsid w:val="0047416B"/>
    <w:rsid w:val="004764F3"/>
    <w:rsid w:val="00477CB8"/>
    <w:rsid w:val="004808CB"/>
    <w:rsid w:val="00481FC6"/>
    <w:rsid w:val="00484592"/>
    <w:rsid w:val="00484FF4"/>
    <w:rsid w:val="0048723B"/>
    <w:rsid w:val="004902BC"/>
    <w:rsid w:val="0049207F"/>
    <w:rsid w:val="0049244F"/>
    <w:rsid w:val="0049256C"/>
    <w:rsid w:val="0049267F"/>
    <w:rsid w:val="00492BE8"/>
    <w:rsid w:val="00495BB1"/>
    <w:rsid w:val="00496CE8"/>
    <w:rsid w:val="004A1807"/>
    <w:rsid w:val="004A3561"/>
    <w:rsid w:val="004A41D7"/>
    <w:rsid w:val="004A53A4"/>
    <w:rsid w:val="004A5FD6"/>
    <w:rsid w:val="004A7297"/>
    <w:rsid w:val="004B209A"/>
    <w:rsid w:val="004B4B4F"/>
    <w:rsid w:val="004C1594"/>
    <w:rsid w:val="004C17E0"/>
    <w:rsid w:val="004C1C32"/>
    <w:rsid w:val="004C292F"/>
    <w:rsid w:val="004C334A"/>
    <w:rsid w:val="004C4561"/>
    <w:rsid w:val="004D0303"/>
    <w:rsid w:val="004D1088"/>
    <w:rsid w:val="004D12AE"/>
    <w:rsid w:val="004D35BB"/>
    <w:rsid w:val="004D53E7"/>
    <w:rsid w:val="004D7132"/>
    <w:rsid w:val="004E0B9B"/>
    <w:rsid w:val="004E6B25"/>
    <w:rsid w:val="004F069D"/>
    <w:rsid w:val="004F08A1"/>
    <w:rsid w:val="004F5141"/>
    <w:rsid w:val="004F6044"/>
    <w:rsid w:val="004F60F9"/>
    <w:rsid w:val="004F71A2"/>
    <w:rsid w:val="00500530"/>
    <w:rsid w:val="00500873"/>
    <w:rsid w:val="0050204C"/>
    <w:rsid w:val="00502701"/>
    <w:rsid w:val="00506F14"/>
    <w:rsid w:val="00507617"/>
    <w:rsid w:val="0051350F"/>
    <w:rsid w:val="005137BE"/>
    <w:rsid w:val="00516730"/>
    <w:rsid w:val="0052706B"/>
    <w:rsid w:val="00527155"/>
    <w:rsid w:val="00527983"/>
    <w:rsid w:val="00530832"/>
    <w:rsid w:val="00530868"/>
    <w:rsid w:val="005323D4"/>
    <w:rsid w:val="005328CF"/>
    <w:rsid w:val="00536CF4"/>
    <w:rsid w:val="005370E1"/>
    <w:rsid w:val="0053773E"/>
    <w:rsid w:val="00540F4F"/>
    <w:rsid w:val="00542A32"/>
    <w:rsid w:val="00542AA1"/>
    <w:rsid w:val="00543FF3"/>
    <w:rsid w:val="00546ADB"/>
    <w:rsid w:val="00547F0E"/>
    <w:rsid w:val="00550E94"/>
    <w:rsid w:val="00552813"/>
    <w:rsid w:val="00552B18"/>
    <w:rsid w:val="005535AB"/>
    <w:rsid w:val="0055733A"/>
    <w:rsid w:val="00557A40"/>
    <w:rsid w:val="0056012E"/>
    <w:rsid w:val="005612B7"/>
    <w:rsid w:val="00562FB0"/>
    <w:rsid w:val="0056576A"/>
    <w:rsid w:val="0056705E"/>
    <w:rsid w:val="005705DA"/>
    <w:rsid w:val="005724FD"/>
    <w:rsid w:val="00572DAE"/>
    <w:rsid w:val="005741F1"/>
    <w:rsid w:val="005742BF"/>
    <w:rsid w:val="00575B75"/>
    <w:rsid w:val="00577633"/>
    <w:rsid w:val="00577FD7"/>
    <w:rsid w:val="00582FCC"/>
    <w:rsid w:val="0058619D"/>
    <w:rsid w:val="005912D1"/>
    <w:rsid w:val="00593597"/>
    <w:rsid w:val="005A08AB"/>
    <w:rsid w:val="005A14EC"/>
    <w:rsid w:val="005A1A41"/>
    <w:rsid w:val="005A55C9"/>
    <w:rsid w:val="005A6522"/>
    <w:rsid w:val="005B210E"/>
    <w:rsid w:val="005B2F82"/>
    <w:rsid w:val="005B4AFE"/>
    <w:rsid w:val="005B5008"/>
    <w:rsid w:val="005B7459"/>
    <w:rsid w:val="005C0302"/>
    <w:rsid w:val="005C3110"/>
    <w:rsid w:val="005C527A"/>
    <w:rsid w:val="005C583D"/>
    <w:rsid w:val="005D1E2C"/>
    <w:rsid w:val="005D24BA"/>
    <w:rsid w:val="005D2AD1"/>
    <w:rsid w:val="005D3C8C"/>
    <w:rsid w:val="005D48B2"/>
    <w:rsid w:val="005D7C74"/>
    <w:rsid w:val="005E06E2"/>
    <w:rsid w:val="005E0BF9"/>
    <w:rsid w:val="005E154A"/>
    <w:rsid w:val="005E1B19"/>
    <w:rsid w:val="005E3969"/>
    <w:rsid w:val="005E414E"/>
    <w:rsid w:val="005E7EC8"/>
    <w:rsid w:val="005F68E1"/>
    <w:rsid w:val="005F77EF"/>
    <w:rsid w:val="00600528"/>
    <w:rsid w:val="00600FB7"/>
    <w:rsid w:val="00606B1B"/>
    <w:rsid w:val="006103F4"/>
    <w:rsid w:val="00610D55"/>
    <w:rsid w:val="00614AAA"/>
    <w:rsid w:val="006259BE"/>
    <w:rsid w:val="00630F87"/>
    <w:rsid w:val="00633442"/>
    <w:rsid w:val="00636954"/>
    <w:rsid w:val="006408F6"/>
    <w:rsid w:val="0064174F"/>
    <w:rsid w:val="00642F8B"/>
    <w:rsid w:val="00650F13"/>
    <w:rsid w:val="00651F20"/>
    <w:rsid w:val="00652DF6"/>
    <w:rsid w:val="0065437D"/>
    <w:rsid w:val="00656571"/>
    <w:rsid w:val="00656CC3"/>
    <w:rsid w:val="00663B3E"/>
    <w:rsid w:val="006651C2"/>
    <w:rsid w:val="006661F9"/>
    <w:rsid w:val="0066652C"/>
    <w:rsid w:val="00670067"/>
    <w:rsid w:val="00671FA1"/>
    <w:rsid w:val="006726EB"/>
    <w:rsid w:val="00675326"/>
    <w:rsid w:val="0067666B"/>
    <w:rsid w:val="00676B85"/>
    <w:rsid w:val="00681C0B"/>
    <w:rsid w:val="006836DB"/>
    <w:rsid w:val="00683C24"/>
    <w:rsid w:val="00685A80"/>
    <w:rsid w:val="006863CF"/>
    <w:rsid w:val="0069091D"/>
    <w:rsid w:val="006912A9"/>
    <w:rsid w:val="00691514"/>
    <w:rsid w:val="0069224A"/>
    <w:rsid w:val="00694E64"/>
    <w:rsid w:val="006961AA"/>
    <w:rsid w:val="006A3152"/>
    <w:rsid w:val="006A499F"/>
    <w:rsid w:val="006A4AFD"/>
    <w:rsid w:val="006A6C27"/>
    <w:rsid w:val="006A7C52"/>
    <w:rsid w:val="006B1B16"/>
    <w:rsid w:val="006B2957"/>
    <w:rsid w:val="006B599A"/>
    <w:rsid w:val="006C081F"/>
    <w:rsid w:val="006C2A06"/>
    <w:rsid w:val="006D390B"/>
    <w:rsid w:val="006D4E34"/>
    <w:rsid w:val="006E00FA"/>
    <w:rsid w:val="006E2C1D"/>
    <w:rsid w:val="006E2C52"/>
    <w:rsid w:val="006E4314"/>
    <w:rsid w:val="006E49DD"/>
    <w:rsid w:val="006E4F31"/>
    <w:rsid w:val="006E6AF6"/>
    <w:rsid w:val="006F0233"/>
    <w:rsid w:val="006F069E"/>
    <w:rsid w:val="006F1372"/>
    <w:rsid w:val="006F2F6F"/>
    <w:rsid w:val="006F56A4"/>
    <w:rsid w:val="007010E2"/>
    <w:rsid w:val="00701E55"/>
    <w:rsid w:val="00705674"/>
    <w:rsid w:val="00707123"/>
    <w:rsid w:val="00712507"/>
    <w:rsid w:val="00713D9B"/>
    <w:rsid w:val="00714F76"/>
    <w:rsid w:val="00715146"/>
    <w:rsid w:val="0071538E"/>
    <w:rsid w:val="00715C76"/>
    <w:rsid w:val="00715EF9"/>
    <w:rsid w:val="007163FD"/>
    <w:rsid w:val="007168EF"/>
    <w:rsid w:val="00720250"/>
    <w:rsid w:val="00722538"/>
    <w:rsid w:val="00727108"/>
    <w:rsid w:val="007312E7"/>
    <w:rsid w:val="00741952"/>
    <w:rsid w:val="0074216F"/>
    <w:rsid w:val="0074498C"/>
    <w:rsid w:val="00744CB2"/>
    <w:rsid w:val="007454E6"/>
    <w:rsid w:val="00745503"/>
    <w:rsid w:val="0074597A"/>
    <w:rsid w:val="00745A69"/>
    <w:rsid w:val="007500E7"/>
    <w:rsid w:val="00751627"/>
    <w:rsid w:val="007538D8"/>
    <w:rsid w:val="00754BE1"/>
    <w:rsid w:val="00757376"/>
    <w:rsid w:val="007600FD"/>
    <w:rsid w:val="00760EB0"/>
    <w:rsid w:val="00763336"/>
    <w:rsid w:val="007639B0"/>
    <w:rsid w:val="00764CAA"/>
    <w:rsid w:val="007654CC"/>
    <w:rsid w:val="0077137D"/>
    <w:rsid w:val="00771A98"/>
    <w:rsid w:val="00773946"/>
    <w:rsid w:val="00775AC4"/>
    <w:rsid w:val="00781ABB"/>
    <w:rsid w:val="00781BCE"/>
    <w:rsid w:val="007821F0"/>
    <w:rsid w:val="00784E9F"/>
    <w:rsid w:val="007858CA"/>
    <w:rsid w:val="00786318"/>
    <w:rsid w:val="00787424"/>
    <w:rsid w:val="00791121"/>
    <w:rsid w:val="0079484A"/>
    <w:rsid w:val="00795E84"/>
    <w:rsid w:val="007A28A0"/>
    <w:rsid w:val="007A2C33"/>
    <w:rsid w:val="007B0279"/>
    <w:rsid w:val="007B3341"/>
    <w:rsid w:val="007B34DA"/>
    <w:rsid w:val="007B445B"/>
    <w:rsid w:val="007B500A"/>
    <w:rsid w:val="007C1782"/>
    <w:rsid w:val="007C2B39"/>
    <w:rsid w:val="007C312C"/>
    <w:rsid w:val="007C47E2"/>
    <w:rsid w:val="007C6D4F"/>
    <w:rsid w:val="007C7B38"/>
    <w:rsid w:val="007C7BFC"/>
    <w:rsid w:val="007D17A3"/>
    <w:rsid w:val="007D3FC3"/>
    <w:rsid w:val="007D6FBE"/>
    <w:rsid w:val="007E22F0"/>
    <w:rsid w:val="007E2713"/>
    <w:rsid w:val="007E2D0E"/>
    <w:rsid w:val="007E4805"/>
    <w:rsid w:val="007E5511"/>
    <w:rsid w:val="007E5E3D"/>
    <w:rsid w:val="007E6513"/>
    <w:rsid w:val="007E7B74"/>
    <w:rsid w:val="007E7C68"/>
    <w:rsid w:val="007F0B40"/>
    <w:rsid w:val="007F0E94"/>
    <w:rsid w:val="007F65D6"/>
    <w:rsid w:val="007F7A31"/>
    <w:rsid w:val="00800E7D"/>
    <w:rsid w:val="0080447F"/>
    <w:rsid w:val="008052FB"/>
    <w:rsid w:val="008056AB"/>
    <w:rsid w:val="00810B32"/>
    <w:rsid w:val="00812BCA"/>
    <w:rsid w:val="00814EAC"/>
    <w:rsid w:val="008170A2"/>
    <w:rsid w:val="008202D9"/>
    <w:rsid w:val="008208A1"/>
    <w:rsid w:val="00820D70"/>
    <w:rsid w:val="00821F10"/>
    <w:rsid w:val="00823B3E"/>
    <w:rsid w:val="00823CBB"/>
    <w:rsid w:val="00823E6D"/>
    <w:rsid w:val="00825501"/>
    <w:rsid w:val="00825523"/>
    <w:rsid w:val="0082573F"/>
    <w:rsid w:val="00825979"/>
    <w:rsid w:val="00830EC8"/>
    <w:rsid w:val="008327C0"/>
    <w:rsid w:val="008360AC"/>
    <w:rsid w:val="00836B68"/>
    <w:rsid w:val="00840E3C"/>
    <w:rsid w:val="00841CD1"/>
    <w:rsid w:val="0084400F"/>
    <w:rsid w:val="00844A75"/>
    <w:rsid w:val="00860245"/>
    <w:rsid w:val="0086207B"/>
    <w:rsid w:val="008624AD"/>
    <w:rsid w:val="0086350C"/>
    <w:rsid w:val="00863580"/>
    <w:rsid w:val="00864266"/>
    <w:rsid w:val="0087102C"/>
    <w:rsid w:val="00873D15"/>
    <w:rsid w:val="008776F3"/>
    <w:rsid w:val="00880A4B"/>
    <w:rsid w:val="00881989"/>
    <w:rsid w:val="00881CDE"/>
    <w:rsid w:val="00884586"/>
    <w:rsid w:val="00884EB9"/>
    <w:rsid w:val="00885306"/>
    <w:rsid w:val="00885552"/>
    <w:rsid w:val="00886D7A"/>
    <w:rsid w:val="0089118A"/>
    <w:rsid w:val="00891BFF"/>
    <w:rsid w:val="008936B7"/>
    <w:rsid w:val="00895E23"/>
    <w:rsid w:val="00897E1D"/>
    <w:rsid w:val="008A02A1"/>
    <w:rsid w:val="008A16CB"/>
    <w:rsid w:val="008A2026"/>
    <w:rsid w:val="008B1744"/>
    <w:rsid w:val="008B4590"/>
    <w:rsid w:val="008B48FE"/>
    <w:rsid w:val="008B54FA"/>
    <w:rsid w:val="008B5DE6"/>
    <w:rsid w:val="008B7767"/>
    <w:rsid w:val="008C0916"/>
    <w:rsid w:val="008C0FC4"/>
    <w:rsid w:val="008C3BE4"/>
    <w:rsid w:val="008C60F6"/>
    <w:rsid w:val="008C6516"/>
    <w:rsid w:val="008C7A1D"/>
    <w:rsid w:val="008D12E8"/>
    <w:rsid w:val="008D1DF4"/>
    <w:rsid w:val="008D2F32"/>
    <w:rsid w:val="008D2F70"/>
    <w:rsid w:val="008D4BA0"/>
    <w:rsid w:val="008D5CF5"/>
    <w:rsid w:val="008D6764"/>
    <w:rsid w:val="008E0BFF"/>
    <w:rsid w:val="008E18B7"/>
    <w:rsid w:val="008E2F6C"/>
    <w:rsid w:val="008E30E7"/>
    <w:rsid w:val="008E5F32"/>
    <w:rsid w:val="008F25F4"/>
    <w:rsid w:val="008F4964"/>
    <w:rsid w:val="009003EC"/>
    <w:rsid w:val="00900D8D"/>
    <w:rsid w:val="00901BC7"/>
    <w:rsid w:val="009042F0"/>
    <w:rsid w:val="0090530D"/>
    <w:rsid w:val="00906A27"/>
    <w:rsid w:val="009107F0"/>
    <w:rsid w:val="00911264"/>
    <w:rsid w:val="00912A49"/>
    <w:rsid w:val="00912CEF"/>
    <w:rsid w:val="009139F5"/>
    <w:rsid w:val="009149B3"/>
    <w:rsid w:val="00921249"/>
    <w:rsid w:val="00921324"/>
    <w:rsid w:val="00923BD4"/>
    <w:rsid w:val="00930C74"/>
    <w:rsid w:val="009312DC"/>
    <w:rsid w:val="009346D0"/>
    <w:rsid w:val="00937EC2"/>
    <w:rsid w:val="0094229A"/>
    <w:rsid w:val="00942496"/>
    <w:rsid w:val="009436EA"/>
    <w:rsid w:val="00943FEF"/>
    <w:rsid w:val="00945EAE"/>
    <w:rsid w:val="00947CF3"/>
    <w:rsid w:val="0095026F"/>
    <w:rsid w:val="00950337"/>
    <w:rsid w:val="00952A7D"/>
    <w:rsid w:val="00953FB0"/>
    <w:rsid w:val="009552A3"/>
    <w:rsid w:val="0095550C"/>
    <w:rsid w:val="00957C31"/>
    <w:rsid w:val="00962494"/>
    <w:rsid w:val="00963369"/>
    <w:rsid w:val="00963939"/>
    <w:rsid w:val="0096418D"/>
    <w:rsid w:val="00964EC9"/>
    <w:rsid w:val="00965247"/>
    <w:rsid w:val="00966CBD"/>
    <w:rsid w:val="009778E1"/>
    <w:rsid w:val="00981C14"/>
    <w:rsid w:val="00983961"/>
    <w:rsid w:val="00990AF5"/>
    <w:rsid w:val="00990D01"/>
    <w:rsid w:val="00992125"/>
    <w:rsid w:val="00992CED"/>
    <w:rsid w:val="00992DF8"/>
    <w:rsid w:val="00996AED"/>
    <w:rsid w:val="009A1055"/>
    <w:rsid w:val="009A2364"/>
    <w:rsid w:val="009A2829"/>
    <w:rsid w:val="009A2B94"/>
    <w:rsid w:val="009A5367"/>
    <w:rsid w:val="009A67E4"/>
    <w:rsid w:val="009A68C7"/>
    <w:rsid w:val="009B17CF"/>
    <w:rsid w:val="009B23A0"/>
    <w:rsid w:val="009B3659"/>
    <w:rsid w:val="009B4834"/>
    <w:rsid w:val="009B7718"/>
    <w:rsid w:val="009C37DF"/>
    <w:rsid w:val="009C41EA"/>
    <w:rsid w:val="009C472F"/>
    <w:rsid w:val="009C5FAF"/>
    <w:rsid w:val="009C6E2D"/>
    <w:rsid w:val="009C71EE"/>
    <w:rsid w:val="009D16A7"/>
    <w:rsid w:val="009D372E"/>
    <w:rsid w:val="009D4552"/>
    <w:rsid w:val="009D6C45"/>
    <w:rsid w:val="009E16FE"/>
    <w:rsid w:val="009E51A0"/>
    <w:rsid w:val="009E6AC9"/>
    <w:rsid w:val="009E7586"/>
    <w:rsid w:val="009F0FE7"/>
    <w:rsid w:val="009F2527"/>
    <w:rsid w:val="009F72EB"/>
    <w:rsid w:val="00A01273"/>
    <w:rsid w:val="00A012F9"/>
    <w:rsid w:val="00A03546"/>
    <w:rsid w:val="00A03BD8"/>
    <w:rsid w:val="00A05FD5"/>
    <w:rsid w:val="00A07939"/>
    <w:rsid w:val="00A07F64"/>
    <w:rsid w:val="00A10CBD"/>
    <w:rsid w:val="00A10CDE"/>
    <w:rsid w:val="00A15BB7"/>
    <w:rsid w:val="00A21F9C"/>
    <w:rsid w:val="00A229BA"/>
    <w:rsid w:val="00A24247"/>
    <w:rsid w:val="00A2450D"/>
    <w:rsid w:val="00A248A1"/>
    <w:rsid w:val="00A27843"/>
    <w:rsid w:val="00A35CCA"/>
    <w:rsid w:val="00A364F1"/>
    <w:rsid w:val="00A3662A"/>
    <w:rsid w:val="00A374FD"/>
    <w:rsid w:val="00A40962"/>
    <w:rsid w:val="00A41100"/>
    <w:rsid w:val="00A43307"/>
    <w:rsid w:val="00A52F34"/>
    <w:rsid w:val="00A56907"/>
    <w:rsid w:val="00A60559"/>
    <w:rsid w:val="00A622FF"/>
    <w:rsid w:val="00A64588"/>
    <w:rsid w:val="00A653F4"/>
    <w:rsid w:val="00A65637"/>
    <w:rsid w:val="00A658DC"/>
    <w:rsid w:val="00A70E9D"/>
    <w:rsid w:val="00A71BB4"/>
    <w:rsid w:val="00A72D1A"/>
    <w:rsid w:val="00A73272"/>
    <w:rsid w:val="00A742E5"/>
    <w:rsid w:val="00A75B67"/>
    <w:rsid w:val="00A774BB"/>
    <w:rsid w:val="00A811FA"/>
    <w:rsid w:val="00A8230F"/>
    <w:rsid w:val="00A8497D"/>
    <w:rsid w:val="00A93630"/>
    <w:rsid w:val="00A9401A"/>
    <w:rsid w:val="00A95F0B"/>
    <w:rsid w:val="00A96B19"/>
    <w:rsid w:val="00AA0045"/>
    <w:rsid w:val="00AA1754"/>
    <w:rsid w:val="00AA1DC0"/>
    <w:rsid w:val="00AA3521"/>
    <w:rsid w:val="00AA3CD3"/>
    <w:rsid w:val="00AA71A9"/>
    <w:rsid w:val="00AC0351"/>
    <w:rsid w:val="00AC5808"/>
    <w:rsid w:val="00AD0774"/>
    <w:rsid w:val="00AD1A86"/>
    <w:rsid w:val="00AD31E7"/>
    <w:rsid w:val="00AD3E76"/>
    <w:rsid w:val="00AD5A24"/>
    <w:rsid w:val="00AD5FA0"/>
    <w:rsid w:val="00AD769A"/>
    <w:rsid w:val="00AE06D3"/>
    <w:rsid w:val="00AE0C61"/>
    <w:rsid w:val="00AE0D6D"/>
    <w:rsid w:val="00AE2280"/>
    <w:rsid w:val="00AE402B"/>
    <w:rsid w:val="00AE5FD8"/>
    <w:rsid w:val="00AE67CC"/>
    <w:rsid w:val="00AE67D2"/>
    <w:rsid w:val="00AE7D91"/>
    <w:rsid w:val="00AF03C5"/>
    <w:rsid w:val="00AF0B7E"/>
    <w:rsid w:val="00AF4621"/>
    <w:rsid w:val="00AF4B51"/>
    <w:rsid w:val="00AF5629"/>
    <w:rsid w:val="00B00959"/>
    <w:rsid w:val="00B01593"/>
    <w:rsid w:val="00B02390"/>
    <w:rsid w:val="00B03C95"/>
    <w:rsid w:val="00B047BA"/>
    <w:rsid w:val="00B04886"/>
    <w:rsid w:val="00B04FDC"/>
    <w:rsid w:val="00B0522F"/>
    <w:rsid w:val="00B11323"/>
    <w:rsid w:val="00B11432"/>
    <w:rsid w:val="00B11FE8"/>
    <w:rsid w:val="00B12122"/>
    <w:rsid w:val="00B13A32"/>
    <w:rsid w:val="00B1559F"/>
    <w:rsid w:val="00B167FE"/>
    <w:rsid w:val="00B208FC"/>
    <w:rsid w:val="00B220E3"/>
    <w:rsid w:val="00B22D40"/>
    <w:rsid w:val="00B24F28"/>
    <w:rsid w:val="00B25FA7"/>
    <w:rsid w:val="00B32F81"/>
    <w:rsid w:val="00B3423E"/>
    <w:rsid w:val="00B35629"/>
    <w:rsid w:val="00B360BD"/>
    <w:rsid w:val="00B4136C"/>
    <w:rsid w:val="00B52148"/>
    <w:rsid w:val="00B5450C"/>
    <w:rsid w:val="00B54BD8"/>
    <w:rsid w:val="00B55594"/>
    <w:rsid w:val="00B55CD4"/>
    <w:rsid w:val="00B57061"/>
    <w:rsid w:val="00B6092D"/>
    <w:rsid w:val="00B60B99"/>
    <w:rsid w:val="00B61C9D"/>
    <w:rsid w:val="00B67C6A"/>
    <w:rsid w:val="00B7067D"/>
    <w:rsid w:val="00B722D6"/>
    <w:rsid w:val="00B7299C"/>
    <w:rsid w:val="00B7461A"/>
    <w:rsid w:val="00B758D2"/>
    <w:rsid w:val="00B75D14"/>
    <w:rsid w:val="00B815C7"/>
    <w:rsid w:val="00B93584"/>
    <w:rsid w:val="00B94BB4"/>
    <w:rsid w:val="00B95498"/>
    <w:rsid w:val="00B95BBE"/>
    <w:rsid w:val="00B96EE1"/>
    <w:rsid w:val="00B97F1D"/>
    <w:rsid w:val="00BA2D34"/>
    <w:rsid w:val="00BA53A3"/>
    <w:rsid w:val="00BA719B"/>
    <w:rsid w:val="00BA75EF"/>
    <w:rsid w:val="00BB0685"/>
    <w:rsid w:val="00BB2B97"/>
    <w:rsid w:val="00BB3EC0"/>
    <w:rsid w:val="00BB56EF"/>
    <w:rsid w:val="00BB63A8"/>
    <w:rsid w:val="00BC08AC"/>
    <w:rsid w:val="00BC3177"/>
    <w:rsid w:val="00BC4E52"/>
    <w:rsid w:val="00BC77AB"/>
    <w:rsid w:val="00BD58E0"/>
    <w:rsid w:val="00BD68DF"/>
    <w:rsid w:val="00BE1EE9"/>
    <w:rsid w:val="00BE2543"/>
    <w:rsid w:val="00BE477E"/>
    <w:rsid w:val="00BE6062"/>
    <w:rsid w:val="00BF0DBF"/>
    <w:rsid w:val="00BF215A"/>
    <w:rsid w:val="00BF3775"/>
    <w:rsid w:val="00BF3EB6"/>
    <w:rsid w:val="00BF51F7"/>
    <w:rsid w:val="00BF78BC"/>
    <w:rsid w:val="00C007FB"/>
    <w:rsid w:val="00C010E0"/>
    <w:rsid w:val="00C02A4A"/>
    <w:rsid w:val="00C04534"/>
    <w:rsid w:val="00C11974"/>
    <w:rsid w:val="00C12712"/>
    <w:rsid w:val="00C12E91"/>
    <w:rsid w:val="00C147C3"/>
    <w:rsid w:val="00C159FF"/>
    <w:rsid w:val="00C1614F"/>
    <w:rsid w:val="00C168F6"/>
    <w:rsid w:val="00C2318A"/>
    <w:rsid w:val="00C23512"/>
    <w:rsid w:val="00C24261"/>
    <w:rsid w:val="00C24AE9"/>
    <w:rsid w:val="00C276FA"/>
    <w:rsid w:val="00C30985"/>
    <w:rsid w:val="00C35B8F"/>
    <w:rsid w:val="00C35E7A"/>
    <w:rsid w:val="00C42390"/>
    <w:rsid w:val="00C432F0"/>
    <w:rsid w:val="00C45B69"/>
    <w:rsid w:val="00C473BB"/>
    <w:rsid w:val="00C54377"/>
    <w:rsid w:val="00C566EB"/>
    <w:rsid w:val="00C56946"/>
    <w:rsid w:val="00C5762D"/>
    <w:rsid w:val="00C624B5"/>
    <w:rsid w:val="00C6344B"/>
    <w:rsid w:val="00C63DBC"/>
    <w:rsid w:val="00C66A6B"/>
    <w:rsid w:val="00C67EDE"/>
    <w:rsid w:val="00C70033"/>
    <w:rsid w:val="00C728DC"/>
    <w:rsid w:val="00C73A11"/>
    <w:rsid w:val="00C7517D"/>
    <w:rsid w:val="00C81375"/>
    <w:rsid w:val="00C827AA"/>
    <w:rsid w:val="00C90354"/>
    <w:rsid w:val="00C904DF"/>
    <w:rsid w:val="00C92214"/>
    <w:rsid w:val="00C93480"/>
    <w:rsid w:val="00C9492E"/>
    <w:rsid w:val="00C94E6C"/>
    <w:rsid w:val="00C969A0"/>
    <w:rsid w:val="00CA198E"/>
    <w:rsid w:val="00CA1ABB"/>
    <w:rsid w:val="00CA278A"/>
    <w:rsid w:val="00CA2F5F"/>
    <w:rsid w:val="00CA6674"/>
    <w:rsid w:val="00CB2172"/>
    <w:rsid w:val="00CB22A7"/>
    <w:rsid w:val="00CB362A"/>
    <w:rsid w:val="00CB366E"/>
    <w:rsid w:val="00CB387C"/>
    <w:rsid w:val="00CB3D67"/>
    <w:rsid w:val="00CC59EF"/>
    <w:rsid w:val="00CC7083"/>
    <w:rsid w:val="00CD01BE"/>
    <w:rsid w:val="00CD4AB7"/>
    <w:rsid w:val="00CD57B0"/>
    <w:rsid w:val="00CD69F6"/>
    <w:rsid w:val="00CD7890"/>
    <w:rsid w:val="00CE174B"/>
    <w:rsid w:val="00CE3D19"/>
    <w:rsid w:val="00CE4930"/>
    <w:rsid w:val="00CE7C3E"/>
    <w:rsid w:val="00CF04FD"/>
    <w:rsid w:val="00CF0E03"/>
    <w:rsid w:val="00CF4DA0"/>
    <w:rsid w:val="00CF665D"/>
    <w:rsid w:val="00D019CE"/>
    <w:rsid w:val="00D058A0"/>
    <w:rsid w:val="00D05AC0"/>
    <w:rsid w:val="00D05F84"/>
    <w:rsid w:val="00D10484"/>
    <w:rsid w:val="00D130BF"/>
    <w:rsid w:val="00D20951"/>
    <w:rsid w:val="00D21792"/>
    <w:rsid w:val="00D221CD"/>
    <w:rsid w:val="00D2313F"/>
    <w:rsid w:val="00D23AA4"/>
    <w:rsid w:val="00D240D3"/>
    <w:rsid w:val="00D25D4D"/>
    <w:rsid w:val="00D27773"/>
    <w:rsid w:val="00D27B7A"/>
    <w:rsid w:val="00D27D39"/>
    <w:rsid w:val="00D30023"/>
    <w:rsid w:val="00D30027"/>
    <w:rsid w:val="00D329AB"/>
    <w:rsid w:val="00D33B11"/>
    <w:rsid w:val="00D350F1"/>
    <w:rsid w:val="00D36427"/>
    <w:rsid w:val="00D40F6F"/>
    <w:rsid w:val="00D44A48"/>
    <w:rsid w:val="00D44ACF"/>
    <w:rsid w:val="00D44C75"/>
    <w:rsid w:val="00D452E6"/>
    <w:rsid w:val="00D45685"/>
    <w:rsid w:val="00D45EDF"/>
    <w:rsid w:val="00D461F0"/>
    <w:rsid w:val="00D51A52"/>
    <w:rsid w:val="00D51ECA"/>
    <w:rsid w:val="00D52B7E"/>
    <w:rsid w:val="00D57047"/>
    <w:rsid w:val="00D62301"/>
    <w:rsid w:val="00D66B04"/>
    <w:rsid w:val="00D76F51"/>
    <w:rsid w:val="00D77056"/>
    <w:rsid w:val="00D77126"/>
    <w:rsid w:val="00D826A7"/>
    <w:rsid w:val="00D840E2"/>
    <w:rsid w:val="00D85864"/>
    <w:rsid w:val="00D862FB"/>
    <w:rsid w:val="00D87E66"/>
    <w:rsid w:val="00D90B45"/>
    <w:rsid w:val="00D92AFA"/>
    <w:rsid w:val="00D9537B"/>
    <w:rsid w:val="00D979F7"/>
    <w:rsid w:val="00DA0A4B"/>
    <w:rsid w:val="00DA19E7"/>
    <w:rsid w:val="00DA3298"/>
    <w:rsid w:val="00DA4A3F"/>
    <w:rsid w:val="00DA612F"/>
    <w:rsid w:val="00DB0314"/>
    <w:rsid w:val="00DB12B6"/>
    <w:rsid w:val="00DB3CCE"/>
    <w:rsid w:val="00DB3F42"/>
    <w:rsid w:val="00DB4A4E"/>
    <w:rsid w:val="00DB61E5"/>
    <w:rsid w:val="00DB764D"/>
    <w:rsid w:val="00DC27D9"/>
    <w:rsid w:val="00DC6A0C"/>
    <w:rsid w:val="00DC7DC8"/>
    <w:rsid w:val="00DD0266"/>
    <w:rsid w:val="00DD07F1"/>
    <w:rsid w:val="00DD0C0A"/>
    <w:rsid w:val="00DD139D"/>
    <w:rsid w:val="00DD14EE"/>
    <w:rsid w:val="00DD2518"/>
    <w:rsid w:val="00DD43D5"/>
    <w:rsid w:val="00DD4C9D"/>
    <w:rsid w:val="00DD5983"/>
    <w:rsid w:val="00DE14B0"/>
    <w:rsid w:val="00DE234E"/>
    <w:rsid w:val="00DE2DEA"/>
    <w:rsid w:val="00DF033C"/>
    <w:rsid w:val="00DF0A0F"/>
    <w:rsid w:val="00DF234A"/>
    <w:rsid w:val="00DF4831"/>
    <w:rsid w:val="00DF5E0A"/>
    <w:rsid w:val="00DF6E99"/>
    <w:rsid w:val="00E020FB"/>
    <w:rsid w:val="00E039BF"/>
    <w:rsid w:val="00E041B8"/>
    <w:rsid w:val="00E06A8B"/>
    <w:rsid w:val="00E1405E"/>
    <w:rsid w:val="00E143D8"/>
    <w:rsid w:val="00E1562A"/>
    <w:rsid w:val="00E16895"/>
    <w:rsid w:val="00E206CB"/>
    <w:rsid w:val="00E20A58"/>
    <w:rsid w:val="00E2221D"/>
    <w:rsid w:val="00E22857"/>
    <w:rsid w:val="00E242DF"/>
    <w:rsid w:val="00E245A2"/>
    <w:rsid w:val="00E33D21"/>
    <w:rsid w:val="00E33DD7"/>
    <w:rsid w:val="00E3460D"/>
    <w:rsid w:val="00E35504"/>
    <w:rsid w:val="00E36B1F"/>
    <w:rsid w:val="00E43127"/>
    <w:rsid w:val="00E44885"/>
    <w:rsid w:val="00E448CD"/>
    <w:rsid w:val="00E45CCA"/>
    <w:rsid w:val="00E461BA"/>
    <w:rsid w:val="00E46267"/>
    <w:rsid w:val="00E47510"/>
    <w:rsid w:val="00E508C1"/>
    <w:rsid w:val="00E51795"/>
    <w:rsid w:val="00E52AA6"/>
    <w:rsid w:val="00E5639E"/>
    <w:rsid w:val="00E606EC"/>
    <w:rsid w:val="00E62D20"/>
    <w:rsid w:val="00E65D1D"/>
    <w:rsid w:val="00E66BAF"/>
    <w:rsid w:val="00E66CB8"/>
    <w:rsid w:val="00E670BC"/>
    <w:rsid w:val="00E76C32"/>
    <w:rsid w:val="00E803FA"/>
    <w:rsid w:val="00E83025"/>
    <w:rsid w:val="00E84104"/>
    <w:rsid w:val="00E85A3D"/>
    <w:rsid w:val="00E875FD"/>
    <w:rsid w:val="00E91179"/>
    <w:rsid w:val="00E920EA"/>
    <w:rsid w:val="00E924DC"/>
    <w:rsid w:val="00E92C55"/>
    <w:rsid w:val="00E95ACA"/>
    <w:rsid w:val="00E97952"/>
    <w:rsid w:val="00EA2DA1"/>
    <w:rsid w:val="00EA3414"/>
    <w:rsid w:val="00EA3534"/>
    <w:rsid w:val="00EA3CDD"/>
    <w:rsid w:val="00EA7FA8"/>
    <w:rsid w:val="00EB1CD5"/>
    <w:rsid w:val="00EB29D0"/>
    <w:rsid w:val="00EB327D"/>
    <w:rsid w:val="00EB495C"/>
    <w:rsid w:val="00EB57ED"/>
    <w:rsid w:val="00EB78D1"/>
    <w:rsid w:val="00EC1975"/>
    <w:rsid w:val="00EC2F31"/>
    <w:rsid w:val="00EC329D"/>
    <w:rsid w:val="00EC36DB"/>
    <w:rsid w:val="00EC55B9"/>
    <w:rsid w:val="00EC63A3"/>
    <w:rsid w:val="00ED07C0"/>
    <w:rsid w:val="00ED0B03"/>
    <w:rsid w:val="00ED1304"/>
    <w:rsid w:val="00ED28F2"/>
    <w:rsid w:val="00ED496A"/>
    <w:rsid w:val="00ED5388"/>
    <w:rsid w:val="00EE3D06"/>
    <w:rsid w:val="00EE3E04"/>
    <w:rsid w:val="00EE5504"/>
    <w:rsid w:val="00EE6722"/>
    <w:rsid w:val="00EE75A9"/>
    <w:rsid w:val="00EF0827"/>
    <w:rsid w:val="00EF0BF5"/>
    <w:rsid w:val="00EF275F"/>
    <w:rsid w:val="00EF2B2C"/>
    <w:rsid w:val="00EF7D37"/>
    <w:rsid w:val="00F00A4B"/>
    <w:rsid w:val="00F00AE2"/>
    <w:rsid w:val="00F0393D"/>
    <w:rsid w:val="00F05FDF"/>
    <w:rsid w:val="00F06054"/>
    <w:rsid w:val="00F06C95"/>
    <w:rsid w:val="00F11CF0"/>
    <w:rsid w:val="00F12AB9"/>
    <w:rsid w:val="00F137AB"/>
    <w:rsid w:val="00F13AB8"/>
    <w:rsid w:val="00F21991"/>
    <w:rsid w:val="00F24A8F"/>
    <w:rsid w:val="00F251B5"/>
    <w:rsid w:val="00F26A8E"/>
    <w:rsid w:val="00F30E8D"/>
    <w:rsid w:val="00F30F58"/>
    <w:rsid w:val="00F3174D"/>
    <w:rsid w:val="00F320EC"/>
    <w:rsid w:val="00F3274E"/>
    <w:rsid w:val="00F34A19"/>
    <w:rsid w:val="00F37224"/>
    <w:rsid w:val="00F37596"/>
    <w:rsid w:val="00F40437"/>
    <w:rsid w:val="00F40861"/>
    <w:rsid w:val="00F452FB"/>
    <w:rsid w:val="00F454F8"/>
    <w:rsid w:val="00F50052"/>
    <w:rsid w:val="00F54249"/>
    <w:rsid w:val="00F5430A"/>
    <w:rsid w:val="00F64DEF"/>
    <w:rsid w:val="00F71746"/>
    <w:rsid w:val="00F74411"/>
    <w:rsid w:val="00F74502"/>
    <w:rsid w:val="00F74D99"/>
    <w:rsid w:val="00F74E3B"/>
    <w:rsid w:val="00F755FF"/>
    <w:rsid w:val="00F76516"/>
    <w:rsid w:val="00F8033F"/>
    <w:rsid w:val="00F81B12"/>
    <w:rsid w:val="00F83B7E"/>
    <w:rsid w:val="00F85403"/>
    <w:rsid w:val="00F85904"/>
    <w:rsid w:val="00F879CA"/>
    <w:rsid w:val="00F9163D"/>
    <w:rsid w:val="00F931E2"/>
    <w:rsid w:val="00F93C99"/>
    <w:rsid w:val="00F93CC2"/>
    <w:rsid w:val="00F9439D"/>
    <w:rsid w:val="00FA491E"/>
    <w:rsid w:val="00FA74E8"/>
    <w:rsid w:val="00FA7EA4"/>
    <w:rsid w:val="00FB1C63"/>
    <w:rsid w:val="00FB2C3F"/>
    <w:rsid w:val="00FB3BF4"/>
    <w:rsid w:val="00FB3D41"/>
    <w:rsid w:val="00FB5E5D"/>
    <w:rsid w:val="00FB7006"/>
    <w:rsid w:val="00FC034C"/>
    <w:rsid w:val="00FC1828"/>
    <w:rsid w:val="00FC37DB"/>
    <w:rsid w:val="00FC4E1F"/>
    <w:rsid w:val="00FC65FA"/>
    <w:rsid w:val="00FC6A0A"/>
    <w:rsid w:val="00FC7A75"/>
    <w:rsid w:val="00FD10C0"/>
    <w:rsid w:val="00FD4F55"/>
    <w:rsid w:val="00FD4FC1"/>
    <w:rsid w:val="00FD54B7"/>
    <w:rsid w:val="00FD67CA"/>
    <w:rsid w:val="00FD6E69"/>
    <w:rsid w:val="00FE2AB4"/>
    <w:rsid w:val="00FE2BF1"/>
    <w:rsid w:val="00FE2F13"/>
    <w:rsid w:val="00FE34E6"/>
    <w:rsid w:val="00FE387E"/>
    <w:rsid w:val="00FE681E"/>
    <w:rsid w:val="00FF0355"/>
    <w:rsid w:val="00FF2E21"/>
    <w:rsid w:val="00FF2EAB"/>
    <w:rsid w:val="00FF486C"/>
    <w:rsid w:val="00FF6A60"/>
    <w:rsid w:val="00FF7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 w:type="paragraph" w:styleId="Zwykytekst">
    <w:name w:val="Plain Text"/>
    <w:basedOn w:val="Normalny"/>
    <w:link w:val="ZwykytekstZnak"/>
    <w:uiPriority w:val="99"/>
    <w:unhideWhenUsed/>
    <w:rsid w:val="007010E2"/>
    <w:pPr>
      <w:spacing w:after="0" w:line="240" w:lineRule="auto"/>
    </w:pPr>
    <w:rPr>
      <w:rFonts w:eastAsiaTheme="minorHAnsi" w:cstheme="minorBidi"/>
      <w:szCs w:val="21"/>
    </w:rPr>
  </w:style>
  <w:style w:type="character" w:customStyle="1" w:styleId="ZwykytekstZnak">
    <w:name w:val="Zwykły tekst Znak"/>
    <w:basedOn w:val="Domylnaczcionkaakapitu"/>
    <w:link w:val="Zwykytekst"/>
    <w:uiPriority w:val="99"/>
    <w:rsid w:val="007010E2"/>
    <w:rPr>
      <w:rFonts w:eastAsiaTheme="minorHAns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 w:type="paragraph" w:styleId="Zwykytekst">
    <w:name w:val="Plain Text"/>
    <w:basedOn w:val="Normalny"/>
    <w:link w:val="ZwykytekstZnak"/>
    <w:uiPriority w:val="99"/>
    <w:unhideWhenUsed/>
    <w:rsid w:val="007010E2"/>
    <w:pPr>
      <w:spacing w:after="0" w:line="240" w:lineRule="auto"/>
    </w:pPr>
    <w:rPr>
      <w:rFonts w:eastAsiaTheme="minorHAnsi" w:cstheme="minorBidi"/>
      <w:szCs w:val="21"/>
    </w:rPr>
  </w:style>
  <w:style w:type="character" w:customStyle="1" w:styleId="ZwykytekstZnak">
    <w:name w:val="Zwykły tekst Znak"/>
    <w:basedOn w:val="Domylnaczcionkaakapitu"/>
    <w:link w:val="Zwykytekst"/>
    <w:uiPriority w:val="99"/>
    <w:rsid w:val="007010E2"/>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9472">
      <w:bodyDiv w:val="1"/>
      <w:marLeft w:val="0"/>
      <w:marRight w:val="0"/>
      <w:marTop w:val="0"/>
      <w:marBottom w:val="0"/>
      <w:divBdr>
        <w:top w:val="none" w:sz="0" w:space="0" w:color="auto"/>
        <w:left w:val="none" w:sz="0" w:space="0" w:color="auto"/>
        <w:bottom w:val="none" w:sz="0" w:space="0" w:color="auto"/>
        <w:right w:val="none" w:sz="0" w:space="0" w:color="auto"/>
      </w:divBdr>
    </w:div>
    <w:div w:id="62605427">
      <w:bodyDiv w:val="1"/>
      <w:marLeft w:val="0"/>
      <w:marRight w:val="0"/>
      <w:marTop w:val="0"/>
      <w:marBottom w:val="0"/>
      <w:divBdr>
        <w:top w:val="none" w:sz="0" w:space="0" w:color="auto"/>
        <w:left w:val="none" w:sz="0" w:space="0" w:color="auto"/>
        <w:bottom w:val="none" w:sz="0" w:space="0" w:color="auto"/>
        <w:right w:val="none" w:sz="0" w:space="0" w:color="auto"/>
      </w:divBdr>
    </w:div>
    <w:div w:id="114757030">
      <w:bodyDiv w:val="1"/>
      <w:marLeft w:val="0"/>
      <w:marRight w:val="0"/>
      <w:marTop w:val="0"/>
      <w:marBottom w:val="0"/>
      <w:divBdr>
        <w:top w:val="none" w:sz="0" w:space="0" w:color="auto"/>
        <w:left w:val="none" w:sz="0" w:space="0" w:color="auto"/>
        <w:bottom w:val="none" w:sz="0" w:space="0" w:color="auto"/>
        <w:right w:val="none" w:sz="0" w:space="0" w:color="auto"/>
      </w:divBdr>
    </w:div>
    <w:div w:id="190654629">
      <w:bodyDiv w:val="1"/>
      <w:marLeft w:val="0"/>
      <w:marRight w:val="0"/>
      <w:marTop w:val="0"/>
      <w:marBottom w:val="0"/>
      <w:divBdr>
        <w:top w:val="none" w:sz="0" w:space="0" w:color="auto"/>
        <w:left w:val="none" w:sz="0" w:space="0" w:color="auto"/>
        <w:bottom w:val="none" w:sz="0" w:space="0" w:color="auto"/>
        <w:right w:val="none" w:sz="0" w:space="0" w:color="auto"/>
      </w:divBdr>
    </w:div>
    <w:div w:id="251209894">
      <w:bodyDiv w:val="1"/>
      <w:marLeft w:val="0"/>
      <w:marRight w:val="0"/>
      <w:marTop w:val="0"/>
      <w:marBottom w:val="0"/>
      <w:divBdr>
        <w:top w:val="none" w:sz="0" w:space="0" w:color="auto"/>
        <w:left w:val="none" w:sz="0" w:space="0" w:color="auto"/>
        <w:bottom w:val="none" w:sz="0" w:space="0" w:color="auto"/>
        <w:right w:val="none" w:sz="0" w:space="0" w:color="auto"/>
      </w:divBdr>
    </w:div>
    <w:div w:id="305090596">
      <w:bodyDiv w:val="1"/>
      <w:marLeft w:val="0"/>
      <w:marRight w:val="0"/>
      <w:marTop w:val="0"/>
      <w:marBottom w:val="0"/>
      <w:divBdr>
        <w:top w:val="none" w:sz="0" w:space="0" w:color="auto"/>
        <w:left w:val="none" w:sz="0" w:space="0" w:color="auto"/>
        <w:bottom w:val="none" w:sz="0" w:space="0" w:color="auto"/>
        <w:right w:val="none" w:sz="0" w:space="0" w:color="auto"/>
      </w:divBdr>
    </w:div>
    <w:div w:id="367754350">
      <w:bodyDiv w:val="1"/>
      <w:marLeft w:val="0"/>
      <w:marRight w:val="0"/>
      <w:marTop w:val="0"/>
      <w:marBottom w:val="0"/>
      <w:divBdr>
        <w:top w:val="none" w:sz="0" w:space="0" w:color="auto"/>
        <w:left w:val="none" w:sz="0" w:space="0" w:color="auto"/>
        <w:bottom w:val="none" w:sz="0" w:space="0" w:color="auto"/>
        <w:right w:val="none" w:sz="0" w:space="0" w:color="auto"/>
      </w:divBdr>
    </w:div>
    <w:div w:id="438112144">
      <w:bodyDiv w:val="1"/>
      <w:marLeft w:val="0"/>
      <w:marRight w:val="0"/>
      <w:marTop w:val="0"/>
      <w:marBottom w:val="0"/>
      <w:divBdr>
        <w:top w:val="none" w:sz="0" w:space="0" w:color="auto"/>
        <w:left w:val="none" w:sz="0" w:space="0" w:color="auto"/>
        <w:bottom w:val="none" w:sz="0" w:space="0" w:color="auto"/>
        <w:right w:val="none" w:sz="0" w:space="0" w:color="auto"/>
      </w:divBdr>
    </w:div>
    <w:div w:id="558244256">
      <w:bodyDiv w:val="1"/>
      <w:marLeft w:val="0"/>
      <w:marRight w:val="0"/>
      <w:marTop w:val="0"/>
      <w:marBottom w:val="0"/>
      <w:divBdr>
        <w:top w:val="none" w:sz="0" w:space="0" w:color="auto"/>
        <w:left w:val="none" w:sz="0" w:space="0" w:color="auto"/>
        <w:bottom w:val="none" w:sz="0" w:space="0" w:color="auto"/>
        <w:right w:val="none" w:sz="0" w:space="0" w:color="auto"/>
      </w:divBdr>
    </w:div>
    <w:div w:id="675424711">
      <w:bodyDiv w:val="1"/>
      <w:marLeft w:val="0"/>
      <w:marRight w:val="0"/>
      <w:marTop w:val="0"/>
      <w:marBottom w:val="0"/>
      <w:divBdr>
        <w:top w:val="none" w:sz="0" w:space="0" w:color="auto"/>
        <w:left w:val="none" w:sz="0" w:space="0" w:color="auto"/>
        <w:bottom w:val="none" w:sz="0" w:space="0" w:color="auto"/>
        <w:right w:val="none" w:sz="0" w:space="0" w:color="auto"/>
      </w:divBdr>
    </w:div>
    <w:div w:id="760952406">
      <w:bodyDiv w:val="1"/>
      <w:marLeft w:val="0"/>
      <w:marRight w:val="0"/>
      <w:marTop w:val="0"/>
      <w:marBottom w:val="0"/>
      <w:divBdr>
        <w:top w:val="none" w:sz="0" w:space="0" w:color="auto"/>
        <w:left w:val="none" w:sz="0" w:space="0" w:color="auto"/>
        <w:bottom w:val="none" w:sz="0" w:space="0" w:color="auto"/>
        <w:right w:val="none" w:sz="0" w:space="0" w:color="auto"/>
      </w:divBdr>
    </w:div>
    <w:div w:id="764226991">
      <w:bodyDiv w:val="1"/>
      <w:marLeft w:val="0"/>
      <w:marRight w:val="0"/>
      <w:marTop w:val="0"/>
      <w:marBottom w:val="0"/>
      <w:divBdr>
        <w:top w:val="none" w:sz="0" w:space="0" w:color="auto"/>
        <w:left w:val="none" w:sz="0" w:space="0" w:color="auto"/>
        <w:bottom w:val="none" w:sz="0" w:space="0" w:color="auto"/>
        <w:right w:val="none" w:sz="0" w:space="0" w:color="auto"/>
      </w:divBdr>
    </w:div>
    <w:div w:id="1007440691">
      <w:bodyDiv w:val="1"/>
      <w:marLeft w:val="0"/>
      <w:marRight w:val="0"/>
      <w:marTop w:val="0"/>
      <w:marBottom w:val="0"/>
      <w:divBdr>
        <w:top w:val="none" w:sz="0" w:space="0" w:color="auto"/>
        <w:left w:val="none" w:sz="0" w:space="0" w:color="auto"/>
        <w:bottom w:val="none" w:sz="0" w:space="0" w:color="auto"/>
        <w:right w:val="none" w:sz="0" w:space="0" w:color="auto"/>
      </w:divBdr>
    </w:div>
    <w:div w:id="1028458093">
      <w:bodyDiv w:val="1"/>
      <w:marLeft w:val="0"/>
      <w:marRight w:val="0"/>
      <w:marTop w:val="0"/>
      <w:marBottom w:val="0"/>
      <w:divBdr>
        <w:top w:val="none" w:sz="0" w:space="0" w:color="auto"/>
        <w:left w:val="none" w:sz="0" w:space="0" w:color="auto"/>
        <w:bottom w:val="none" w:sz="0" w:space="0" w:color="auto"/>
        <w:right w:val="none" w:sz="0" w:space="0" w:color="auto"/>
      </w:divBdr>
    </w:div>
    <w:div w:id="1057776703">
      <w:bodyDiv w:val="1"/>
      <w:marLeft w:val="0"/>
      <w:marRight w:val="0"/>
      <w:marTop w:val="0"/>
      <w:marBottom w:val="0"/>
      <w:divBdr>
        <w:top w:val="none" w:sz="0" w:space="0" w:color="auto"/>
        <w:left w:val="none" w:sz="0" w:space="0" w:color="auto"/>
        <w:bottom w:val="none" w:sz="0" w:space="0" w:color="auto"/>
        <w:right w:val="none" w:sz="0" w:space="0" w:color="auto"/>
      </w:divBdr>
    </w:div>
    <w:div w:id="1085346887">
      <w:bodyDiv w:val="1"/>
      <w:marLeft w:val="0"/>
      <w:marRight w:val="0"/>
      <w:marTop w:val="0"/>
      <w:marBottom w:val="0"/>
      <w:divBdr>
        <w:top w:val="none" w:sz="0" w:space="0" w:color="auto"/>
        <w:left w:val="none" w:sz="0" w:space="0" w:color="auto"/>
        <w:bottom w:val="none" w:sz="0" w:space="0" w:color="auto"/>
        <w:right w:val="none" w:sz="0" w:space="0" w:color="auto"/>
      </w:divBdr>
    </w:div>
    <w:div w:id="1193227465">
      <w:bodyDiv w:val="1"/>
      <w:marLeft w:val="0"/>
      <w:marRight w:val="0"/>
      <w:marTop w:val="0"/>
      <w:marBottom w:val="0"/>
      <w:divBdr>
        <w:top w:val="none" w:sz="0" w:space="0" w:color="auto"/>
        <w:left w:val="none" w:sz="0" w:space="0" w:color="auto"/>
        <w:bottom w:val="none" w:sz="0" w:space="0" w:color="auto"/>
        <w:right w:val="none" w:sz="0" w:space="0" w:color="auto"/>
      </w:divBdr>
    </w:div>
    <w:div w:id="1208297533">
      <w:bodyDiv w:val="1"/>
      <w:marLeft w:val="0"/>
      <w:marRight w:val="0"/>
      <w:marTop w:val="0"/>
      <w:marBottom w:val="0"/>
      <w:divBdr>
        <w:top w:val="none" w:sz="0" w:space="0" w:color="auto"/>
        <w:left w:val="none" w:sz="0" w:space="0" w:color="auto"/>
        <w:bottom w:val="none" w:sz="0" w:space="0" w:color="auto"/>
        <w:right w:val="none" w:sz="0" w:space="0" w:color="auto"/>
      </w:divBdr>
    </w:div>
    <w:div w:id="1283268987">
      <w:bodyDiv w:val="1"/>
      <w:marLeft w:val="0"/>
      <w:marRight w:val="0"/>
      <w:marTop w:val="0"/>
      <w:marBottom w:val="0"/>
      <w:divBdr>
        <w:top w:val="none" w:sz="0" w:space="0" w:color="auto"/>
        <w:left w:val="none" w:sz="0" w:space="0" w:color="auto"/>
        <w:bottom w:val="none" w:sz="0" w:space="0" w:color="auto"/>
        <w:right w:val="none" w:sz="0" w:space="0" w:color="auto"/>
      </w:divBdr>
    </w:div>
    <w:div w:id="1336953618">
      <w:bodyDiv w:val="1"/>
      <w:marLeft w:val="0"/>
      <w:marRight w:val="0"/>
      <w:marTop w:val="0"/>
      <w:marBottom w:val="0"/>
      <w:divBdr>
        <w:top w:val="none" w:sz="0" w:space="0" w:color="auto"/>
        <w:left w:val="none" w:sz="0" w:space="0" w:color="auto"/>
        <w:bottom w:val="none" w:sz="0" w:space="0" w:color="auto"/>
        <w:right w:val="none" w:sz="0" w:space="0" w:color="auto"/>
      </w:divBdr>
    </w:div>
    <w:div w:id="1364742444">
      <w:bodyDiv w:val="1"/>
      <w:marLeft w:val="0"/>
      <w:marRight w:val="0"/>
      <w:marTop w:val="0"/>
      <w:marBottom w:val="0"/>
      <w:divBdr>
        <w:top w:val="none" w:sz="0" w:space="0" w:color="auto"/>
        <w:left w:val="none" w:sz="0" w:space="0" w:color="auto"/>
        <w:bottom w:val="none" w:sz="0" w:space="0" w:color="auto"/>
        <w:right w:val="none" w:sz="0" w:space="0" w:color="auto"/>
      </w:divBdr>
    </w:div>
    <w:div w:id="1434862111">
      <w:bodyDiv w:val="1"/>
      <w:marLeft w:val="0"/>
      <w:marRight w:val="0"/>
      <w:marTop w:val="0"/>
      <w:marBottom w:val="0"/>
      <w:divBdr>
        <w:top w:val="none" w:sz="0" w:space="0" w:color="auto"/>
        <w:left w:val="none" w:sz="0" w:space="0" w:color="auto"/>
        <w:bottom w:val="none" w:sz="0" w:space="0" w:color="auto"/>
        <w:right w:val="none" w:sz="0" w:space="0" w:color="auto"/>
      </w:divBdr>
    </w:div>
    <w:div w:id="1485123791">
      <w:bodyDiv w:val="1"/>
      <w:marLeft w:val="0"/>
      <w:marRight w:val="0"/>
      <w:marTop w:val="0"/>
      <w:marBottom w:val="0"/>
      <w:divBdr>
        <w:top w:val="none" w:sz="0" w:space="0" w:color="auto"/>
        <w:left w:val="none" w:sz="0" w:space="0" w:color="auto"/>
        <w:bottom w:val="none" w:sz="0" w:space="0" w:color="auto"/>
        <w:right w:val="none" w:sz="0" w:space="0" w:color="auto"/>
      </w:divBdr>
    </w:div>
    <w:div w:id="1498232265">
      <w:bodyDiv w:val="1"/>
      <w:marLeft w:val="0"/>
      <w:marRight w:val="0"/>
      <w:marTop w:val="0"/>
      <w:marBottom w:val="0"/>
      <w:divBdr>
        <w:top w:val="none" w:sz="0" w:space="0" w:color="auto"/>
        <w:left w:val="none" w:sz="0" w:space="0" w:color="auto"/>
        <w:bottom w:val="none" w:sz="0" w:space="0" w:color="auto"/>
        <w:right w:val="none" w:sz="0" w:space="0" w:color="auto"/>
      </w:divBdr>
    </w:div>
    <w:div w:id="1539511779">
      <w:bodyDiv w:val="1"/>
      <w:marLeft w:val="0"/>
      <w:marRight w:val="0"/>
      <w:marTop w:val="0"/>
      <w:marBottom w:val="0"/>
      <w:divBdr>
        <w:top w:val="none" w:sz="0" w:space="0" w:color="auto"/>
        <w:left w:val="none" w:sz="0" w:space="0" w:color="auto"/>
        <w:bottom w:val="none" w:sz="0" w:space="0" w:color="auto"/>
        <w:right w:val="none" w:sz="0" w:space="0" w:color="auto"/>
      </w:divBdr>
    </w:div>
    <w:div w:id="1696882557">
      <w:bodyDiv w:val="1"/>
      <w:marLeft w:val="0"/>
      <w:marRight w:val="0"/>
      <w:marTop w:val="0"/>
      <w:marBottom w:val="0"/>
      <w:divBdr>
        <w:top w:val="none" w:sz="0" w:space="0" w:color="auto"/>
        <w:left w:val="none" w:sz="0" w:space="0" w:color="auto"/>
        <w:bottom w:val="none" w:sz="0" w:space="0" w:color="auto"/>
        <w:right w:val="none" w:sz="0" w:space="0" w:color="auto"/>
      </w:divBdr>
    </w:div>
    <w:div w:id="1702708886">
      <w:bodyDiv w:val="1"/>
      <w:marLeft w:val="0"/>
      <w:marRight w:val="0"/>
      <w:marTop w:val="0"/>
      <w:marBottom w:val="0"/>
      <w:divBdr>
        <w:top w:val="none" w:sz="0" w:space="0" w:color="auto"/>
        <w:left w:val="none" w:sz="0" w:space="0" w:color="auto"/>
        <w:bottom w:val="none" w:sz="0" w:space="0" w:color="auto"/>
        <w:right w:val="none" w:sz="0" w:space="0" w:color="auto"/>
      </w:divBdr>
    </w:div>
    <w:div w:id="1718092539">
      <w:bodyDiv w:val="1"/>
      <w:marLeft w:val="0"/>
      <w:marRight w:val="0"/>
      <w:marTop w:val="0"/>
      <w:marBottom w:val="0"/>
      <w:divBdr>
        <w:top w:val="none" w:sz="0" w:space="0" w:color="auto"/>
        <w:left w:val="none" w:sz="0" w:space="0" w:color="auto"/>
        <w:bottom w:val="none" w:sz="0" w:space="0" w:color="auto"/>
        <w:right w:val="none" w:sz="0" w:space="0" w:color="auto"/>
      </w:divBdr>
    </w:div>
    <w:div w:id="1820070825">
      <w:bodyDiv w:val="1"/>
      <w:marLeft w:val="0"/>
      <w:marRight w:val="0"/>
      <w:marTop w:val="0"/>
      <w:marBottom w:val="0"/>
      <w:divBdr>
        <w:top w:val="none" w:sz="0" w:space="0" w:color="auto"/>
        <w:left w:val="none" w:sz="0" w:space="0" w:color="auto"/>
        <w:bottom w:val="none" w:sz="0" w:space="0" w:color="auto"/>
        <w:right w:val="none" w:sz="0" w:space="0" w:color="auto"/>
      </w:divBdr>
    </w:div>
    <w:div w:id="2037726482">
      <w:bodyDiv w:val="1"/>
      <w:marLeft w:val="0"/>
      <w:marRight w:val="0"/>
      <w:marTop w:val="0"/>
      <w:marBottom w:val="0"/>
      <w:divBdr>
        <w:top w:val="none" w:sz="0" w:space="0" w:color="auto"/>
        <w:left w:val="none" w:sz="0" w:space="0" w:color="auto"/>
        <w:bottom w:val="none" w:sz="0" w:space="0" w:color="auto"/>
        <w:right w:val="none" w:sz="0" w:space="0" w:color="auto"/>
      </w:divBdr>
    </w:div>
    <w:div w:id="205392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gorno.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gorno.eu" TargetMode="External"/><Relationship Id="rId5" Type="http://schemas.openxmlformats.org/officeDocument/2006/relationships/settings" Target="settings.xml"/><Relationship Id="rId15" Type="http://schemas.openxmlformats.org/officeDocument/2006/relationships/hyperlink" Target="https://sip.lex.pl/" TargetMode="External"/><Relationship Id="rId10" Type="http://schemas.openxmlformats.org/officeDocument/2006/relationships/hyperlink" Target="http://www.gorno.eu" TargetMode="External"/><Relationship Id="rId4" Type="http://schemas.microsoft.com/office/2007/relationships/stylesWithEffects" Target="stylesWithEffects.xml"/><Relationship Id="rId9" Type="http://schemas.openxmlformats.org/officeDocument/2006/relationships/hyperlink" Target="mailto:zamowienia@gorno.eu"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AD0B6-0C85-4BA0-B676-60E36CE7C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44</Pages>
  <Words>11736</Words>
  <Characters>70419</Characters>
  <Application>Microsoft Office Word</Application>
  <DocSecurity>0</DocSecurity>
  <Lines>586</Lines>
  <Paragraphs>163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81992</CharactersWithSpaces>
  <SharedDoc>false</SharedDoc>
  <HLinks>
    <vt:vector size="24" baseType="variant">
      <vt:variant>
        <vt:i4>5963780</vt:i4>
      </vt:variant>
      <vt:variant>
        <vt:i4>9</vt:i4>
      </vt:variant>
      <vt:variant>
        <vt:i4>0</vt:i4>
      </vt:variant>
      <vt:variant>
        <vt:i4>5</vt:i4>
      </vt:variant>
      <vt:variant>
        <vt:lpwstr>https://sip.lex.pl/</vt:lpwstr>
      </vt:variant>
      <vt:variant>
        <vt:lpwstr>/dokument/17337528</vt:lpwstr>
      </vt:variant>
      <vt:variant>
        <vt:i4>1310781</vt:i4>
      </vt:variant>
      <vt:variant>
        <vt:i4>6</vt:i4>
      </vt:variant>
      <vt:variant>
        <vt:i4>0</vt:i4>
      </vt:variant>
      <vt:variant>
        <vt:i4>5</vt:i4>
      </vt:variant>
      <vt:variant>
        <vt:lpwstr>mailto:zamowienia@gorno.eu</vt:lpwstr>
      </vt:variant>
      <vt:variant>
        <vt:lpwstr/>
      </vt:variant>
      <vt:variant>
        <vt:i4>1769482</vt:i4>
      </vt:variant>
      <vt:variant>
        <vt:i4>3</vt:i4>
      </vt:variant>
      <vt:variant>
        <vt:i4>0</vt:i4>
      </vt:variant>
      <vt:variant>
        <vt:i4>5</vt:i4>
      </vt:variant>
      <vt:variant>
        <vt:lpwstr>http://www.gorno.eu/</vt:lpwstr>
      </vt:variant>
      <vt:variant>
        <vt:lpwstr/>
      </vt:variant>
      <vt:variant>
        <vt:i4>1310781</vt:i4>
      </vt:variant>
      <vt:variant>
        <vt:i4>0</vt:i4>
      </vt:variant>
      <vt:variant>
        <vt:i4>0</vt:i4>
      </vt:variant>
      <vt:variant>
        <vt:i4>5</vt:i4>
      </vt:variant>
      <vt:variant>
        <vt:lpwstr>mailto:zamowienia@gorno.eu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2020-02-11T20:40:00Z</cp:lastPrinted>
  <dcterms:created xsi:type="dcterms:W3CDTF">2020-12-29T21:00:00Z</dcterms:created>
  <dcterms:modified xsi:type="dcterms:W3CDTF">2020-12-30T22:15:00Z</dcterms:modified>
</cp:coreProperties>
</file>