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411" w:rsidRPr="00A2525B" w:rsidRDefault="00DF6352" w:rsidP="00DF635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A2525B">
        <w:rPr>
          <w:rFonts w:ascii="Arial" w:hAnsi="Arial" w:cs="Arial"/>
          <w:b/>
          <w:sz w:val="20"/>
          <w:szCs w:val="20"/>
        </w:rPr>
        <w:t xml:space="preserve">Umowa Nr </w:t>
      </w:r>
      <w:r w:rsidR="00294201" w:rsidRPr="00A2525B">
        <w:rPr>
          <w:rFonts w:ascii="Arial" w:hAnsi="Arial" w:cs="Arial"/>
          <w:b/>
          <w:sz w:val="20"/>
          <w:szCs w:val="20"/>
        </w:rPr>
        <w:t>……..</w:t>
      </w:r>
    </w:p>
    <w:p w:rsidR="00E87411" w:rsidRPr="00A2525B" w:rsidRDefault="00E87411" w:rsidP="00E8741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2525B">
        <w:rPr>
          <w:rFonts w:ascii="Arial" w:hAnsi="Arial" w:cs="Arial"/>
          <w:sz w:val="20"/>
          <w:szCs w:val="20"/>
        </w:rPr>
        <w:t xml:space="preserve"> </w:t>
      </w:r>
    </w:p>
    <w:p w:rsidR="00E87411" w:rsidRPr="00A2525B" w:rsidRDefault="00DF6352" w:rsidP="00E8741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2525B">
        <w:rPr>
          <w:rFonts w:ascii="Arial" w:hAnsi="Arial" w:cs="Arial"/>
          <w:sz w:val="20"/>
          <w:szCs w:val="20"/>
        </w:rPr>
        <w:t xml:space="preserve">Zawarta </w:t>
      </w:r>
      <w:r w:rsidR="00294201" w:rsidRPr="00A2525B">
        <w:rPr>
          <w:rFonts w:ascii="Arial" w:hAnsi="Arial" w:cs="Arial"/>
          <w:sz w:val="20"/>
          <w:szCs w:val="20"/>
        </w:rPr>
        <w:t>…………….</w:t>
      </w:r>
      <w:r w:rsidR="00E87411" w:rsidRPr="00A2525B">
        <w:rPr>
          <w:rFonts w:ascii="Arial" w:hAnsi="Arial" w:cs="Arial"/>
          <w:sz w:val="20"/>
          <w:szCs w:val="20"/>
        </w:rPr>
        <w:t>w Górnie pomiędzy:</w:t>
      </w:r>
    </w:p>
    <w:p w:rsidR="00E87411" w:rsidRPr="00A2525B" w:rsidRDefault="00E87411" w:rsidP="00E87411">
      <w:pPr>
        <w:spacing w:after="0" w:line="240" w:lineRule="auto"/>
        <w:jc w:val="both"/>
        <w:rPr>
          <w:rFonts w:ascii="Arial" w:hAnsi="Arial" w:cs="Arial"/>
          <w:spacing w:val="-4"/>
          <w:sz w:val="20"/>
          <w:szCs w:val="20"/>
        </w:rPr>
      </w:pPr>
      <w:r w:rsidRPr="00A2525B">
        <w:rPr>
          <w:rFonts w:ascii="Arial" w:hAnsi="Arial" w:cs="Arial"/>
          <w:spacing w:val="-4"/>
          <w:sz w:val="20"/>
          <w:szCs w:val="20"/>
        </w:rPr>
        <w:t>Samodzielnym Publicznym Zespołem Zakładów Opieki Zdrowotnej „Sanatorium” w Górnie, 36-051 Górno, ul. Rzeszowska 5,  woj. podkarpackie, zwanym dalej w treści umowy Zamawiającym reprezentowanym przez:</w:t>
      </w:r>
    </w:p>
    <w:p w:rsidR="00E87411" w:rsidRPr="00A2525B" w:rsidRDefault="00E87411" w:rsidP="00E8741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2525B">
        <w:rPr>
          <w:rFonts w:ascii="Arial" w:hAnsi="Arial" w:cs="Arial"/>
          <w:sz w:val="20"/>
          <w:szCs w:val="20"/>
        </w:rPr>
        <w:t xml:space="preserve">Dyrektor zakładu - mgr inż. Elżbietę Burzyńską </w:t>
      </w:r>
    </w:p>
    <w:p w:rsidR="00E87411" w:rsidRPr="00A2525B" w:rsidRDefault="00E87411" w:rsidP="00E8741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2525B">
        <w:rPr>
          <w:rFonts w:ascii="Arial" w:hAnsi="Arial" w:cs="Arial"/>
          <w:sz w:val="20"/>
          <w:szCs w:val="20"/>
        </w:rPr>
        <w:t xml:space="preserve">a: </w:t>
      </w:r>
    </w:p>
    <w:p w:rsidR="00E87411" w:rsidRPr="00A2525B" w:rsidRDefault="00294201" w:rsidP="00DF635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2525B">
        <w:rPr>
          <w:rFonts w:ascii="Arial" w:hAnsi="Arial" w:cs="Arial"/>
          <w:spacing w:val="-4"/>
          <w:sz w:val="20"/>
          <w:szCs w:val="20"/>
        </w:rPr>
        <w:t>…………………………………………………………………………………………………………………………</w:t>
      </w:r>
      <w:r w:rsidR="00E87411" w:rsidRPr="00A2525B">
        <w:rPr>
          <w:rFonts w:ascii="Arial" w:hAnsi="Arial" w:cs="Arial"/>
          <w:sz w:val="20"/>
          <w:szCs w:val="20"/>
        </w:rPr>
        <w:t>zwanym dalej w tekście umowy Wykonawcą</w:t>
      </w:r>
      <w:r w:rsidR="00E87411" w:rsidRPr="00A2525B">
        <w:rPr>
          <w:rFonts w:ascii="Arial" w:hAnsi="Arial" w:cs="Arial"/>
          <w:spacing w:val="-4"/>
          <w:sz w:val="20"/>
          <w:szCs w:val="20"/>
        </w:rPr>
        <w:t xml:space="preserve"> reprezentowanym przez:</w:t>
      </w:r>
      <w:r w:rsidR="00E87411" w:rsidRPr="00A2525B">
        <w:rPr>
          <w:rFonts w:ascii="Arial" w:hAnsi="Arial" w:cs="Arial"/>
          <w:sz w:val="20"/>
          <w:szCs w:val="20"/>
        </w:rPr>
        <w:t xml:space="preserve"> </w:t>
      </w:r>
    </w:p>
    <w:p w:rsidR="00E87411" w:rsidRPr="00A2525B" w:rsidRDefault="00294201" w:rsidP="00E8741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2525B">
        <w:rPr>
          <w:rFonts w:ascii="Arial" w:hAnsi="Arial" w:cs="Arial"/>
          <w:spacing w:val="-4"/>
          <w:sz w:val="20"/>
          <w:szCs w:val="20"/>
        </w:rPr>
        <w:t>………………………………………………….</w:t>
      </w:r>
    </w:p>
    <w:p w:rsidR="00E87411" w:rsidRPr="00A2525B" w:rsidRDefault="00E87411" w:rsidP="00E8741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2525B">
        <w:rPr>
          <w:rFonts w:ascii="Arial" w:hAnsi="Arial" w:cs="Arial"/>
          <w:sz w:val="20"/>
          <w:szCs w:val="20"/>
        </w:rPr>
        <w:t>strony zawarły umowę następującej treści:</w:t>
      </w:r>
    </w:p>
    <w:p w:rsidR="00E87411" w:rsidRPr="00A2525B" w:rsidRDefault="00E87411" w:rsidP="00E8741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2525B">
        <w:rPr>
          <w:rFonts w:ascii="Arial" w:hAnsi="Arial" w:cs="Arial"/>
          <w:b/>
          <w:sz w:val="20"/>
          <w:szCs w:val="20"/>
        </w:rPr>
        <w:t>§ 1.</w:t>
      </w:r>
    </w:p>
    <w:p w:rsidR="00E87411" w:rsidRPr="00A2525B" w:rsidRDefault="00E87411" w:rsidP="00C43FD4">
      <w:pPr>
        <w:pStyle w:val="Tekstpodstawowy"/>
        <w:autoSpaceDE/>
        <w:autoSpaceDN w:val="0"/>
        <w:rPr>
          <w:rFonts w:ascii="Arial" w:hAnsi="Arial" w:cs="Arial"/>
          <w:sz w:val="20"/>
          <w:szCs w:val="20"/>
        </w:rPr>
      </w:pPr>
      <w:r w:rsidRPr="00A2525B">
        <w:rPr>
          <w:rFonts w:ascii="Arial" w:hAnsi="Arial" w:cs="Arial"/>
          <w:sz w:val="20"/>
          <w:szCs w:val="20"/>
        </w:rPr>
        <w:t>Wykonawca wykona cały zakres umowy siłami własnymi bez udziału podwykonawców.</w:t>
      </w:r>
    </w:p>
    <w:p w:rsidR="00294201" w:rsidRPr="00A2525B" w:rsidRDefault="00294201" w:rsidP="00C43FD4">
      <w:pPr>
        <w:pStyle w:val="Tekstpodstawowy"/>
        <w:autoSpaceDE/>
        <w:autoSpaceDN w:val="0"/>
        <w:rPr>
          <w:rFonts w:ascii="Arial" w:hAnsi="Arial" w:cs="Arial"/>
          <w:sz w:val="20"/>
          <w:szCs w:val="20"/>
        </w:rPr>
      </w:pPr>
    </w:p>
    <w:p w:rsidR="00E87411" w:rsidRPr="00A2525B" w:rsidRDefault="00E87411" w:rsidP="00E87411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18"/>
        </w:rPr>
      </w:pPr>
      <w:r w:rsidRPr="00A2525B">
        <w:rPr>
          <w:rFonts w:ascii="Arial" w:hAnsi="Arial" w:cs="Arial"/>
          <w:b/>
          <w:bCs/>
          <w:sz w:val="20"/>
          <w:szCs w:val="18"/>
        </w:rPr>
        <w:t>§ 2.</w:t>
      </w:r>
    </w:p>
    <w:p w:rsidR="00E87411" w:rsidRPr="00A2525B" w:rsidRDefault="00E87411" w:rsidP="00E87411">
      <w:pPr>
        <w:pStyle w:val="Tekstpodstawowy"/>
        <w:rPr>
          <w:rFonts w:ascii="Arial" w:hAnsi="Arial" w:cs="Arial"/>
          <w:sz w:val="20"/>
          <w:szCs w:val="18"/>
        </w:rPr>
      </w:pPr>
      <w:r w:rsidRPr="00A2525B">
        <w:rPr>
          <w:rFonts w:ascii="Arial" w:hAnsi="Arial" w:cs="Arial"/>
          <w:sz w:val="20"/>
          <w:szCs w:val="18"/>
        </w:rPr>
        <w:t xml:space="preserve">Wykonawca zobowiązuje się do </w:t>
      </w:r>
      <w:r w:rsidR="00B833EC">
        <w:rPr>
          <w:rFonts w:ascii="Arial" w:hAnsi="Arial" w:cs="Arial"/>
          <w:sz w:val="20"/>
          <w:szCs w:val="18"/>
        </w:rPr>
        <w:t xml:space="preserve">dostawy </w:t>
      </w:r>
      <w:r w:rsidRPr="00A2525B">
        <w:rPr>
          <w:rFonts w:ascii="Arial" w:hAnsi="Arial" w:cs="Arial"/>
          <w:sz w:val="20"/>
          <w:szCs w:val="18"/>
        </w:rPr>
        <w:t>i montaż</w:t>
      </w:r>
      <w:r w:rsidR="00B833EC">
        <w:rPr>
          <w:rFonts w:ascii="Arial" w:hAnsi="Arial" w:cs="Arial"/>
          <w:sz w:val="20"/>
          <w:szCs w:val="18"/>
        </w:rPr>
        <w:t>u</w:t>
      </w:r>
      <w:r w:rsidRPr="00A2525B">
        <w:rPr>
          <w:rFonts w:ascii="Arial" w:hAnsi="Arial" w:cs="Arial"/>
          <w:sz w:val="20"/>
          <w:szCs w:val="18"/>
        </w:rPr>
        <w:t xml:space="preserve"> </w:t>
      </w:r>
      <w:r w:rsidR="00294201" w:rsidRPr="00A2525B">
        <w:rPr>
          <w:rFonts w:ascii="Arial" w:hAnsi="Arial" w:cs="Arial"/>
          <w:sz w:val="20"/>
          <w:szCs w:val="18"/>
        </w:rPr>
        <w:t xml:space="preserve">mebli kuchennych </w:t>
      </w:r>
      <w:r w:rsidRPr="00A2525B">
        <w:rPr>
          <w:rFonts w:ascii="Arial" w:hAnsi="Arial" w:cs="Arial"/>
          <w:sz w:val="20"/>
          <w:szCs w:val="18"/>
        </w:rPr>
        <w:t xml:space="preserve">określonych w </w:t>
      </w:r>
      <w:r w:rsidR="00B36ADE">
        <w:rPr>
          <w:rFonts w:ascii="Arial" w:hAnsi="Arial" w:cs="Arial"/>
          <w:sz w:val="20"/>
          <w:szCs w:val="18"/>
        </w:rPr>
        <w:t>z</w:t>
      </w:r>
      <w:r w:rsidRPr="00A2525B">
        <w:rPr>
          <w:rFonts w:ascii="Arial" w:hAnsi="Arial" w:cs="Arial"/>
          <w:sz w:val="20"/>
          <w:szCs w:val="18"/>
        </w:rPr>
        <w:t>ał</w:t>
      </w:r>
      <w:r w:rsidR="00C91562" w:rsidRPr="00A2525B">
        <w:rPr>
          <w:rFonts w:ascii="Arial" w:hAnsi="Arial" w:cs="Arial"/>
          <w:sz w:val="20"/>
          <w:szCs w:val="18"/>
        </w:rPr>
        <w:t xml:space="preserve">ączniku </w:t>
      </w:r>
      <w:r w:rsidR="00B36ADE">
        <w:rPr>
          <w:rFonts w:ascii="Arial" w:hAnsi="Arial" w:cs="Arial"/>
          <w:sz w:val="20"/>
          <w:szCs w:val="18"/>
        </w:rPr>
        <w:t>n</w:t>
      </w:r>
      <w:r w:rsidR="00C91562" w:rsidRPr="00A2525B">
        <w:rPr>
          <w:rFonts w:ascii="Arial" w:hAnsi="Arial" w:cs="Arial"/>
          <w:sz w:val="20"/>
          <w:szCs w:val="18"/>
        </w:rPr>
        <w:t xml:space="preserve">r 2 </w:t>
      </w:r>
      <w:r w:rsidR="00B36ADE">
        <w:rPr>
          <w:rFonts w:ascii="Arial" w:hAnsi="Arial" w:cs="Arial"/>
          <w:sz w:val="20"/>
          <w:szCs w:val="18"/>
        </w:rPr>
        <w:t xml:space="preserve">oraz </w:t>
      </w:r>
      <w:r w:rsidR="008D7EE1">
        <w:rPr>
          <w:rFonts w:ascii="Arial" w:hAnsi="Arial" w:cs="Arial"/>
          <w:sz w:val="20"/>
          <w:szCs w:val="18"/>
        </w:rPr>
        <w:t xml:space="preserve">dostawy </w:t>
      </w:r>
      <w:r w:rsidR="00B833EC">
        <w:rPr>
          <w:rFonts w:ascii="Arial" w:hAnsi="Arial" w:cs="Arial"/>
          <w:sz w:val="20"/>
          <w:szCs w:val="18"/>
        </w:rPr>
        <w:t>sprzętu kuchennego</w:t>
      </w:r>
      <w:r w:rsidR="00B36ADE">
        <w:rPr>
          <w:rFonts w:ascii="Arial" w:hAnsi="Arial" w:cs="Arial"/>
          <w:sz w:val="20"/>
          <w:szCs w:val="18"/>
        </w:rPr>
        <w:t xml:space="preserve"> </w:t>
      </w:r>
      <w:r w:rsidR="008D7EE1">
        <w:rPr>
          <w:rFonts w:ascii="Arial" w:hAnsi="Arial" w:cs="Arial"/>
          <w:sz w:val="20"/>
          <w:szCs w:val="18"/>
        </w:rPr>
        <w:t xml:space="preserve">określonego </w:t>
      </w:r>
      <w:r w:rsidR="00B36ADE">
        <w:rPr>
          <w:rFonts w:ascii="Arial" w:hAnsi="Arial" w:cs="Arial"/>
          <w:sz w:val="20"/>
          <w:szCs w:val="18"/>
        </w:rPr>
        <w:t xml:space="preserve">w załączniku nr 3 </w:t>
      </w:r>
      <w:r w:rsidR="00C91562" w:rsidRPr="00A2525B">
        <w:rPr>
          <w:rFonts w:ascii="Arial" w:hAnsi="Arial" w:cs="Arial"/>
          <w:sz w:val="20"/>
          <w:szCs w:val="18"/>
        </w:rPr>
        <w:t>Zapytania ofertowego</w:t>
      </w:r>
      <w:r w:rsidRPr="00A2525B">
        <w:rPr>
          <w:rFonts w:ascii="Arial" w:hAnsi="Arial" w:cs="Arial"/>
          <w:sz w:val="20"/>
          <w:szCs w:val="18"/>
        </w:rPr>
        <w:t>, stanowiąc</w:t>
      </w:r>
      <w:r w:rsidR="008D7EE1">
        <w:rPr>
          <w:rFonts w:ascii="Arial" w:hAnsi="Arial" w:cs="Arial"/>
          <w:sz w:val="20"/>
          <w:szCs w:val="18"/>
        </w:rPr>
        <w:t>ego</w:t>
      </w:r>
      <w:r w:rsidRPr="00A2525B">
        <w:rPr>
          <w:rFonts w:ascii="Arial" w:hAnsi="Arial" w:cs="Arial"/>
          <w:sz w:val="20"/>
          <w:szCs w:val="18"/>
        </w:rPr>
        <w:t xml:space="preserve"> integralną część tej umowy, a zwanym w dalszej części umowy towarem</w:t>
      </w:r>
      <w:r w:rsidR="00294201" w:rsidRPr="00A2525B">
        <w:rPr>
          <w:rFonts w:ascii="Arial" w:hAnsi="Arial" w:cs="Arial"/>
          <w:sz w:val="20"/>
          <w:szCs w:val="18"/>
        </w:rPr>
        <w:t>.</w:t>
      </w:r>
    </w:p>
    <w:p w:rsidR="00294201" w:rsidRPr="00A2525B" w:rsidRDefault="00294201" w:rsidP="00E87411">
      <w:pPr>
        <w:pStyle w:val="Tekstpodstawowy"/>
        <w:rPr>
          <w:rFonts w:ascii="Arial" w:hAnsi="Arial" w:cs="Arial"/>
          <w:sz w:val="20"/>
          <w:szCs w:val="18"/>
        </w:rPr>
      </w:pPr>
    </w:p>
    <w:p w:rsidR="00E87411" w:rsidRPr="00A2525B" w:rsidRDefault="00E87411" w:rsidP="00E87411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18"/>
        </w:rPr>
      </w:pPr>
      <w:r w:rsidRPr="00A2525B">
        <w:rPr>
          <w:rFonts w:ascii="Arial" w:hAnsi="Arial" w:cs="Arial"/>
          <w:b/>
          <w:bCs/>
          <w:sz w:val="20"/>
          <w:szCs w:val="18"/>
        </w:rPr>
        <w:t>§ 3.</w:t>
      </w:r>
    </w:p>
    <w:p w:rsidR="00E87411" w:rsidRPr="00A2525B" w:rsidRDefault="00E87411" w:rsidP="00E87411">
      <w:pPr>
        <w:pStyle w:val="Tekstpodstawowy"/>
        <w:numPr>
          <w:ilvl w:val="0"/>
          <w:numId w:val="4"/>
        </w:numPr>
        <w:tabs>
          <w:tab w:val="left" w:pos="360"/>
        </w:tabs>
        <w:autoSpaceDE/>
        <w:autoSpaceDN w:val="0"/>
        <w:jc w:val="left"/>
        <w:rPr>
          <w:rFonts w:ascii="Arial" w:hAnsi="Arial" w:cs="Arial"/>
          <w:sz w:val="20"/>
          <w:szCs w:val="18"/>
        </w:rPr>
      </w:pPr>
      <w:r w:rsidRPr="00A2525B">
        <w:rPr>
          <w:rFonts w:ascii="Arial" w:hAnsi="Arial" w:cs="Arial"/>
          <w:sz w:val="20"/>
          <w:szCs w:val="18"/>
        </w:rPr>
        <w:t xml:space="preserve">Strony określają wartość umowy na kwotę </w:t>
      </w:r>
    </w:p>
    <w:p w:rsidR="00E87411" w:rsidRPr="00B36ADE" w:rsidRDefault="00DF6352" w:rsidP="00E87411">
      <w:pPr>
        <w:pStyle w:val="Tekstpodstawowy"/>
        <w:autoSpaceDE/>
        <w:autoSpaceDN w:val="0"/>
        <w:jc w:val="left"/>
        <w:rPr>
          <w:rFonts w:ascii="Arial" w:hAnsi="Arial" w:cs="Arial"/>
          <w:sz w:val="20"/>
          <w:szCs w:val="18"/>
        </w:rPr>
      </w:pPr>
      <w:r w:rsidRPr="00B36ADE">
        <w:rPr>
          <w:rFonts w:ascii="Arial" w:hAnsi="Arial" w:cs="Arial"/>
          <w:sz w:val="20"/>
          <w:szCs w:val="18"/>
        </w:rPr>
        <w:tab/>
        <w:t xml:space="preserve">Netto  </w:t>
      </w:r>
      <w:r w:rsidR="00294201" w:rsidRPr="00B36ADE">
        <w:rPr>
          <w:rFonts w:ascii="Arial" w:hAnsi="Arial" w:cs="Arial"/>
          <w:sz w:val="20"/>
          <w:szCs w:val="18"/>
        </w:rPr>
        <w:t>……………………..</w:t>
      </w:r>
      <w:r w:rsidR="00E87411" w:rsidRPr="00B36ADE">
        <w:rPr>
          <w:rFonts w:ascii="Arial" w:hAnsi="Arial" w:cs="Arial"/>
          <w:sz w:val="20"/>
          <w:szCs w:val="18"/>
        </w:rPr>
        <w:t>zł</w:t>
      </w:r>
    </w:p>
    <w:p w:rsidR="00E87411" w:rsidRPr="00B36ADE" w:rsidRDefault="00DF6352" w:rsidP="00E87411">
      <w:pPr>
        <w:pStyle w:val="Tekstpodstawowy"/>
        <w:autoSpaceDE/>
        <w:autoSpaceDN w:val="0"/>
        <w:jc w:val="left"/>
        <w:rPr>
          <w:rFonts w:ascii="Arial" w:hAnsi="Arial" w:cs="Arial"/>
          <w:sz w:val="20"/>
          <w:szCs w:val="18"/>
        </w:rPr>
      </w:pPr>
      <w:r w:rsidRPr="00B36ADE">
        <w:rPr>
          <w:rFonts w:ascii="Arial" w:hAnsi="Arial" w:cs="Arial"/>
          <w:sz w:val="20"/>
          <w:szCs w:val="18"/>
        </w:rPr>
        <w:tab/>
        <w:t xml:space="preserve"> VAT    </w:t>
      </w:r>
      <w:r w:rsidR="00294201" w:rsidRPr="00B36ADE">
        <w:rPr>
          <w:rFonts w:ascii="Arial" w:hAnsi="Arial" w:cs="Arial"/>
          <w:sz w:val="20"/>
          <w:szCs w:val="18"/>
        </w:rPr>
        <w:t>………………….</w:t>
      </w:r>
      <w:r w:rsidR="00E87411" w:rsidRPr="00B36ADE">
        <w:rPr>
          <w:rFonts w:ascii="Arial" w:hAnsi="Arial" w:cs="Arial"/>
          <w:sz w:val="20"/>
          <w:szCs w:val="18"/>
        </w:rPr>
        <w:t>zł</w:t>
      </w:r>
    </w:p>
    <w:p w:rsidR="00294201" w:rsidRPr="00B36ADE" w:rsidRDefault="00294201" w:rsidP="00E87411">
      <w:pPr>
        <w:pStyle w:val="Tekstpodstawowy"/>
        <w:autoSpaceDE/>
        <w:autoSpaceDN w:val="0"/>
        <w:jc w:val="left"/>
        <w:rPr>
          <w:rFonts w:ascii="Arial" w:hAnsi="Arial" w:cs="Arial"/>
          <w:sz w:val="20"/>
          <w:szCs w:val="18"/>
        </w:rPr>
      </w:pPr>
      <w:r w:rsidRPr="00B36ADE">
        <w:rPr>
          <w:rFonts w:ascii="Arial" w:hAnsi="Arial" w:cs="Arial"/>
          <w:sz w:val="20"/>
          <w:szCs w:val="18"/>
        </w:rPr>
        <w:t xml:space="preserve">             Brutto …………………...</w:t>
      </w:r>
      <w:r w:rsidR="00E87411" w:rsidRPr="00B36ADE">
        <w:rPr>
          <w:rFonts w:ascii="Arial" w:hAnsi="Arial" w:cs="Arial"/>
          <w:sz w:val="20"/>
          <w:szCs w:val="18"/>
        </w:rPr>
        <w:t>zł</w:t>
      </w:r>
      <w:r w:rsidR="00DF6352" w:rsidRPr="00B36ADE">
        <w:rPr>
          <w:rFonts w:ascii="Arial" w:hAnsi="Arial" w:cs="Arial"/>
          <w:sz w:val="20"/>
          <w:szCs w:val="18"/>
        </w:rPr>
        <w:t xml:space="preserve"> </w:t>
      </w:r>
    </w:p>
    <w:p w:rsidR="00E87411" w:rsidRPr="00A2525B" w:rsidRDefault="00E87411" w:rsidP="00A2525B">
      <w:pPr>
        <w:pStyle w:val="Tekstpodstawowy"/>
        <w:autoSpaceDE/>
        <w:autoSpaceDN w:val="0"/>
        <w:ind w:left="1276" w:hanging="851"/>
        <w:jc w:val="left"/>
        <w:rPr>
          <w:rFonts w:ascii="Arial" w:hAnsi="Arial" w:cs="Arial"/>
          <w:sz w:val="20"/>
          <w:szCs w:val="18"/>
        </w:rPr>
      </w:pPr>
      <w:r w:rsidRPr="00A2525B">
        <w:rPr>
          <w:rFonts w:ascii="Arial" w:hAnsi="Arial" w:cs="Arial"/>
          <w:sz w:val="20"/>
          <w:szCs w:val="18"/>
        </w:rPr>
        <w:t>zgodnie z ofertą złożoną przez Wykonawcę.</w:t>
      </w:r>
    </w:p>
    <w:p w:rsidR="00E87411" w:rsidRPr="00A2525B" w:rsidRDefault="00E87411" w:rsidP="00E87411">
      <w:pPr>
        <w:pStyle w:val="Tekstpodstawowy"/>
        <w:numPr>
          <w:ilvl w:val="0"/>
          <w:numId w:val="4"/>
        </w:numPr>
        <w:tabs>
          <w:tab w:val="left" w:pos="360"/>
        </w:tabs>
        <w:autoSpaceDE/>
        <w:autoSpaceDN w:val="0"/>
        <w:jc w:val="left"/>
        <w:rPr>
          <w:rFonts w:ascii="Arial" w:hAnsi="Arial" w:cs="Arial"/>
          <w:sz w:val="20"/>
          <w:szCs w:val="18"/>
        </w:rPr>
      </w:pPr>
      <w:r w:rsidRPr="00A2525B">
        <w:rPr>
          <w:rFonts w:ascii="Arial" w:hAnsi="Arial" w:cs="Arial"/>
          <w:sz w:val="20"/>
          <w:szCs w:val="18"/>
        </w:rPr>
        <w:t>W przypadku zmiany stawki podatku VAT w trakcie realizacji umowy, będzie on naliczany zgodnie z przepisami obowiązującymi w chwili wystawienia faktury.</w:t>
      </w:r>
    </w:p>
    <w:p w:rsidR="00E87411" w:rsidRPr="00A2525B" w:rsidRDefault="00E87411" w:rsidP="00E87411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sz w:val="20"/>
          <w:szCs w:val="18"/>
        </w:rPr>
      </w:pPr>
      <w:r w:rsidRPr="00A2525B">
        <w:rPr>
          <w:rFonts w:ascii="Arial" w:hAnsi="Arial" w:cs="Arial"/>
          <w:sz w:val="20"/>
          <w:szCs w:val="18"/>
        </w:rPr>
        <w:t>Ceny jednostko</w:t>
      </w:r>
      <w:r w:rsidR="00B833EC">
        <w:rPr>
          <w:rFonts w:ascii="Arial" w:hAnsi="Arial" w:cs="Arial"/>
          <w:sz w:val="20"/>
          <w:szCs w:val="18"/>
        </w:rPr>
        <w:t xml:space="preserve">we wykazane w liście oferowanej </w:t>
      </w:r>
      <w:r w:rsidRPr="00A2525B">
        <w:rPr>
          <w:rFonts w:ascii="Arial" w:hAnsi="Arial" w:cs="Arial"/>
          <w:sz w:val="20"/>
          <w:szCs w:val="18"/>
        </w:rPr>
        <w:t>obejmują koszty związane z przygotowaniem i montażem towaru w wyznaczonym miejscu przez Zamawiającego.</w:t>
      </w:r>
    </w:p>
    <w:p w:rsidR="00E87411" w:rsidRPr="00A2525B" w:rsidRDefault="00E87411" w:rsidP="00E87411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sz w:val="20"/>
          <w:szCs w:val="18"/>
        </w:rPr>
      </w:pPr>
      <w:r w:rsidRPr="00A2525B">
        <w:rPr>
          <w:rFonts w:ascii="Arial" w:hAnsi="Arial" w:cs="Arial"/>
          <w:sz w:val="20"/>
          <w:szCs w:val="18"/>
        </w:rPr>
        <w:t>Cena oferty podana przez wykonawcę ustalana jest na cały okres obowiązywania umowy.</w:t>
      </w:r>
    </w:p>
    <w:p w:rsidR="00294201" w:rsidRPr="00A2525B" w:rsidRDefault="00294201" w:rsidP="00E87411">
      <w:pPr>
        <w:jc w:val="center"/>
        <w:rPr>
          <w:rFonts w:ascii="Arial" w:hAnsi="Arial" w:cs="Arial"/>
          <w:b/>
          <w:bCs/>
          <w:sz w:val="20"/>
          <w:szCs w:val="18"/>
        </w:rPr>
      </w:pPr>
    </w:p>
    <w:p w:rsidR="00E87411" w:rsidRPr="00A2525B" w:rsidRDefault="00E87411" w:rsidP="00E87411">
      <w:pPr>
        <w:jc w:val="center"/>
        <w:rPr>
          <w:rFonts w:ascii="Arial" w:hAnsi="Arial" w:cs="Arial"/>
          <w:b/>
          <w:bCs/>
          <w:sz w:val="20"/>
          <w:szCs w:val="18"/>
        </w:rPr>
      </w:pPr>
      <w:r w:rsidRPr="00A2525B">
        <w:rPr>
          <w:rFonts w:ascii="Arial" w:hAnsi="Arial" w:cs="Arial"/>
          <w:b/>
          <w:bCs/>
          <w:sz w:val="20"/>
          <w:szCs w:val="18"/>
        </w:rPr>
        <w:t>§ 4.</w:t>
      </w:r>
    </w:p>
    <w:p w:rsidR="00E87411" w:rsidRPr="00A2525B" w:rsidRDefault="00E87411" w:rsidP="00294201">
      <w:pPr>
        <w:pStyle w:val="Akapitzlist"/>
        <w:numPr>
          <w:ilvl w:val="0"/>
          <w:numId w:val="5"/>
        </w:numPr>
        <w:tabs>
          <w:tab w:val="clear" w:pos="1080"/>
          <w:tab w:val="num" w:pos="284"/>
        </w:tabs>
        <w:spacing w:after="0" w:line="240" w:lineRule="auto"/>
        <w:ind w:left="284" w:hanging="284"/>
        <w:rPr>
          <w:rFonts w:ascii="Arial" w:hAnsi="Arial" w:cs="Arial"/>
          <w:b/>
          <w:bCs/>
          <w:sz w:val="20"/>
          <w:szCs w:val="18"/>
        </w:rPr>
      </w:pPr>
      <w:r w:rsidRPr="00A2525B">
        <w:rPr>
          <w:rFonts w:ascii="Arial" w:hAnsi="Arial" w:cs="Arial"/>
          <w:sz w:val="20"/>
          <w:szCs w:val="18"/>
        </w:rPr>
        <w:t>Wykonawca zobowiązuje się do dosta</w:t>
      </w:r>
      <w:r w:rsidR="00C91562" w:rsidRPr="00A2525B">
        <w:rPr>
          <w:rFonts w:ascii="Arial" w:hAnsi="Arial" w:cs="Arial"/>
          <w:sz w:val="20"/>
          <w:szCs w:val="18"/>
        </w:rPr>
        <w:t xml:space="preserve">rczenia towaru określonego w </w:t>
      </w:r>
      <w:r w:rsidR="00150B18" w:rsidRPr="00A2525B">
        <w:rPr>
          <w:rFonts w:ascii="Arial" w:hAnsi="Arial" w:cs="Arial"/>
          <w:bCs/>
          <w:sz w:val="20"/>
          <w:szCs w:val="18"/>
        </w:rPr>
        <w:t>§ 2</w:t>
      </w:r>
      <w:r w:rsidRPr="00A2525B">
        <w:rPr>
          <w:rFonts w:ascii="Arial" w:hAnsi="Arial" w:cs="Arial"/>
          <w:sz w:val="20"/>
          <w:szCs w:val="18"/>
        </w:rPr>
        <w:t xml:space="preserve"> w terminie </w:t>
      </w:r>
      <w:r w:rsidR="00B833EC">
        <w:rPr>
          <w:rFonts w:ascii="Arial" w:hAnsi="Arial" w:cs="Arial"/>
          <w:b/>
          <w:sz w:val="20"/>
          <w:szCs w:val="18"/>
          <w:u w:val="single"/>
        </w:rPr>
        <w:t>21</w:t>
      </w:r>
      <w:r w:rsidRPr="00A2525B">
        <w:rPr>
          <w:rFonts w:ascii="Arial" w:hAnsi="Arial" w:cs="Arial"/>
          <w:b/>
          <w:sz w:val="20"/>
          <w:szCs w:val="18"/>
          <w:u w:val="single"/>
        </w:rPr>
        <w:t xml:space="preserve"> dni od daty podpisania umowy</w:t>
      </w:r>
      <w:r w:rsidRPr="00A2525B">
        <w:rPr>
          <w:rFonts w:ascii="Arial" w:hAnsi="Arial" w:cs="Arial"/>
          <w:sz w:val="20"/>
          <w:szCs w:val="18"/>
        </w:rPr>
        <w:t xml:space="preserve"> w godzinach pracy zamawiającego.</w:t>
      </w:r>
    </w:p>
    <w:p w:rsidR="00E87411" w:rsidRPr="00A2525B" w:rsidRDefault="00E87411" w:rsidP="00294201">
      <w:pPr>
        <w:pStyle w:val="Tekstpodstawowy"/>
        <w:numPr>
          <w:ilvl w:val="0"/>
          <w:numId w:val="5"/>
        </w:numPr>
        <w:tabs>
          <w:tab w:val="clear" w:pos="1080"/>
          <w:tab w:val="left" w:pos="284"/>
        </w:tabs>
        <w:autoSpaceDE/>
        <w:autoSpaceDN w:val="0"/>
        <w:ind w:left="284" w:hanging="284"/>
        <w:jc w:val="left"/>
        <w:rPr>
          <w:rFonts w:ascii="Arial" w:hAnsi="Arial" w:cs="Arial"/>
          <w:sz w:val="20"/>
          <w:szCs w:val="18"/>
        </w:rPr>
      </w:pPr>
      <w:r w:rsidRPr="00A2525B">
        <w:rPr>
          <w:rFonts w:ascii="Arial" w:hAnsi="Arial" w:cs="Arial"/>
          <w:sz w:val="20"/>
          <w:szCs w:val="18"/>
        </w:rPr>
        <w:t xml:space="preserve">Towar dostarczany będzie transportem Wykonawcy, przy czym </w:t>
      </w:r>
      <w:r w:rsidR="00294201" w:rsidRPr="00A2525B">
        <w:rPr>
          <w:rFonts w:ascii="Arial" w:hAnsi="Arial" w:cs="Arial"/>
          <w:sz w:val="20"/>
          <w:szCs w:val="18"/>
        </w:rPr>
        <w:t xml:space="preserve">odbiór ilościowy towaru odbywać    </w:t>
      </w:r>
      <w:r w:rsidRPr="00A2525B">
        <w:rPr>
          <w:rFonts w:ascii="Arial" w:hAnsi="Arial" w:cs="Arial"/>
          <w:sz w:val="20"/>
          <w:szCs w:val="18"/>
        </w:rPr>
        <w:t>się będzie przez Zamawiającego</w:t>
      </w:r>
      <w:r w:rsidR="00C91562" w:rsidRPr="00A2525B">
        <w:rPr>
          <w:rFonts w:ascii="Arial" w:hAnsi="Arial" w:cs="Arial"/>
          <w:sz w:val="20"/>
          <w:szCs w:val="18"/>
        </w:rPr>
        <w:t xml:space="preserve"> po </w:t>
      </w:r>
      <w:r w:rsidR="00946854" w:rsidRPr="00A2525B">
        <w:rPr>
          <w:rFonts w:ascii="Arial" w:hAnsi="Arial" w:cs="Arial"/>
          <w:sz w:val="20"/>
          <w:szCs w:val="18"/>
        </w:rPr>
        <w:t xml:space="preserve">dokonanym </w:t>
      </w:r>
      <w:r w:rsidR="00C91562" w:rsidRPr="00A2525B">
        <w:rPr>
          <w:rFonts w:ascii="Arial" w:hAnsi="Arial" w:cs="Arial"/>
          <w:sz w:val="20"/>
          <w:szCs w:val="18"/>
        </w:rPr>
        <w:t>montażu</w:t>
      </w:r>
      <w:r w:rsidRPr="00A2525B">
        <w:rPr>
          <w:rFonts w:ascii="Arial" w:hAnsi="Arial" w:cs="Arial"/>
          <w:sz w:val="20"/>
          <w:szCs w:val="18"/>
        </w:rPr>
        <w:t>.</w:t>
      </w:r>
    </w:p>
    <w:p w:rsidR="00294201" w:rsidRPr="00A2525B" w:rsidRDefault="00294201" w:rsidP="00E87411">
      <w:pPr>
        <w:jc w:val="center"/>
        <w:rPr>
          <w:rFonts w:ascii="Arial" w:hAnsi="Arial" w:cs="Arial"/>
          <w:b/>
          <w:bCs/>
          <w:sz w:val="20"/>
          <w:szCs w:val="18"/>
        </w:rPr>
      </w:pPr>
    </w:p>
    <w:p w:rsidR="00E87411" w:rsidRPr="00A2525B" w:rsidRDefault="00E87411" w:rsidP="00E87411">
      <w:pPr>
        <w:jc w:val="center"/>
        <w:rPr>
          <w:rFonts w:ascii="Arial" w:hAnsi="Arial" w:cs="Arial"/>
          <w:b/>
          <w:bCs/>
          <w:sz w:val="20"/>
          <w:szCs w:val="18"/>
        </w:rPr>
      </w:pPr>
      <w:r w:rsidRPr="00A2525B">
        <w:rPr>
          <w:rFonts w:ascii="Arial" w:hAnsi="Arial" w:cs="Arial"/>
          <w:b/>
          <w:bCs/>
          <w:sz w:val="20"/>
          <w:szCs w:val="18"/>
        </w:rPr>
        <w:t>§ 5.</w:t>
      </w:r>
    </w:p>
    <w:p w:rsidR="00E87411" w:rsidRPr="00A2525B" w:rsidRDefault="00E87411" w:rsidP="00294201">
      <w:pPr>
        <w:numPr>
          <w:ilvl w:val="0"/>
          <w:numId w:val="6"/>
        </w:numPr>
        <w:tabs>
          <w:tab w:val="clear" w:pos="720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18"/>
        </w:rPr>
      </w:pPr>
      <w:r w:rsidRPr="00A2525B">
        <w:rPr>
          <w:rFonts w:ascii="Arial" w:hAnsi="Arial" w:cs="Arial"/>
          <w:sz w:val="20"/>
          <w:szCs w:val="18"/>
        </w:rPr>
        <w:t>Wykonawca dostarczy</w:t>
      </w:r>
      <w:r w:rsidRPr="00A2525B">
        <w:rPr>
          <w:rFonts w:ascii="Arial" w:hAnsi="Arial" w:cs="Arial"/>
          <w:color w:val="FF0000"/>
        </w:rPr>
        <w:t xml:space="preserve"> </w:t>
      </w:r>
      <w:r w:rsidRPr="00A2525B">
        <w:rPr>
          <w:rFonts w:ascii="Arial" w:hAnsi="Arial" w:cs="Arial"/>
        </w:rPr>
        <w:t xml:space="preserve">i </w:t>
      </w:r>
      <w:r w:rsidRPr="00B36ADE">
        <w:rPr>
          <w:rFonts w:ascii="Arial" w:hAnsi="Arial" w:cs="Arial"/>
          <w:sz w:val="20"/>
          <w:szCs w:val="20"/>
        </w:rPr>
        <w:t xml:space="preserve">wykona montaż </w:t>
      </w:r>
      <w:r w:rsidR="00A2525B" w:rsidRPr="00B36ADE">
        <w:rPr>
          <w:rFonts w:ascii="Arial" w:hAnsi="Arial" w:cs="Arial"/>
          <w:sz w:val="20"/>
          <w:szCs w:val="20"/>
        </w:rPr>
        <w:t>mebli kuchennych</w:t>
      </w:r>
      <w:r w:rsidR="008D7EE1">
        <w:rPr>
          <w:rFonts w:ascii="Arial" w:hAnsi="Arial" w:cs="Arial"/>
          <w:sz w:val="20"/>
          <w:szCs w:val="20"/>
        </w:rPr>
        <w:t xml:space="preserve"> oraz dostarczy sprzęt kuchenny</w:t>
      </w:r>
      <w:r w:rsidRPr="00B36ADE">
        <w:rPr>
          <w:rFonts w:ascii="Arial" w:hAnsi="Arial" w:cs="Arial"/>
          <w:sz w:val="20"/>
          <w:szCs w:val="20"/>
        </w:rPr>
        <w:t xml:space="preserve"> </w:t>
      </w:r>
      <w:r w:rsidR="00A2525B" w:rsidRPr="00A2525B">
        <w:rPr>
          <w:rFonts w:ascii="Arial" w:hAnsi="Arial" w:cs="Arial"/>
          <w:sz w:val="20"/>
          <w:szCs w:val="18"/>
        </w:rPr>
        <w:t>objęty</w:t>
      </w:r>
      <w:bookmarkStart w:id="0" w:name="_GoBack"/>
      <w:bookmarkEnd w:id="0"/>
      <w:r w:rsidRPr="00A2525B">
        <w:rPr>
          <w:rFonts w:ascii="Arial" w:hAnsi="Arial" w:cs="Arial"/>
          <w:sz w:val="20"/>
          <w:szCs w:val="18"/>
        </w:rPr>
        <w:t xml:space="preserve"> odpowiednimi atestami oraz spełniając</w:t>
      </w:r>
      <w:r w:rsidR="00A2525B" w:rsidRPr="00A2525B">
        <w:rPr>
          <w:rFonts w:ascii="Arial" w:hAnsi="Arial" w:cs="Arial"/>
          <w:sz w:val="20"/>
          <w:szCs w:val="18"/>
        </w:rPr>
        <w:t>ymi</w:t>
      </w:r>
      <w:r w:rsidRPr="00A2525B">
        <w:rPr>
          <w:rFonts w:ascii="Arial" w:hAnsi="Arial" w:cs="Arial"/>
          <w:sz w:val="20"/>
          <w:szCs w:val="18"/>
        </w:rPr>
        <w:t xml:space="preserve"> wymogi norm jakościowych i technologii produkcji określonych w Polskich Normach oraz przymocuje je do ściany zgodnie z ustaleniami z Zamawiającym.</w:t>
      </w:r>
    </w:p>
    <w:p w:rsidR="00E87411" w:rsidRPr="00A2525B" w:rsidRDefault="00E87411" w:rsidP="00294201">
      <w:pPr>
        <w:numPr>
          <w:ilvl w:val="0"/>
          <w:numId w:val="6"/>
        </w:numPr>
        <w:tabs>
          <w:tab w:val="clear" w:pos="720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18"/>
        </w:rPr>
      </w:pPr>
      <w:r w:rsidRPr="00A2525B">
        <w:rPr>
          <w:rFonts w:ascii="Arial" w:hAnsi="Arial" w:cs="Arial"/>
          <w:sz w:val="20"/>
          <w:szCs w:val="18"/>
        </w:rPr>
        <w:t>Na wyroby objęte dostawami Wykonawca udziela gwarancji 24 miesiące. W razie dostarczenia wyrobów z wadami jakościowymi Wykonawca zobowiązuje się odwrotnie wymienić je na wolne od wad oraz pokryć spowodowane tym straty, wykazane przez Zamawiającego.</w:t>
      </w:r>
    </w:p>
    <w:p w:rsidR="00E87411" w:rsidRPr="00A2525B" w:rsidRDefault="00E87411" w:rsidP="00294201">
      <w:pPr>
        <w:numPr>
          <w:ilvl w:val="0"/>
          <w:numId w:val="6"/>
        </w:numPr>
        <w:tabs>
          <w:tab w:val="clear" w:pos="720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18"/>
        </w:rPr>
      </w:pPr>
      <w:r w:rsidRPr="00A2525B">
        <w:rPr>
          <w:rFonts w:ascii="Arial" w:hAnsi="Arial" w:cs="Arial"/>
          <w:sz w:val="20"/>
          <w:szCs w:val="18"/>
        </w:rPr>
        <w:t xml:space="preserve">Jeżeli w toku wykonywania umowy zostanie stwierdzone, że wyroby nie odpowiadają wymaganej jakości, Zamawiający powiadomi o tym Wykonawcę, który będzie obowiązany </w:t>
      </w:r>
      <w:r w:rsidR="00C91562" w:rsidRPr="00A2525B">
        <w:rPr>
          <w:rFonts w:ascii="Arial" w:hAnsi="Arial" w:cs="Arial"/>
          <w:sz w:val="20"/>
          <w:szCs w:val="18"/>
        </w:rPr>
        <w:t>niezwłocznie dostosować jakość szaf</w:t>
      </w:r>
      <w:r w:rsidRPr="00A2525B">
        <w:rPr>
          <w:rFonts w:ascii="Arial" w:hAnsi="Arial" w:cs="Arial"/>
          <w:sz w:val="20"/>
          <w:szCs w:val="18"/>
        </w:rPr>
        <w:t xml:space="preserve"> do żądanej. W przypadku powtarzających się nie odpowiadających jakościowo dostaw wyrobów i bezskutecznego upływu wyznaczonego terminu Zamawiający może odstąpić od umowy.</w:t>
      </w:r>
    </w:p>
    <w:p w:rsidR="00E87411" w:rsidRPr="00A2525B" w:rsidRDefault="00E87411" w:rsidP="00294201">
      <w:pPr>
        <w:pStyle w:val="Tekstpodstawowy"/>
        <w:numPr>
          <w:ilvl w:val="0"/>
          <w:numId w:val="6"/>
        </w:numPr>
        <w:tabs>
          <w:tab w:val="clear" w:pos="720"/>
          <w:tab w:val="left" w:pos="284"/>
        </w:tabs>
        <w:autoSpaceDE/>
        <w:autoSpaceDN w:val="0"/>
        <w:ind w:left="284" w:hanging="284"/>
        <w:jc w:val="left"/>
        <w:rPr>
          <w:rFonts w:ascii="Arial" w:hAnsi="Arial" w:cs="Arial"/>
          <w:sz w:val="20"/>
          <w:szCs w:val="18"/>
        </w:rPr>
      </w:pPr>
      <w:r w:rsidRPr="00A2525B">
        <w:rPr>
          <w:rFonts w:ascii="Arial" w:hAnsi="Arial" w:cs="Arial"/>
          <w:sz w:val="20"/>
          <w:szCs w:val="18"/>
        </w:rPr>
        <w:t>W przypadku nie wykonania dostawy przez Wykonawcę w sposób zgodny z umową, w tym niedostarczenia towaru w ustalonym terminie, Zamawiającemu przysługuje prawo rozwiązania umowy z terminem natychmiastowym.</w:t>
      </w:r>
    </w:p>
    <w:p w:rsidR="00E87411" w:rsidRPr="00A2525B" w:rsidRDefault="00E87411" w:rsidP="00294201">
      <w:pPr>
        <w:numPr>
          <w:ilvl w:val="0"/>
          <w:numId w:val="6"/>
        </w:numPr>
        <w:tabs>
          <w:tab w:val="clear" w:pos="720"/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18"/>
        </w:rPr>
      </w:pPr>
      <w:r w:rsidRPr="00A2525B">
        <w:rPr>
          <w:rFonts w:ascii="Arial" w:hAnsi="Arial" w:cs="Arial"/>
          <w:sz w:val="20"/>
          <w:szCs w:val="18"/>
        </w:rPr>
        <w:t xml:space="preserve">Obowiązującą formę odszkodowania stanowią kary umowne należne Zamawiającemu, które będą naliczane w następujących wypadkach i wysokościach: </w:t>
      </w:r>
    </w:p>
    <w:p w:rsidR="00E87411" w:rsidRPr="00A2525B" w:rsidRDefault="00E87411" w:rsidP="00E87411">
      <w:pPr>
        <w:pStyle w:val="Tekstpodstawowy"/>
        <w:tabs>
          <w:tab w:val="left" w:pos="270"/>
        </w:tabs>
        <w:autoSpaceDE/>
        <w:autoSpaceDN w:val="0"/>
        <w:ind w:left="270" w:hanging="270"/>
        <w:jc w:val="left"/>
        <w:rPr>
          <w:rFonts w:ascii="Arial" w:hAnsi="Arial" w:cs="Arial"/>
          <w:sz w:val="20"/>
          <w:szCs w:val="18"/>
        </w:rPr>
      </w:pPr>
      <w:r w:rsidRPr="00A2525B">
        <w:rPr>
          <w:rFonts w:ascii="Arial" w:hAnsi="Arial" w:cs="Arial"/>
          <w:sz w:val="20"/>
          <w:szCs w:val="18"/>
        </w:rPr>
        <w:lastRenderedPageBreak/>
        <w:tab/>
      </w:r>
      <w:r w:rsidRPr="00A2525B">
        <w:rPr>
          <w:rFonts w:ascii="Arial" w:hAnsi="Arial" w:cs="Arial"/>
          <w:sz w:val="20"/>
          <w:szCs w:val="18"/>
        </w:rPr>
        <w:tab/>
        <w:t>- zwłokę w dostarczeniu przedmiotu umowy w wysokości 0,5 % wynagrodzenia umownego za każdy dzień zwłoki,</w:t>
      </w:r>
    </w:p>
    <w:p w:rsidR="00E87411" w:rsidRPr="00A2525B" w:rsidRDefault="00E87411" w:rsidP="00E87411">
      <w:pPr>
        <w:pStyle w:val="Tekstpodstawowy"/>
        <w:tabs>
          <w:tab w:val="left" w:pos="270"/>
        </w:tabs>
        <w:autoSpaceDE/>
        <w:autoSpaceDN w:val="0"/>
        <w:ind w:left="270" w:hanging="270"/>
        <w:jc w:val="left"/>
        <w:rPr>
          <w:rFonts w:ascii="Arial" w:hAnsi="Arial" w:cs="Arial"/>
          <w:sz w:val="20"/>
          <w:szCs w:val="18"/>
        </w:rPr>
      </w:pPr>
      <w:r w:rsidRPr="00A2525B">
        <w:rPr>
          <w:rFonts w:ascii="Arial" w:hAnsi="Arial" w:cs="Arial"/>
          <w:sz w:val="20"/>
          <w:szCs w:val="18"/>
        </w:rPr>
        <w:tab/>
      </w:r>
      <w:r w:rsidRPr="00A2525B">
        <w:rPr>
          <w:rFonts w:ascii="Arial" w:hAnsi="Arial" w:cs="Arial"/>
          <w:sz w:val="20"/>
          <w:szCs w:val="18"/>
        </w:rPr>
        <w:tab/>
        <w:t>- za zwłokę w usunięciu stwierdzonych wad i niezgodności z przedmiotem umowy w wysokości 0,5% ceny umowy brutto za każdy dzień liczony od dnia wyznaczonego na usunięcie wad do dnia przekazania przez wykonawcę towaru wolnego od wad i niezgodności z przedmiotem umowy,</w:t>
      </w:r>
    </w:p>
    <w:p w:rsidR="00E87411" w:rsidRPr="00A2525B" w:rsidRDefault="00E87411" w:rsidP="00E87411">
      <w:pPr>
        <w:pStyle w:val="Tekstpodstawowy"/>
        <w:autoSpaceDE/>
        <w:autoSpaceDN w:val="0"/>
        <w:ind w:left="720"/>
        <w:jc w:val="left"/>
        <w:rPr>
          <w:rFonts w:ascii="Arial" w:hAnsi="Arial" w:cs="Arial"/>
          <w:sz w:val="20"/>
          <w:szCs w:val="18"/>
        </w:rPr>
      </w:pPr>
      <w:r w:rsidRPr="00A2525B">
        <w:rPr>
          <w:rFonts w:ascii="Arial" w:hAnsi="Arial" w:cs="Arial"/>
          <w:sz w:val="20"/>
          <w:szCs w:val="18"/>
        </w:rPr>
        <w:t>- w przypadku odstąpienia od umowy z przyczyn leżących po stronie Wykonawcy zapłaci on Zamawiającemu karę umowną w wysokości 10% wynagrodzenia umownego.</w:t>
      </w:r>
    </w:p>
    <w:p w:rsidR="00E87411" w:rsidRPr="00A2525B" w:rsidRDefault="00E87411" w:rsidP="00A2525B">
      <w:pPr>
        <w:pStyle w:val="Tekstpodstawowy"/>
        <w:numPr>
          <w:ilvl w:val="0"/>
          <w:numId w:val="6"/>
        </w:numPr>
        <w:tabs>
          <w:tab w:val="clear" w:pos="720"/>
        </w:tabs>
        <w:autoSpaceDE/>
        <w:autoSpaceDN w:val="0"/>
        <w:ind w:left="284" w:hanging="284"/>
        <w:jc w:val="left"/>
        <w:rPr>
          <w:rFonts w:ascii="Arial" w:hAnsi="Arial" w:cs="Arial"/>
          <w:sz w:val="20"/>
          <w:szCs w:val="18"/>
        </w:rPr>
      </w:pPr>
      <w:r w:rsidRPr="00A2525B">
        <w:rPr>
          <w:rFonts w:ascii="Arial" w:hAnsi="Arial" w:cs="Arial"/>
          <w:sz w:val="20"/>
          <w:szCs w:val="18"/>
        </w:rPr>
        <w:t>Strony zastrzegają sobie prawo dochodzenia odszkodowania uzupełniającego przewyższającego wysokość kar umownych do wysokości rzeczywiście poniesionej szkody.</w:t>
      </w:r>
    </w:p>
    <w:p w:rsidR="00A2525B" w:rsidRPr="00A2525B" w:rsidRDefault="00A2525B" w:rsidP="00E87411">
      <w:pPr>
        <w:jc w:val="center"/>
        <w:rPr>
          <w:rFonts w:ascii="Arial" w:hAnsi="Arial" w:cs="Arial"/>
          <w:b/>
          <w:bCs/>
          <w:sz w:val="20"/>
          <w:szCs w:val="18"/>
        </w:rPr>
      </w:pPr>
    </w:p>
    <w:p w:rsidR="00E87411" w:rsidRPr="00A2525B" w:rsidRDefault="00E87411" w:rsidP="00E87411">
      <w:pPr>
        <w:jc w:val="center"/>
        <w:rPr>
          <w:rFonts w:ascii="Arial" w:hAnsi="Arial" w:cs="Arial"/>
          <w:b/>
          <w:bCs/>
          <w:sz w:val="20"/>
          <w:szCs w:val="18"/>
        </w:rPr>
      </w:pPr>
      <w:r w:rsidRPr="00A2525B">
        <w:rPr>
          <w:rFonts w:ascii="Arial" w:hAnsi="Arial" w:cs="Arial"/>
          <w:b/>
          <w:bCs/>
          <w:sz w:val="20"/>
          <w:szCs w:val="18"/>
        </w:rPr>
        <w:t>§ 6.</w:t>
      </w:r>
    </w:p>
    <w:p w:rsidR="00E87411" w:rsidRPr="00A2525B" w:rsidRDefault="00A2525B" w:rsidP="00A2525B">
      <w:pPr>
        <w:pStyle w:val="Tekstpodstawowy"/>
        <w:autoSpaceDE/>
        <w:autoSpaceDN w:val="0"/>
        <w:ind w:left="284" w:hanging="284"/>
        <w:jc w:val="left"/>
        <w:rPr>
          <w:rFonts w:ascii="Arial" w:hAnsi="Arial" w:cs="Arial"/>
          <w:sz w:val="20"/>
          <w:szCs w:val="18"/>
        </w:rPr>
      </w:pPr>
      <w:r w:rsidRPr="00A2525B">
        <w:rPr>
          <w:rFonts w:ascii="Arial" w:hAnsi="Arial" w:cs="Arial"/>
          <w:sz w:val="20"/>
          <w:szCs w:val="18"/>
        </w:rPr>
        <w:t xml:space="preserve">1. </w:t>
      </w:r>
      <w:r w:rsidR="00E87411" w:rsidRPr="00A2525B">
        <w:rPr>
          <w:rFonts w:ascii="Arial" w:hAnsi="Arial" w:cs="Arial"/>
          <w:sz w:val="20"/>
          <w:szCs w:val="18"/>
        </w:rPr>
        <w:t xml:space="preserve">Rozliczenie za dostarczenie przedmiotu umowy następować będzie fakturą VAT po odbiorze </w:t>
      </w:r>
      <w:r w:rsidRPr="00A2525B">
        <w:rPr>
          <w:rFonts w:ascii="Arial" w:hAnsi="Arial" w:cs="Arial"/>
          <w:sz w:val="20"/>
          <w:szCs w:val="18"/>
        </w:rPr>
        <w:t xml:space="preserve">  </w:t>
      </w:r>
      <w:r w:rsidR="00E87411" w:rsidRPr="00A2525B">
        <w:rPr>
          <w:rFonts w:ascii="Arial" w:hAnsi="Arial" w:cs="Arial"/>
          <w:sz w:val="20"/>
          <w:szCs w:val="18"/>
        </w:rPr>
        <w:t>przedmiotu umowy</w:t>
      </w:r>
      <w:r w:rsidR="001A3A8A" w:rsidRPr="00A2525B">
        <w:rPr>
          <w:rFonts w:ascii="Arial" w:hAnsi="Arial" w:cs="Arial"/>
          <w:sz w:val="20"/>
          <w:szCs w:val="18"/>
        </w:rPr>
        <w:t xml:space="preserve"> i podpisaniu Protokołu Odbioru</w:t>
      </w:r>
      <w:r w:rsidR="00E87411" w:rsidRPr="00A2525B">
        <w:rPr>
          <w:rFonts w:ascii="Arial" w:hAnsi="Arial" w:cs="Arial"/>
          <w:sz w:val="20"/>
          <w:szCs w:val="18"/>
        </w:rPr>
        <w:t xml:space="preserve">. </w:t>
      </w:r>
    </w:p>
    <w:p w:rsidR="00E87411" w:rsidRPr="00A2525B" w:rsidRDefault="00A2525B" w:rsidP="00A2525B">
      <w:pPr>
        <w:pStyle w:val="Tekstpodstawowy"/>
        <w:autoSpaceDE/>
        <w:autoSpaceDN w:val="0"/>
        <w:ind w:left="284" w:hanging="284"/>
        <w:jc w:val="left"/>
        <w:rPr>
          <w:rFonts w:ascii="Arial" w:hAnsi="Arial" w:cs="Arial"/>
          <w:sz w:val="20"/>
          <w:szCs w:val="18"/>
        </w:rPr>
      </w:pPr>
      <w:r w:rsidRPr="00A2525B">
        <w:rPr>
          <w:rFonts w:ascii="Arial" w:hAnsi="Arial" w:cs="Arial"/>
          <w:sz w:val="20"/>
          <w:szCs w:val="18"/>
        </w:rPr>
        <w:t xml:space="preserve">2. </w:t>
      </w:r>
      <w:r w:rsidR="00E87411" w:rsidRPr="00A2525B">
        <w:rPr>
          <w:rFonts w:ascii="Arial" w:hAnsi="Arial" w:cs="Arial"/>
          <w:sz w:val="20"/>
          <w:szCs w:val="18"/>
        </w:rPr>
        <w:t>Zamawiający zobowiązuje się do zapłaty za dostarczony towar w terminie 21 dni licząc od daty dostarczenia towaru i faktury Zamawiającemu.</w:t>
      </w:r>
    </w:p>
    <w:p w:rsidR="00A2525B" w:rsidRPr="00A2525B" w:rsidRDefault="00A2525B" w:rsidP="00A2525B">
      <w:pPr>
        <w:pStyle w:val="Tekstpodstawowy"/>
        <w:autoSpaceDE/>
        <w:autoSpaceDN w:val="0"/>
        <w:ind w:left="284" w:hanging="284"/>
        <w:jc w:val="left"/>
        <w:rPr>
          <w:rFonts w:ascii="Arial" w:hAnsi="Arial" w:cs="Arial"/>
          <w:sz w:val="20"/>
          <w:szCs w:val="18"/>
        </w:rPr>
      </w:pPr>
    </w:p>
    <w:p w:rsidR="00E87411" w:rsidRPr="00A2525B" w:rsidRDefault="00E87411" w:rsidP="001E37F7">
      <w:pPr>
        <w:jc w:val="center"/>
        <w:rPr>
          <w:rFonts w:ascii="Arial" w:hAnsi="Arial" w:cs="Arial"/>
          <w:b/>
          <w:bCs/>
          <w:sz w:val="20"/>
          <w:szCs w:val="18"/>
        </w:rPr>
      </w:pPr>
      <w:r w:rsidRPr="00A2525B">
        <w:rPr>
          <w:rFonts w:ascii="Arial" w:hAnsi="Arial" w:cs="Arial"/>
          <w:b/>
          <w:bCs/>
          <w:sz w:val="20"/>
          <w:szCs w:val="18"/>
        </w:rPr>
        <w:t>§ 7.</w:t>
      </w:r>
    </w:p>
    <w:p w:rsidR="00E87411" w:rsidRPr="00A2525B" w:rsidRDefault="00E87411" w:rsidP="00E87411">
      <w:pPr>
        <w:pStyle w:val="Tekstpodstawowy"/>
        <w:rPr>
          <w:rFonts w:ascii="Arial" w:hAnsi="Arial" w:cs="Arial"/>
          <w:sz w:val="20"/>
          <w:szCs w:val="18"/>
        </w:rPr>
      </w:pPr>
      <w:r w:rsidRPr="00A2525B">
        <w:rPr>
          <w:rFonts w:ascii="Arial" w:hAnsi="Arial" w:cs="Arial"/>
          <w:sz w:val="20"/>
          <w:szCs w:val="18"/>
        </w:rPr>
        <w:t>Strony zgodnie ustalają, że umowa nini</w:t>
      </w:r>
      <w:r w:rsidR="00230C83" w:rsidRPr="00A2525B">
        <w:rPr>
          <w:rFonts w:ascii="Arial" w:hAnsi="Arial" w:cs="Arial"/>
          <w:sz w:val="20"/>
          <w:szCs w:val="18"/>
        </w:rPr>
        <w:t>ejsza zostaje zawarta na okres 2</w:t>
      </w:r>
      <w:r w:rsidRPr="00A2525B">
        <w:rPr>
          <w:rFonts w:ascii="Arial" w:hAnsi="Arial" w:cs="Arial"/>
          <w:sz w:val="20"/>
          <w:szCs w:val="18"/>
        </w:rPr>
        <w:t>0 dni.</w:t>
      </w:r>
    </w:p>
    <w:p w:rsidR="00E87411" w:rsidRPr="00A2525B" w:rsidRDefault="00E87411" w:rsidP="00E87411">
      <w:pPr>
        <w:jc w:val="both"/>
        <w:rPr>
          <w:rFonts w:ascii="Arial" w:hAnsi="Arial" w:cs="Arial"/>
          <w:sz w:val="20"/>
          <w:szCs w:val="18"/>
        </w:rPr>
      </w:pPr>
      <w:r w:rsidRPr="00A2525B">
        <w:rPr>
          <w:rFonts w:ascii="Arial" w:hAnsi="Arial" w:cs="Arial"/>
          <w:sz w:val="20"/>
          <w:szCs w:val="18"/>
        </w:rPr>
        <w:t>Wyznacza się termin rozpoczęcia dostaw wraz z dniem zawarcia umowy.</w:t>
      </w:r>
    </w:p>
    <w:p w:rsidR="00E87411" w:rsidRPr="00A2525B" w:rsidRDefault="001E37F7" w:rsidP="00E87411">
      <w:pPr>
        <w:jc w:val="center"/>
        <w:rPr>
          <w:rFonts w:ascii="Arial" w:hAnsi="Arial" w:cs="Arial"/>
          <w:b/>
          <w:bCs/>
          <w:sz w:val="20"/>
          <w:szCs w:val="18"/>
        </w:rPr>
      </w:pPr>
      <w:r w:rsidRPr="00A2525B">
        <w:rPr>
          <w:rFonts w:ascii="Arial" w:hAnsi="Arial" w:cs="Arial"/>
          <w:b/>
          <w:bCs/>
          <w:sz w:val="20"/>
          <w:szCs w:val="18"/>
        </w:rPr>
        <w:t>§ 8</w:t>
      </w:r>
      <w:r w:rsidR="00E87411" w:rsidRPr="00A2525B">
        <w:rPr>
          <w:rFonts w:ascii="Arial" w:hAnsi="Arial" w:cs="Arial"/>
          <w:b/>
          <w:bCs/>
          <w:sz w:val="20"/>
          <w:szCs w:val="18"/>
        </w:rPr>
        <w:t>.</w:t>
      </w:r>
    </w:p>
    <w:p w:rsidR="00E87411" w:rsidRPr="00A2525B" w:rsidRDefault="00E87411" w:rsidP="00A2525B">
      <w:pPr>
        <w:pStyle w:val="Tekstpodstawowy"/>
        <w:ind w:left="284" w:hanging="284"/>
        <w:rPr>
          <w:rFonts w:ascii="Arial" w:hAnsi="Arial" w:cs="Arial"/>
          <w:sz w:val="20"/>
          <w:szCs w:val="18"/>
        </w:rPr>
      </w:pPr>
      <w:r w:rsidRPr="00A2525B">
        <w:rPr>
          <w:rFonts w:ascii="Arial" w:hAnsi="Arial" w:cs="Arial"/>
          <w:sz w:val="20"/>
          <w:szCs w:val="18"/>
        </w:rPr>
        <w:t>1. W sprawach nie uregulowanych niniejszą umowa, mają zastosowanie odpowiednie przepisy Kodeksu Cywilnego.</w:t>
      </w:r>
    </w:p>
    <w:p w:rsidR="00E87411" w:rsidRPr="00A2525B" w:rsidRDefault="00E87411" w:rsidP="00A2525B">
      <w:pPr>
        <w:pStyle w:val="Tekstpodstawowy"/>
        <w:ind w:left="284" w:hanging="284"/>
        <w:rPr>
          <w:rFonts w:ascii="Arial" w:hAnsi="Arial" w:cs="Arial"/>
          <w:sz w:val="20"/>
          <w:szCs w:val="18"/>
        </w:rPr>
      </w:pPr>
      <w:r w:rsidRPr="00A2525B">
        <w:rPr>
          <w:rFonts w:ascii="Arial" w:hAnsi="Arial" w:cs="Arial"/>
          <w:sz w:val="20"/>
          <w:szCs w:val="18"/>
        </w:rPr>
        <w:t>2. Zmiany postanowień umowy wymagają formy pisemnej pod rygorem nieważności. Ewentualne spory wynikłe na tle realizacji umowy rozstrzygał będzie właściwy rzeczowo Sąd w Rzeszowie.</w:t>
      </w:r>
    </w:p>
    <w:p w:rsidR="00A2525B" w:rsidRPr="00A2525B" w:rsidRDefault="00A2525B" w:rsidP="00E87411">
      <w:pPr>
        <w:jc w:val="center"/>
        <w:rPr>
          <w:rFonts w:ascii="Arial" w:hAnsi="Arial" w:cs="Arial"/>
          <w:b/>
          <w:bCs/>
          <w:sz w:val="20"/>
          <w:szCs w:val="18"/>
        </w:rPr>
      </w:pPr>
    </w:p>
    <w:p w:rsidR="00E87411" w:rsidRPr="00A2525B" w:rsidRDefault="001E37F7" w:rsidP="00E87411">
      <w:pPr>
        <w:jc w:val="center"/>
        <w:rPr>
          <w:rFonts w:ascii="Arial" w:hAnsi="Arial" w:cs="Arial"/>
          <w:b/>
          <w:bCs/>
          <w:sz w:val="20"/>
          <w:szCs w:val="18"/>
        </w:rPr>
      </w:pPr>
      <w:r w:rsidRPr="00A2525B">
        <w:rPr>
          <w:rFonts w:ascii="Arial" w:hAnsi="Arial" w:cs="Arial"/>
          <w:b/>
          <w:bCs/>
          <w:sz w:val="20"/>
          <w:szCs w:val="18"/>
        </w:rPr>
        <w:t>§ 9</w:t>
      </w:r>
      <w:r w:rsidR="00E87411" w:rsidRPr="00A2525B">
        <w:rPr>
          <w:rFonts w:ascii="Arial" w:hAnsi="Arial" w:cs="Arial"/>
          <w:b/>
          <w:bCs/>
          <w:sz w:val="20"/>
          <w:szCs w:val="18"/>
        </w:rPr>
        <w:t>.</w:t>
      </w:r>
    </w:p>
    <w:p w:rsidR="00E87411" w:rsidRPr="00A2525B" w:rsidRDefault="00E87411" w:rsidP="00E87411">
      <w:pPr>
        <w:pStyle w:val="Tekstpodstawowy"/>
        <w:rPr>
          <w:rFonts w:ascii="Arial" w:hAnsi="Arial" w:cs="Arial"/>
          <w:sz w:val="20"/>
          <w:szCs w:val="18"/>
        </w:rPr>
      </w:pPr>
      <w:r w:rsidRPr="00A2525B">
        <w:rPr>
          <w:rFonts w:ascii="Arial" w:hAnsi="Arial" w:cs="Arial"/>
          <w:sz w:val="20"/>
          <w:szCs w:val="18"/>
        </w:rPr>
        <w:t>Umowę niniejszą sporządzono w dwóch egzemplarzach, po jednym dla każdej ze stron.</w:t>
      </w:r>
    </w:p>
    <w:p w:rsidR="00E87411" w:rsidRPr="00A2525B" w:rsidRDefault="00E87411" w:rsidP="00E87411">
      <w:pPr>
        <w:jc w:val="both"/>
        <w:rPr>
          <w:rFonts w:ascii="Arial" w:hAnsi="Arial" w:cs="Arial"/>
          <w:sz w:val="20"/>
          <w:szCs w:val="18"/>
        </w:rPr>
      </w:pPr>
      <w:r w:rsidRPr="00A2525B">
        <w:rPr>
          <w:rFonts w:ascii="Arial" w:hAnsi="Arial" w:cs="Arial"/>
          <w:sz w:val="20"/>
          <w:szCs w:val="18"/>
        </w:rPr>
        <w:t>Na tym umowę zakończono i podpisano.</w:t>
      </w:r>
    </w:p>
    <w:p w:rsidR="00E87411" w:rsidRPr="00A2525B" w:rsidRDefault="00E87411" w:rsidP="00E87411">
      <w:pPr>
        <w:jc w:val="both"/>
        <w:rPr>
          <w:rFonts w:ascii="Arial" w:hAnsi="Arial" w:cs="Arial"/>
          <w:sz w:val="20"/>
          <w:szCs w:val="18"/>
        </w:rPr>
      </w:pPr>
    </w:p>
    <w:p w:rsidR="00E87411" w:rsidRPr="00A2525B" w:rsidRDefault="00E87411" w:rsidP="00E87411">
      <w:pPr>
        <w:spacing w:line="200" w:lineRule="atLeast"/>
        <w:jc w:val="both"/>
        <w:rPr>
          <w:rFonts w:ascii="Arial" w:hAnsi="Arial" w:cs="Arial"/>
          <w:b/>
          <w:bCs/>
          <w:sz w:val="20"/>
          <w:szCs w:val="18"/>
        </w:rPr>
      </w:pPr>
      <w:r w:rsidRPr="00A2525B">
        <w:rPr>
          <w:rFonts w:ascii="Arial" w:hAnsi="Arial" w:cs="Arial"/>
          <w:b/>
          <w:bCs/>
          <w:sz w:val="20"/>
          <w:szCs w:val="18"/>
        </w:rPr>
        <w:tab/>
        <w:t>ZAMAWIAJĄCY</w:t>
      </w:r>
      <w:r w:rsidRPr="00A2525B">
        <w:rPr>
          <w:rFonts w:ascii="Arial" w:hAnsi="Arial" w:cs="Arial"/>
          <w:b/>
          <w:bCs/>
          <w:sz w:val="20"/>
          <w:szCs w:val="18"/>
        </w:rPr>
        <w:tab/>
      </w:r>
      <w:r w:rsidRPr="00A2525B">
        <w:rPr>
          <w:rFonts w:ascii="Arial" w:hAnsi="Arial" w:cs="Arial"/>
          <w:b/>
          <w:bCs/>
          <w:sz w:val="20"/>
          <w:szCs w:val="18"/>
        </w:rPr>
        <w:tab/>
      </w:r>
      <w:r w:rsidRPr="00A2525B">
        <w:rPr>
          <w:rFonts w:ascii="Arial" w:hAnsi="Arial" w:cs="Arial"/>
          <w:b/>
          <w:bCs/>
          <w:sz w:val="20"/>
          <w:szCs w:val="18"/>
        </w:rPr>
        <w:tab/>
      </w:r>
      <w:r w:rsidRPr="00A2525B">
        <w:rPr>
          <w:rFonts w:ascii="Arial" w:hAnsi="Arial" w:cs="Arial"/>
          <w:b/>
          <w:bCs/>
          <w:sz w:val="20"/>
          <w:szCs w:val="18"/>
        </w:rPr>
        <w:tab/>
      </w:r>
      <w:r w:rsidRPr="00A2525B">
        <w:rPr>
          <w:rFonts w:ascii="Arial" w:hAnsi="Arial" w:cs="Arial"/>
          <w:b/>
          <w:bCs/>
          <w:sz w:val="20"/>
          <w:szCs w:val="18"/>
        </w:rPr>
        <w:tab/>
      </w:r>
      <w:r w:rsidRPr="00A2525B">
        <w:rPr>
          <w:rFonts w:ascii="Arial" w:hAnsi="Arial" w:cs="Arial"/>
          <w:b/>
          <w:bCs/>
          <w:sz w:val="20"/>
          <w:szCs w:val="18"/>
        </w:rPr>
        <w:tab/>
      </w:r>
      <w:r w:rsidRPr="00A2525B">
        <w:rPr>
          <w:rFonts w:ascii="Arial" w:hAnsi="Arial" w:cs="Arial"/>
          <w:b/>
          <w:bCs/>
          <w:sz w:val="20"/>
          <w:szCs w:val="18"/>
        </w:rPr>
        <w:tab/>
        <w:t xml:space="preserve"> WYKONAWCA</w:t>
      </w:r>
    </w:p>
    <w:p w:rsidR="00E87411" w:rsidRPr="00A2525B" w:rsidRDefault="00E87411" w:rsidP="00E87411">
      <w:pPr>
        <w:spacing w:line="200" w:lineRule="atLeast"/>
        <w:jc w:val="both"/>
        <w:rPr>
          <w:rFonts w:ascii="Arial" w:hAnsi="Arial" w:cs="Arial"/>
          <w:b/>
        </w:rPr>
      </w:pPr>
      <w:r w:rsidRPr="00A2525B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42A8A" w:rsidRDefault="00A42A8A" w:rsidP="00110D00">
      <w:pPr>
        <w:ind w:left="9912"/>
      </w:pPr>
      <w:r>
        <w:t xml:space="preserve"> </w:t>
      </w:r>
      <w:r w:rsidR="00677B73">
        <w:t xml:space="preserve">        </w:t>
      </w:r>
    </w:p>
    <w:sectPr w:rsidR="00A42A8A" w:rsidSect="007D1EED">
      <w:footerReference w:type="default" r:id="rId8"/>
      <w:pgSz w:w="11906" w:h="16838"/>
      <w:pgMar w:top="1247" w:right="1418" w:bottom="794" w:left="1418" w:header="709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66E" w:rsidRDefault="0089266E" w:rsidP="00EE2735">
      <w:pPr>
        <w:spacing w:after="0" w:line="240" w:lineRule="auto"/>
      </w:pPr>
      <w:r>
        <w:separator/>
      </w:r>
    </w:p>
  </w:endnote>
  <w:endnote w:type="continuationSeparator" w:id="0">
    <w:p w:rsidR="0089266E" w:rsidRDefault="0089266E" w:rsidP="00EE2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1360403"/>
      <w:docPartObj>
        <w:docPartGallery w:val="Page Numbers (Bottom of Page)"/>
        <w:docPartUnique/>
      </w:docPartObj>
    </w:sdtPr>
    <w:sdtEndPr/>
    <w:sdtContent>
      <w:p w:rsidR="007F33E0" w:rsidRDefault="007F33E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7EE1">
          <w:rPr>
            <w:noProof/>
          </w:rPr>
          <w:t>2</w:t>
        </w:r>
        <w:r>
          <w:fldChar w:fldCharType="end"/>
        </w:r>
      </w:p>
    </w:sdtContent>
  </w:sdt>
  <w:p w:rsidR="009D1F5E" w:rsidRDefault="009D1F5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66E" w:rsidRDefault="0089266E" w:rsidP="00EE2735">
      <w:pPr>
        <w:spacing w:after="0" w:line="240" w:lineRule="auto"/>
      </w:pPr>
      <w:r>
        <w:separator/>
      </w:r>
    </w:p>
  </w:footnote>
  <w:footnote w:type="continuationSeparator" w:id="0">
    <w:p w:rsidR="0089266E" w:rsidRDefault="0089266E" w:rsidP="00EE27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</w:abstractNum>
  <w:abstractNum w:abstractNumId="2" w15:restartNumberingAfterBreak="0">
    <w:nsid w:val="00000003"/>
    <w:multiLevelType w:val="multilevel"/>
    <w:tmpl w:val="5FACD5F4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97"/>
      </w:pPr>
      <w:rPr>
        <w:rFonts w:ascii="Arial" w:eastAsia="Calibri" w:hAnsi="Arial" w:cs="Arial"/>
        <w:b w:val="0"/>
      </w:rPr>
    </w:lvl>
    <w:lvl w:ilvl="1">
      <w:start w:val="1"/>
      <w:numFmt w:val="decimal"/>
      <w:lvlText w:val="%2."/>
      <w:lvlJc w:val="left"/>
      <w:pPr>
        <w:tabs>
          <w:tab w:val="num" w:pos="2123"/>
        </w:tabs>
        <w:ind w:left="2123" w:hanging="360"/>
      </w:pPr>
    </w:lvl>
    <w:lvl w:ilvl="2">
      <w:start w:val="1"/>
      <w:numFmt w:val="decimal"/>
      <w:lvlText w:val="%3."/>
      <w:lvlJc w:val="left"/>
      <w:pPr>
        <w:tabs>
          <w:tab w:val="num" w:pos="2843"/>
        </w:tabs>
        <w:ind w:left="2843" w:hanging="360"/>
      </w:pPr>
    </w:lvl>
    <w:lvl w:ilvl="3">
      <w:start w:val="1"/>
      <w:numFmt w:val="decimal"/>
      <w:lvlText w:val="%4."/>
      <w:lvlJc w:val="left"/>
      <w:pPr>
        <w:tabs>
          <w:tab w:val="num" w:pos="3563"/>
        </w:tabs>
        <w:ind w:left="3563" w:hanging="360"/>
      </w:pPr>
    </w:lvl>
    <w:lvl w:ilvl="4">
      <w:start w:val="1"/>
      <w:numFmt w:val="decimal"/>
      <w:lvlText w:val="%5."/>
      <w:lvlJc w:val="left"/>
      <w:pPr>
        <w:tabs>
          <w:tab w:val="num" w:pos="4283"/>
        </w:tabs>
        <w:ind w:left="4283" w:hanging="360"/>
      </w:pPr>
    </w:lvl>
    <w:lvl w:ilvl="5">
      <w:start w:val="1"/>
      <w:numFmt w:val="decimal"/>
      <w:lvlText w:val="%6."/>
      <w:lvlJc w:val="left"/>
      <w:pPr>
        <w:tabs>
          <w:tab w:val="num" w:pos="5003"/>
        </w:tabs>
        <w:ind w:left="5003" w:hanging="360"/>
      </w:pPr>
    </w:lvl>
    <w:lvl w:ilvl="6">
      <w:start w:val="1"/>
      <w:numFmt w:val="decimal"/>
      <w:lvlText w:val="%7."/>
      <w:lvlJc w:val="left"/>
      <w:pPr>
        <w:tabs>
          <w:tab w:val="num" w:pos="5723"/>
        </w:tabs>
        <w:ind w:left="5723" w:hanging="360"/>
      </w:pPr>
    </w:lvl>
    <w:lvl w:ilvl="7">
      <w:start w:val="1"/>
      <w:numFmt w:val="decimal"/>
      <w:lvlText w:val="%8."/>
      <w:lvlJc w:val="left"/>
      <w:pPr>
        <w:tabs>
          <w:tab w:val="num" w:pos="6443"/>
        </w:tabs>
        <w:ind w:left="6443" w:hanging="360"/>
      </w:pPr>
    </w:lvl>
    <w:lvl w:ilvl="8">
      <w:start w:val="1"/>
      <w:numFmt w:val="decimal"/>
      <w:lvlText w:val="%9."/>
      <w:lvlJc w:val="left"/>
      <w:pPr>
        <w:tabs>
          <w:tab w:val="num" w:pos="7163"/>
        </w:tabs>
        <w:ind w:left="7163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F952610"/>
    <w:multiLevelType w:val="multilevel"/>
    <w:tmpl w:val="C7745E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eastAsia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eastAsia="Times New Roman"/>
      </w:rPr>
    </w:lvl>
  </w:abstractNum>
  <w:abstractNum w:abstractNumId="6" w15:restartNumberingAfterBreak="0">
    <w:nsid w:val="702D4431"/>
    <w:multiLevelType w:val="hybridMultilevel"/>
    <w:tmpl w:val="605870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D51785"/>
    <w:multiLevelType w:val="hybridMultilevel"/>
    <w:tmpl w:val="3A261DD2"/>
    <w:lvl w:ilvl="0" w:tplc="76B68D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3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735"/>
    <w:rsid w:val="00004CF4"/>
    <w:rsid w:val="00006415"/>
    <w:rsid w:val="00053746"/>
    <w:rsid w:val="000558D0"/>
    <w:rsid w:val="000F7799"/>
    <w:rsid w:val="00105AA3"/>
    <w:rsid w:val="00110D00"/>
    <w:rsid w:val="0012593C"/>
    <w:rsid w:val="001463D1"/>
    <w:rsid w:val="00150B18"/>
    <w:rsid w:val="00162125"/>
    <w:rsid w:val="001732F7"/>
    <w:rsid w:val="001756F9"/>
    <w:rsid w:val="00184875"/>
    <w:rsid w:val="00184A23"/>
    <w:rsid w:val="00196B16"/>
    <w:rsid w:val="00197FDB"/>
    <w:rsid w:val="001A3A8A"/>
    <w:rsid w:val="001B51E7"/>
    <w:rsid w:val="001E37F7"/>
    <w:rsid w:val="001F0506"/>
    <w:rsid w:val="00220473"/>
    <w:rsid w:val="00230C83"/>
    <w:rsid w:val="0024599E"/>
    <w:rsid w:val="00264DF4"/>
    <w:rsid w:val="00294201"/>
    <w:rsid w:val="002C1090"/>
    <w:rsid w:val="002C5BFF"/>
    <w:rsid w:val="002F7077"/>
    <w:rsid w:val="00331863"/>
    <w:rsid w:val="003344C6"/>
    <w:rsid w:val="00342182"/>
    <w:rsid w:val="00356564"/>
    <w:rsid w:val="00390260"/>
    <w:rsid w:val="003A414B"/>
    <w:rsid w:val="003B601A"/>
    <w:rsid w:val="003B6D0E"/>
    <w:rsid w:val="003E2ED2"/>
    <w:rsid w:val="003E7AFA"/>
    <w:rsid w:val="00402E0C"/>
    <w:rsid w:val="00433154"/>
    <w:rsid w:val="00453DE9"/>
    <w:rsid w:val="004553BF"/>
    <w:rsid w:val="00474AE2"/>
    <w:rsid w:val="0048057D"/>
    <w:rsid w:val="004A6181"/>
    <w:rsid w:val="004E1337"/>
    <w:rsid w:val="00545CCC"/>
    <w:rsid w:val="00550D2A"/>
    <w:rsid w:val="00566605"/>
    <w:rsid w:val="005823D3"/>
    <w:rsid w:val="00593C03"/>
    <w:rsid w:val="005A7DB1"/>
    <w:rsid w:val="005C1572"/>
    <w:rsid w:val="005F127E"/>
    <w:rsid w:val="005F69BA"/>
    <w:rsid w:val="00641CBC"/>
    <w:rsid w:val="00647247"/>
    <w:rsid w:val="00677B73"/>
    <w:rsid w:val="006930DD"/>
    <w:rsid w:val="006D3F42"/>
    <w:rsid w:val="006F1700"/>
    <w:rsid w:val="00724A20"/>
    <w:rsid w:val="0074096E"/>
    <w:rsid w:val="007873D4"/>
    <w:rsid w:val="0078779A"/>
    <w:rsid w:val="007A5163"/>
    <w:rsid w:val="007C1822"/>
    <w:rsid w:val="007C4C8E"/>
    <w:rsid w:val="007D0D1F"/>
    <w:rsid w:val="007D1EED"/>
    <w:rsid w:val="007F33E0"/>
    <w:rsid w:val="00812A03"/>
    <w:rsid w:val="00835A43"/>
    <w:rsid w:val="008541D5"/>
    <w:rsid w:val="00877A06"/>
    <w:rsid w:val="0089266E"/>
    <w:rsid w:val="008962FE"/>
    <w:rsid w:val="008A0268"/>
    <w:rsid w:val="008A0EE5"/>
    <w:rsid w:val="008D33D1"/>
    <w:rsid w:val="008D7EE1"/>
    <w:rsid w:val="008F1958"/>
    <w:rsid w:val="009061E7"/>
    <w:rsid w:val="009112E4"/>
    <w:rsid w:val="00934831"/>
    <w:rsid w:val="0094541B"/>
    <w:rsid w:val="00946854"/>
    <w:rsid w:val="00966758"/>
    <w:rsid w:val="009712C1"/>
    <w:rsid w:val="00972B37"/>
    <w:rsid w:val="009D1F5E"/>
    <w:rsid w:val="009F1D9C"/>
    <w:rsid w:val="00A2525B"/>
    <w:rsid w:val="00A27761"/>
    <w:rsid w:val="00A3026A"/>
    <w:rsid w:val="00A35DB2"/>
    <w:rsid w:val="00A36647"/>
    <w:rsid w:val="00A36EDD"/>
    <w:rsid w:val="00A42A8A"/>
    <w:rsid w:val="00A84BFC"/>
    <w:rsid w:val="00AE2963"/>
    <w:rsid w:val="00AF5C3E"/>
    <w:rsid w:val="00B1077A"/>
    <w:rsid w:val="00B267B3"/>
    <w:rsid w:val="00B36ADE"/>
    <w:rsid w:val="00B54A34"/>
    <w:rsid w:val="00B60524"/>
    <w:rsid w:val="00B706A6"/>
    <w:rsid w:val="00B75E6F"/>
    <w:rsid w:val="00B77056"/>
    <w:rsid w:val="00B833EC"/>
    <w:rsid w:val="00BA3170"/>
    <w:rsid w:val="00BD2CE8"/>
    <w:rsid w:val="00BE4F55"/>
    <w:rsid w:val="00C02953"/>
    <w:rsid w:val="00C16ADD"/>
    <w:rsid w:val="00C43FD4"/>
    <w:rsid w:val="00C51671"/>
    <w:rsid w:val="00C73232"/>
    <w:rsid w:val="00C74902"/>
    <w:rsid w:val="00C91562"/>
    <w:rsid w:val="00CA2229"/>
    <w:rsid w:val="00CC7104"/>
    <w:rsid w:val="00D1177B"/>
    <w:rsid w:val="00D41F8A"/>
    <w:rsid w:val="00D74097"/>
    <w:rsid w:val="00D841A0"/>
    <w:rsid w:val="00D8770E"/>
    <w:rsid w:val="00DA5AD9"/>
    <w:rsid w:val="00DE15BC"/>
    <w:rsid w:val="00DF6352"/>
    <w:rsid w:val="00E528A8"/>
    <w:rsid w:val="00E727C3"/>
    <w:rsid w:val="00E87411"/>
    <w:rsid w:val="00EA1A85"/>
    <w:rsid w:val="00EB4C14"/>
    <w:rsid w:val="00ED3080"/>
    <w:rsid w:val="00ED7D45"/>
    <w:rsid w:val="00EE2735"/>
    <w:rsid w:val="00F34C5A"/>
    <w:rsid w:val="00F52BA5"/>
    <w:rsid w:val="00F67288"/>
    <w:rsid w:val="00FD22F6"/>
    <w:rsid w:val="00FE1505"/>
    <w:rsid w:val="00FE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1DB79A5-01CF-4A0D-B92D-EDE31EC47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273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273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E27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273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E27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2735"/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unhideWhenUsed/>
    <w:rsid w:val="00EE2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E273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E2735"/>
    <w:rPr>
      <w:rFonts w:ascii="Calibri" w:eastAsia="Calibri" w:hAnsi="Calibri" w:cs="Times New Roman"/>
      <w:sz w:val="20"/>
      <w:szCs w:val="20"/>
    </w:rPr>
  </w:style>
  <w:style w:type="paragraph" w:customStyle="1" w:styleId="Standard">
    <w:name w:val="Standard"/>
    <w:rsid w:val="00EE2735"/>
    <w:pPr>
      <w:suppressAutoHyphens/>
      <w:autoSpaceDN w:val="0"/>
      <w:spacing w:after="200" w:line="276" w:lineRule="auto"/>
    </w:pPr>
    <w:rPr>
      <w:rFonts w:ascii="Calibri" w:eastAsia="Lucida Sans Unicode" w:hAnsi="Calibri" w:cs="Tahoma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26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262B"/>
    <w:rPr>
      <w:rFonts w:ascii="Segoe UI" w:eastAsia="Calibr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nhideWhenUsed/>
    <w:rsid w:val="00B77056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/>
      <w:sz w:val="32"/>
      <w:szCs w:val="3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77056"/>
    <w:rPr>
      <w:rFonts w:ascii="Times New Roman" w:eastAsia="Times New Roman" w:hAnsi="Times New Roman" w:cs="Times New Roman"/>
      <w:sz w:val="32"/>
      <w:szCs w:val="32"/>
      <w:lang w:eastAsia="ar-SA"/>
    </w:rPr>
  </w:style>
  <w:style w:type="table" w:styleId="Tabela-Siatka">
    <w:name w:val="Table Grid"/>
    <w:basedOn w:val="Standardowy"/>
    <w:uiPriority w:val="39"/>
    <w:rsid w:val="00550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31606-29F5-4395-AB96-787A0A6CE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682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Zagaja Stanisław</dc:creator>
  <cp:keywords/>
  <dc:description/>
  <cp:lastModifiedBy>Agnieszka Piróg</cp:lastModifiedBy>
  <cp:revision>13</cp:revision>
  <cp:lastPrinted>2017-06-23T07:09:00Z</cp:lastPrinted>
  <dcterms:created xsi:type="dcterms:W3CDTF">2017-04-11T06:07:00Z</dcterms:created>
  <dcterms:modified xsi:type="dcterms:W3CDTF">2017-06-23T12:54:00Z</dcterms:modified>
</cp:coreProperties>
</file>