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91" w:rsidRDefault="00D12545" w:rsidP="00A17A91">
      <w:pPr>
        <w:spacing w:after="0"/>
        <w:jc w:val="right"/>
        <w:rPr>
          <w:rFonts w:ascii="Times New Roman" w:hAnsi="Times New Roman"/>
          <w:sz w:val="20"/>
          <w:szCs w:val="20"/>
        </w:rPr>
      </w:pPr>
      <w:r>
        <w:rPr>
          <w:rFonts w:ascii="Times New Roman" w:hAnsi="Times New Roman"/>
          <w:sz w:val="20"/>
          <w:szCs w:val="20"/>
        </w:rPr>
        <w:t>Górno 2017</w:t>
      </w:r>
      <w:r w:rsidR="002A7A70">
        <w:rPr>
          <w:rFonts w:ascii="Times New Roman" w:hAnsi="Times New Roman"/>
          <w:sz w:val="20"/>
          <w:szCs w:val="20"/>
        </w:rPr>
        <w:t>.02</w:t>
      </w:r>
      <w:r>
        <w:rPr>
          <w:rFonts w:ascii="Times New Roman" w:hAnsi="Times New Roman"/>
          <w:sz w:val="20"/>
          <w:szCs w:val="20"/>
        </w:rPr>
        <w:t>.06</w:t>
      </w:r>
    </w:p>
    <w:p w:rsidR="00A17A91" w:rsidRDefault="00A17A91" w:rsidP="00A17A91">
      <w:pPr>
        <w:spacing w:after="0" w:line="240" w:lineRule="auto"/>
        <w:jc w:val="center"/>
        <w:rPr>
          <w:rFonts w:ascii="Times New Roman" w:hAnsi="Times New Roman"/>
          <w:b/>
          <w:sz w:val="20"/>
          <w:szCs w:val="20"/>
        </w:rPr>
      </w:pPr>
    </w:p>
    <w:p w:rsidR="00A17A91" w:rsidRDefault="00A17A91" w:rsidP="00A17A91">
      <w:pPr>
        <w:spacing w:after="0" w:line="240" w:lineRule="auto"/>
        <w:jc w:val="center"/>
        <w:rPr>
          <w:rFonts w:ascii="Times New Roman" w:hAnsi="Times New Roman"/>
          <w:sz w:val="20"/>
          <w:szCs w:val="20"/>
        </w:rPr>
      </w:pPr>
      <w:r>
        <w:rPr>
          <w:rFonts w:ascii="Times New Roman" w:hAnsi="Times New Roman"/>
          <w:b/>
          <w:sz w:val="20"/>
          <w:szCs w:val="20"/>
        </w:rPr>
        <w:t>ZAPYTANIE OFERTOWE</w:t>
      </w:r>
    </w:p>
    <w:p w:rsidR="00A17A91" w:rsidRDefault="00A17A91" w:rsidP="00A17A91">
      <w:pPr>
        <w:spacing w:after="0" w:line="240" w:lineRule="auto"/>
        <w:jc w:val="center"/>
        <w:rPr>
          <w:rFonts w:ascii="Times New Roman" w:hAnsi="Times New Roman"/>
          <w:sz w:val="20"/>
          <w:szCs w:val="20"/>
        </w:rPr>
      </w:pPr>
      <w:r>
        <w:rPr>
          <w:rFonts w:ascii="Times New Roman" w:hAnsi="Times New Roman"/>
          <w:sz w:val="20"/>
          <w:szCs w:val="20"/>
        </w:rPr>
        <w:t>(zamówienie publiczne poniżej 30 tys. EURO)</w:t>
      </w:r>
    </w:p>
    <w:p w:rsidR="00E7770B" w:rsidRDefault="00E7770B" w:rsidP="00A17A91">
      <w:pPr>
        <w:spacing w:after="0" w:line="240" w:lineRule="auto"/>
        <w:jc w:val="center"/>
        <w:rPr>
          <w:rFonts w:ascii="Times New Roman" w:hAnsi="Times New Roman"/>
          <w:sz w:val="20"/>
          <w:szCs w:val="20"/>
        </w:rPr>
      </w:pPr>
    </w:p>
    <w:p w:rsidR="00A17A91" w:rsidRDefault="00A17A91" w:rsidP="00A17A91">
      <w:pPr>
        <w:spacing w:after="0" w:line="240" w:lineRule="auto"/>
        <w:rPr>
          <w:rFonts w:ascii="Times New Roman" w:hAnsi="Times New Roman"/>
          <w:sz w:val="20"/>
          <w:szCs w:val="20"/>
        </w:rPr>
      </w:pPr>
      <w:r>
        <w:rPr>
          <w:rFonts w:ascii="Times New Roman" w:hAnsi="Times New Roman"/>
          <w:b/>
          <w:bCs/>
          <w:sz w:val="20"/>
          <w:szCs w:val="20"/>
        </w:rPr>
        <w:t xml:space="preserve"> 1. </w:t>
      </w:r>
      <w:r>
        <w:rPr>
          <w:rFonts w:ascii="Times New Roman" w:hAnsi="Times New Roman"/>
          <w:sz w:val="20"/>
          <w:szCs w:val="20"/>
        </w:rPr>
        <w:t>Zamawiający:</w:t>
      </w:r>
    </w:p>
    <w:p w:rsidR="00A17A91" w:rsidRDefault="00A17A91" w:rsidP="00A17A91">
      <w:pPr>
        <w:spacing w:after="0" w:line="240" w:lineRule="auto"/>
        <w:rPr>
          <w:rFonts w:ascii="Times New Roman" w:hAnsi="Times New Roman"/>
          <w:sz w:val="20"/>
          <w:szCs w:val="20"/>
        </w:rPr>
      </w:pPr>
      <w:r>
        <w:rPr>
          <w:rFonts w:ascii="Times New Roman" w:hAnsi="Times New Roman"/>
          <w:sz w:val="20"/>
          <w:szCs w:val="20"/>
        </w:rPr>
        <w:t>Samodzielny Publiczny Zespół Zakładów Opieki Zdrowotnej „SANATORIUM” im Jana Pawła II w Górnie. 36-051 Górno, ul. Rzeszowska 5. E-mail: biuro@gorno.eu</w:t>
      </w:r>
    </w:p>
    <w:p w:rsidR="00A17A91" w:rsidRDefault="00A17A91" w:rsidP="00A17A91">
      <w:pPr>
        <w:spacing w:after="0" w:line="240" w:lineRule="auto"/>
        <w:rPr>
          <w:rFonts w:ascii="Times New Roman" w:hAnsi="Times New Roman"/>
          <w:sz w:val="20"/>
          <w:szCs w:val="20"/>
          <w:u w:val="single"/>
        </w:rPr>
      </w:pPr>
      <w:r>
        <w:rPr>
          <w:rFonts w:ascii="Times New Roman" w:hAnsi="Times New Roman"/>
          <w:sz w:val="20"/>
          <w:szCs w:val="20"/>
          <w:u w:val="single"/>
        </w:rPr>
        <w:t>zaprasza do złożenia oferty na:</w:t>
      </w:r>
    </w:p>
    <w:p w:rsidR="00A17A91" w:rsidRDefault="00A17A91" w:rsidP="00A17A91">
      <w:pPr>
        <w:spacing w:after="0" w:line="240" w:lineRule="auto"/>
        <w:rPr>
          <w:rFonts w:ascii="Times New Roman" w:hAnsi="Times New Roman"/>
          <w:sz w:val="20"/>
          <w:szCs w:val="20"/>
          <w:u w:val="single"/>
        </w:rPr>
      </w:pPr>
    </w:p>
    <w:p w:rsidR="00A17A91" w:rsidRDefault="00A17A91" w:rsidP="00A17A91">
      <w:pPr>
        <w:pStyle w:val="Standard"/>
        <w:spacing w:after="0" w:line="240" w:lineRule="auto"/>
        <w:rPr>
          <w:rFonts w:ascii="Times New Roman" w:hAnsi="Times New Roman" w:cs="Times New Roman"/>
          <w:sz w:val="20"/>
          <w:szCs w:val="20"/>
        </w:rPr>
      </w:pPr>
      <w:r>
        <w:rPr>
          <w:rFonts w:ascii="Times New Roman" w:eastAsia="Calibri" w:hAnsi="Times New Roman" w:cs="Times New Roman"/>
          <w:kern w:val="0"/>
          <w:sz w:val="20"/>
          <w:szCs w:val="20"/>
        </w:rPr>
        <w:t xml:space="preserve"> </w:t>
      </w:r>
      <w:r>
        <w:rPr>
          <w:rFonts w:ascii="Times New Roman" w:hAnsi="Times New Roman"/>
          <w:b/>
          <w:bCs/>
          <w:sz w:val="20"/>
          <w:szCs w:val="20"/>
        </w:rPr>
        <w:t xml:space="preserve"> </w:t>
      </w:r>
      <w:r>
        <w:rPr>
          <w:rFonts w:ascii="Times New Roman" w:eastAsia="Calibri" w:hAnsi="Times New Roman" w:cs="Times New Roman"/>
          <w:kern w:val="0"/>
          <w:sz w:val="20"/>
          <w:szCs w:val="20"/>
        </w:rPr>
        <w:t>2</w:t>
      </w:r>
      <w:r>
        <w:rPr>
          <w:rFonts w:ascii="Times New Roman" w:hAnsi="Times New Roman" w:cs="Times New Roman"/>
          <w:sz w:val="20"/>
          <w:szCs w:val="20"/>
        </w:rPr>
        <w:t xml:space="preserve">. Opis przedmiotu zamówienia. </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Przedmiotem zamówienia jest zakup i dostarczenie do siedziby SPZZOZ Sanatorium w Górnie </w:t>
      </w:r>
    </w:p>
    <w:p w:rsidR="00A17A91" w:rsidRDefault="00A62B94"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- 2.24</w:t>
      </w:r>
      <w:r w:rsidR="00A17A91">
        <w:rPr>
          <w:rFonts w:ascii="Times New Roman" w:hAnsi="Times New Roman" w:cs="Times New Roman"/>
          <w:sz w:val="20"/>
          <w:szCs w:val="20"/>
        </w:rPr>
        <w:t>0 bonów towarowych w formie papierowej o nominałach:</w:t>
      </w:r>
    </w:p>
    <w:p w:rsidR="00A17A91" w:rsidRPr="009564DB" w:rsidRDefault="00D12545" w:rsidP="00A17A91">
      <w:pPr>
        <w:pStyle w:val="Standard"/>
        <w:spacing w:after="0" w:line="240" w:lineRule="auto"/>
        <w:rPr>
          <w:rFonts w:ascii="Times New Roman" w:hAnsi="Times New Roman" w:cs="Times New Roman"/>
          <w:b/>
          <w:sz w:val="20"/>
          <w:szCs w:val="20"/>
        </w:rPr>
      </w:pPr>
      <w:r>
        <w:rPr>
          <w:rFonts w:ascii="Times New Roman" w:hAnsi="Times New Roman" w:cs="Times New Roman"/>
          <w:b/>
          <w:sz w:val="20"/>
          <w:szCs w:val="20"/>
        </w:rPr>
        <w:t>208</w:t>
      </w:r>
      <w:r w:rsidR="0071785F">
        <w:rPr>
          <w:rFonts w:ascii="Times New Roman" w:hAnsi="Times New Roman" w:cs="Times New Roman"/>
          <w:b/>
          <w:sz w:val="20"/>
          <w:szCs w:val="20"/>
        </w:rPr>
        <w:t>0</w:t>
      </w:r>
      <w:r w:rsidR="00A17A91" w:rsidRPr="009564DB">
        <w:rPr>
          <w:rFonts w:ascii="Times New Roman" w:hAnsi="Times New Roman" w:cs="Times New Roman"/>
          <w:b/>
          <w:sz w:val="20"/>
          <w:szCs w:val="20"/>
        </w:rPr>
        <w:t xml:space="preserve"> szt. po 50 zł;</w:t>
      </w:r>
    </w:p>
    <w:p w:rsidR="00A17A91" w:rsidRPr="009564DB" w:rsidRDefault="00DA21C9" w:rsidP="00A17A91">
      <w:pPr>
        <w:pStyle w:val="Standard"/>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71785F">
        <w:rPr>
          <w:rFonts w:ascii="Times New Roman" w:hAnsi="Times New Roman" w:cs="Times New Roman"/>
          <w:b/>
          <w:sz w:val="20"/>
          <w:szCs w:val="20"/>
        </w:rPr>
        <w:t>160</w:t>
      </w:r>
      <w:r w:rsidR="00A17A91" w:rsidRPr="009564DB">
        <w:rPr>
          <w:rFonts w:ascii="Times New Roman" w:hAnsi="Times New Roman" w:cs="Times New Roman"/>
          <w:b/>
          <w:sz w:val="20"/>
          <w:szCs w:val="20"/>
        </w:rPr>
        <w:t xml:space="preserve"> szt. po 20 zł</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Zamawiający wymaga aby bony towarowe były realizowane w placówkach Rzeczypospolitej Polskiej </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mających swą siedzibę na terenie miasta Rzeszowa i powiatu rzeszowskiego, miały co najmniej 12 miesięczny okres realizacji od daty przekazania do Zamawiającego oraz mogły być realizowane już od dnia dostarczenia zamawiającemu.</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Zamawiający wymaga aby bony stanowiące przedmiot niniejszego postępowania były środkiem</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płatniczym i na każdym bonie był określony nominał uprawniający do zakupu towarów i usług w</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co najmniej: branży spożywczej, odzieżowej, chemicznej oraz AGD. Do oceny ofert nie będą brane pod uwagę placówki typu kiosk ruchu.</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Emisja i realizacja oferowanych bonów nie może stanowić czynu nieuczciwej konkurencji,</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w rozumieniu ustawy z dnia 16 kwietnia 1993 r. o zwalczaniu nieuczciwej konkurencji (Dz.U. Nr</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153, poz. 1503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xml:space="preserve">. zm.). </w:t>
      </w:r>
    </w:p>
    <w:p w:rsidR="00A17A91" w:rsidRDefault="00A17A91" w:rsidP="00A17A91">
      <w:pPr>
        <w:pStyle w:val="Standard"/>
        <w:spacing w:after="0" w:line="240" w:lineRule="auto"/>
        <w:rPr>
          <w:rFonts w:ascii="Times New Roman" w:hAnsi="Times New Roman" w:cs="Times New Roman"/>
          <w:sz w:val="20"/>
          <w:szCs w:val="20"/>
        </w:rPr>
      </w:pP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2.2 Dodatkowe postanowienia dotyczące przedmiotu zamówienia</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Wykonawca dostarczy bony towarowe na swój koszt bezpośrednio do siedziby Zamawiającego, tj. do</w:t>
      </w: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SPZZOZ Sanatorium im. Jana Pawła II w Górnie, ul. Rzeszowska 5, 36 – 051 Górno k/Rzeszow</w:t>
      </w:r>
      <w:r w:rsidR="003D4475">
        <w:rPr>
          <w:rFonts w:ascii="Times New Roman" w:hAnsi="Times New Roman" w:cs="Times New Roman"/>
          <w:sz w:val="20"/>
          <w:szCs w:val="20"/>
        </w:rPr>
        <w:t>a. Dostawa odbywać się ma w dniach</w:t>
      </w:r>
      <w:r>
        <w:rPr>
          <w:rFonts w:ascii="Times New Roman" w:hAnsi="Times New Roman" w:cs="Times New Roman"/>
          <w:sz w:val="20"/>
          <w:szCs w:val="20"/>
        </w:rPr>
        <w:t xml:space="preserve"> od poniedziałku do piątku, z wyłączeniem świąt i dni wolnych od pracy, w godzinach od 7:30 do 15:00.</w:t>
      </w:r>
    </w:p>
    <w:p w:rsidR="00A17A91" w:rsidRDefault="00A17A91" w:rsidP="00A17A91">
      <w:pPr>
        <w:pStyle w:val="Standard"/>
        <w:spacing w:after="0" w:line="240" w:lineRule="auto"/>
        <w:rPr>
          <w:rFonts w:ascii="Times New Roman" w:hAnsi="Times New Roman" w:cs="Times New Roman"/>
          <w:sz w:val="20"/>
          <w:szCs w:val="20"/>
        </w:rPr>
      </w:pPr>
    </w:p>
    <w:p w:rsidR="00A17A91" w:rsidRDefault="00A17A91"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Dostawa bonów realizowana będzie w dwóch etapach:</w:t>
      </w:r>
    </w:p>
    <w:p w:rsidR="00A17A91" w:rsidRDefault="00A17A91" w:rsidP="00A17A91">
      <w:pPr>
        <w:pStyle w:val="Standard"/>
        <w:spacing w:after="0" w:line="240" w:lineRule="auto"/>
        <w:rPr>
          <w:rFonts w:ascii="Times New Roman" w:hAnsi="Times New Roman" w:cs="Times New Roman"/>
          <w:sz w:val="20"/>
          <w:szCs w:val="20"/>
        </w:rPr>
      </w:pPr>
    </w:p>
    <w:p w:rsidR="00A17A91" w:rsidRDefault="00A17A91" w:rsidP="00A17A91">
      <w:pPr>
        <w:pStyle w:val="Standard"/>
        <w:spacing w:after="0" w:line="240" w:lineRule="auto"/>
        <w:rPr>
          <w:rFonts w:ascii="Times New Roman" w:hAnsi="Times New Roman" w:cs="Times New Roman"/>
          <w:sz w:val="20"/>
          <w:szCs w:val="20"/>
        </w:rPr>
      </w:pPr>
      <w:r w:rsidRPr="009564DB">
        <w:rPr>
          <w:rFonts w:ascii="Times New Roman" w:hAnsi="Times New Roman" w:cs="Times New Roman"/>
          <w:b/>
          <w:sz w:val="20"/>
          <w:szCs w:val="20"/>
        </w:rPr>
        <w:t>I</w:t>
      </w:r>
      <w:r w:rsidR="0071785F">
        <w:rPr>
          <w:rFonts w:ascii="Times New Roman" w:hAnsi="Times New Roman" w:cs="Times New Roman"/>
          <w:b/>
          <w:sz w:val="20"/>
          <w:szCs w:val="20"/>
        </w:rPr>
        <w:t xml:space="preserve"> etap – </w:t>
      </w:r>
      <w:r w:rsidR="00D12545">
        <w:rPr>
          <w:rFonts w:ascii="Times New Roman" w:hAnsi="Times New Roman" w:cs="Times New Roman"/>
          <w:b/>
          <w:sz w:val="20"/>
          <w:szCs w:val="20"/>
        </w:rPr>
        <w:t>dostawa bonów do dnia 27.03.2017</w:t>
      </w:r>
      <w:r w:rsidRPr="009564DB">
        <w:rPr>
          <w:rFonts w:ascii="Times New Roman" w:hAnsi="Times New Roman" w:cs="Times New Roman"/>
          <w:b/>
          <w:sz w:val="20"/>
          <w:szCs w:val="20"/>
        </w:rPr>
        <w:t xml:space="preserve"> r.</w:t>
      </w:r>
      <w:r>
        <w:rPr>
          <w:rFonts w:ascii="Times New Roman" w:hAnsi="Times New Roman" w:cs="Times New Roman"/>
          <w:sz w:val="20"/>
          <w:szCs w:val="20"/>
        </w:rPr>
        <w:t xml:space="preserve"> - wykonawca dostarczy zamawiającemu:</w:t>
      </w:r>
    </w:p>
    <w:p w:rsidR="00A17A91" w:rsidRDefault="00D12545"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1 04</w:t>
      </w:r>
      <w:r w:rsidR="00A17A91">
        <w:rPr>
          <w:rFonts w:ascii="Times New Roman" w:hAnsi="Times New Roman" w:cs="Times New Roman"/>
          <w:sz w:val="20"/>
          <w:szCs w:val="20"/>
        </w:rPr>
        <w:t xml:space="preserve">0 szt. bonów towarowych o nominale 50 zł </w:t>
      </w:r>
    </w:p>
    <w:p w:rsidR="00A17A91" w:rsidRDefault="0071785F"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oraz 8</w:t>
      </w:r>
      <w:r w:rsidR="00A17A91">
        <w:rPr>
          <w:rFonts w:ascii="Times New Roman" w:hAnsi="Times New Roman" w:cs="Times New Roman"/>
          <w:sz w:val="20"/>
          <w:szCs w:val="20"/>
        </w:rPr>
        <w:t>0 szt. bonów towarowych o nominale 20 zł;</w:t>
      </w:r>
    </w:p>
    <w:p w:rsidR="00A17A91" w:rsidRDefault="00A17A91" w:rsidP="00A17A91">
      <w:pPr>
        <w:pStyle w:val="Standard"/>
        <w:spacing w:after="0" w:line="240" w:lineRule="auto"/>
        <w:rPr>
          <w:rFonts w:ascii="Times New Roman" w:hAnsi="Times New Roman" w:cs="Times New Roman"/>
          <w:sz w:val="20"/>
          <w:szCs w:val="20"/>
        </w:rPr>
      </w:pPr>
      <w:bookmarkStart w:id="0" w:name="_GoBack"/>
      <w:bookmarkEnd w:id="0"/>
    </w:p>
    <w:p w:rsidR="00A17A91" w:rsidRDefault="00A17A91" w:rsidP="00A17A91">
      <w:pPr>
        <w:pStyle w:val="Standard"/>
        <w:spacing w:after="0" w:line="240" w:lineRule="auto"/>
        <w:rPr>
          <w:rFonts w:ascii="Times New Roman" w:hAnsi="Times New Roman" w:cs="Times New Roman"/>
          <w:sz w:val="20"/>
          <w:szCs w:val="20"/>
        </w:rPr>
      </w:pPr>
      <w:r w:rsidRPr="009564DB">
        <w:rPr>
          <w:rFonts w:ascii="Times New Roman" w:hAnsi="Times New Roman" w:cs="Times New Roman"/>
          <w:b/>
          <w:sz w:val="20"/>
          <w:szCs w:val="20"/>
        </w:rPr>
        <w:t>I</w:t>
      </w:r>
      <w:r w:rsidR="0071785F">
        <w:rPr>
          <w:rFonts w:ascii="Times New Roman" w:hAnsi="Times New Roman" w:cs="Times New Roman"/>
          <w:b/>
          <w:sz w:val="20"/>
          <w:szCs w:val="20"/>
        </w:rPr>
        <w:t>I etap –</w:t>
      </w:r>
      <w:r w:rsidR="00D12545">
        <w:rPr>
          <w:rFonts w:ascii="Times New Roman" w:hAnsi="Times New Roman" w:cs="Times New Roman"/>
          <w:b/>
          <w:sz w:val="20"/>
          <w:szCs w:val="20"/>
        </w:rPr>
        <w:t xml:space="preserve"> dostawa bonów do dnia 8.12.2017</w:t>
      </w:r>
      <w:r w:rsidRPr="009564DB">
        <w:rPr>
          <w:rFonts w:ascii="Times New Roman" w:hAnsi="Times New Roman" w:cs="Times New Roman"/>
          <w:b/>
          <w:sz w:val="20"/>
          <w:szCs w:val="20"/>
        </w:rPr>
        <w:t xml:space="preserve"> r.</w:t>
      </w:r>
      <w:r>
        <w:rPr>
          <w:rFonts w:ascii="Times New Roman" w:hAnsi="Times New Roman" w:cs="Times New Roman"/>
          <w:sz w:val="20"/>
          <w:szCs w:val="20"/>
        </w:rPr>
        <w:t xml:space="preserve"> wykonawca dostarczy zamawiającemu:</w:t>
      </w:r>
    </w:p>
    <w:p w:rsidR="00A17A91" w:rsidRDefault="00D12545"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104</w:t>
      </w:r>
      <w:r w:rsidR="0071785F">
        <w:rPr>
          <w:rFonts w:ascii="Times New Roman" w:hAnsi="Times New Roman" w:cs="Times New Roman"/>
          <w:sz w:val="20"/>
          <w:szCs w:val="20"/>
        </w:rPr>
        <w:t>0</w:t>
      </w:r>
      <w:r w:rsidR="00A17A91">
        <w:rPr>
          <w:rFonts w:ascii="Times New Roman" w:hAnsi="Times New Roman" w:cs="Times New Roman"/>
          <w:sz w:val="20"/>
          <w:szCs w:val="20"/>
        </w:rPr>
        <w:t xml:space="preserve"> szt. bonów towarowych o nominale 50 zł </w:t>
      </w:r>
    </w:p>
    <w:p w:rsidR="00A17A91" w:rsidRPr="00BD77DD" w:rsidRDefault="0071785F" w:rsidP="00A17A9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oraz 8</w:t>
      </w:r>
      <w:r w:rsidR="00A17A91">
        <w:rPr>
          <w:rFonts w:ascii="Times New Roman" w:hAnsi="Times New Roman" w:cs="Times New Roman"/>
          <w:sz w:val="20"/>
          <w:szCs w:val="20"/>
        </w:rPr>
        <w:t>0 szt. bonów towarowych o nominale 20 zł.</w:t>
      </w:r>
    </w:p>
    <w:p w:rsidR="00A17A91" w:rsidRDefault="00A17A91" w:rsidP="00A17A91">
      <w:pPr>
        <w:pStyle w:val="Standard"/>
        <w:spacing w:after="0" w:line="240" w:lineRule="auto"/>
        <w:rPr>
          <w:rFonts w:ascii="Times New Roman" w:hAnsi="Times New Roman" w:cs="Times New Roman"/>
          <w:b/>
          <w:sz w:val="20"/>
          <w:szCs w:val="20"/>
        </w:rPr>
      </w:pPr>
    </w:p>
    <w:p w:rsidR="00A17A91" w:rsidRDefault="00A17A91" w:rsidP="00A17A91">
      <w:pPr>
        <w:tabs>
          <w:tab w:val="left" w:pos="450"/>
        </w:tabs>
        <w:spacing w:after="0" w:line="240" w:lineRule="auto"/>
        <w:jc w:val="both"/>
        <w:rPr>
          <w:rFonts w:ascii="Times New Roman" w:hAnsi="Times New Roman"/>
          <w:b/>
          <w:bCs/>
          <w:color w:val="000000"/>
          <w:sz w:val="20"/>
          <w:szCs w:val="20"/>
        </w:rPr>
      </w:pPr>
      <w:r>
        <w:rPr>
          <w:rFonts w:ascii="Times New Roman" w:hAnsi="Times New Roman"/>
          <w:b/>
          <w:bCs/>
          <w:sz w:val="20"/>
          <w:szCs w:val="20"/>
        </w:rPr>
        <w:t xml:space="preserve"> 3. </w:t>
      </w:r>
      <w:r>
        <w:rPr>
          <w:rFonts w:ascii="Times New Roman" w:hAnsi="Times New Roman"/>
          <w:b/>
          <w:bCs/>
          <w:color w:val="000000"/>
          <w:sz w:val="20"/>
          <w:szCs w:val="20"/>
        </w:rPr>
        <w:t>Opis sposobu obliczenia ceny.</w:t>
      </w:r>
    </w:p>
    <w:p w:rsidR="00A17A91" w:rsidRDefault="00A17A91" w:rsidP="00A17A91">
      <w:pPr>
        <w:tabs>
          <w:tab w:val="left" w:pos="680"/>
          <w:tab w:val="left" w:pos="790"/>
        </w:tabs>
        <w:spacing w:after="0" w:line="240" w:lineRule="auto"/>
        <w:jc w:val="both"/>
        <w:rPr>
          <w:rFonts w:ascii="Times New Roman" w:hAnsi="Times New Roman"/>
          <w:color w:val="000000"/>
          <w:sz w:val="20"/>
          <w:szCs w:val="20"/>
        </w:rPr>
      </w:pPr>
      <w:r>
        <w:rPr>
          <w:rFonts w:ascii="Times New Roman" w:hAnsi="Times New Roman"/>
          <w:color w:val="000000"/>
          <w:sz w:val="20"/>
          <w:szCs w:val="20"/>
        </w:rPr>
        <w:t>1. Wykonawca obliczy cenę zgodnie z formularzem oferty stanowiącym załącznik nr 1 do</w:t>
      </w:r>
    </w:p>
    <w:p w:rsidR="00A17A91" w:rsidRDefault="00A17A91" w:rsidP="00A17A91">
      <w:pPr>
        <w:tabs>
          <w:tab w:val="left" w:pos="680"/>
          <w:tab w:val="left" w:pos="79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niniejszej specyfikacji.</w:t>
      </w:r>
    </w:p>
    <w:p w:rsidR="00A17A91" w:rsidRDefault="00A17A91" w:rsidP="00A17A91">
      <w:pPr>
        <w:tabs>
          <w:tab w:val="left" w:pos="680"/>
          <w:tab w:val="left" w:pos="790"/>
        </w:tabs>
        <w:spacing w:after="0" w:line="240" w:lineRule="auto"/>
        <w:jc w:val="both"/>
        <w:rPr>
          <w:rFonts w:ascii="Times New Roman" w:hAnsi="Times New Roman"/>
          <w:color w:val="000000"/>
          <w:sz w:val="20"/>
          <w:szCs w:val="20"/>
        </w:rPr>
      </w:pPr>
      <w:r>
        <w:rPr>
          <w:rFonts w:ascii="Times New Roman" w:hAnsi="Times New Roman"/>
          <w:color w:val="000000"/>
          <w:sz w:val="20"/>
          <w:szCs w:val="20"/>
        </w:rPr>
        <w:t>2. Cena oferty powinna zawierać wszystkie koszty związane z wykonywaniem przedmiotu</w:t>
      </w:r>
    </w:p>
    <w:p w:rsidR="00A17A91" w:rsidRDefault="00A17A91" w:rsidP="00A17A91">
      <w:pPr>
        <w:tabs>
          <w:tab w:val="left" w:pos="680"/>
          <w:tab w:val="left" w:pos="790"/>
        </w:tabs>
        <w:spacing w:after="0" w:line="240" w:lineRule="auto"/>
        <w:jc w:val="both"/>
        <w:rPr>
          <w:rFonts w:ascii="Times New Roman" w:hAnsi="Times New Roman"/>
          <w:color w:val="000000"/>
          <w:sz w:val="20"/>
          <w:szCs w:val="20"/>
        </w:rPr>
      </w:pPr>
      <w:r>
        <w:rPr>
          <w:rFonts w:ascii="Times New Roman" w:hAnsi="Times New Roman"/>
          <w:color w:val="000000"/>
          <w:sz w:val="20"/>
          <w:szCs w:val="20"/>
        </w:rPr>
        <w:t>zamówienia.</w:t>
      </w:r>
    </w:p>
    <w:p w:rsidR="00A17A91" w:rsidRDefault="00A17A91" w:rsidP="00A17A91">
      <w:pPr>
        <w:tabs>
          <w:tab w:val="left" w:pos="680"/>
          <w:tab w:val="left" w:pos="790"/>
        </w:tabs>
        <w:spacing w:after="0" w:line="240" w:lineRule="auto"/>
        <w:jc w:val="both"/>
        <w:rPr>
          <w:rFonts w:ascii="Times New Roman" w:hAnsi="Times New Roman"/>
          <w:color w:val="000000"/>
          <w:sz w:val="20"/>
          <w:szCs w:val="20"/>
        </w:rPr>
      </w:pPr>
      <w:r>
        <w:rPr>
          <w:rFonts w:ascii="Times New Roman" w:hAnsi="Times New Roman"/>
          <w:color w:val="000000"/>
          <w:sz w:val="20"/>
          <w:szCs w:val="20"/>
        </w:rPr>
        <w:t>3. Podana w ofercie cena pozostaje niezmienna przez cały okres obowiązywania umowy.</w:t>
      </w:r>
    </w:p>
    <w:p w:rsidR="00A17A91" w:rsidRDefault="00A17A91" w:rsidP="00A17A91">
      <w:pPr>
        <w:pStyle w:val="Tekstpodstawowy22"/>
        <w:spacing w:after="0" w:line="240" w:lineRule="auto"/>
        <w:rPr>
          <w:sz w:val="20"/>
          <w:szCs w:val="20"/>
        </w:rPr>
      </w:pPr>
    </w:p>
    <w:p w:rsidR="00A17A91" w:rsidRDefault="00A17A91" w:rsidP="00A17A91">
      <w:pPr>
        <w:tabs>
          <w:tab w:val="left" w:pos="450"/>
        </w:tabs>
        <w:spacing w:after="0" w:line="240" w:lineRule="auto"/>
        <w:jc w:val="both"/>
        <w:rPr>
          <w:rFonts w:ascii="Times New Roman" w:hAnsi="Times New Roman"/>
          <w:b/>
          <w:color w:val="000000"/>
          <w:sz w:val="20"/>
          <w:szCs w:val="20"/>
        </w:rPr>
      </w:pPr>
      <w:r>
        <w:rPr>
          <w:rFonts w:ascii="Times New Roman" w:hAnsi="Times New Roman"/>
          <w:b/>
          <w:bCs/>
          <w:sz w:val="20"/>
          <w:szCs w:val="20"/>
        </w:rPr>
        <w:t xml:space="preserve">4. </w:t>
      </w:r>
      <w:r>
        <w:rPr>
          <w:rFonts w:ascii="Times New Roman" w:hAnsi="Times New Roman"/>
          <w:b/>
          <w:color w:val="000000"/>
          <w:sz w:val="20"/>
          <w:szCs w:val="20"/>
        </w:rPr>
        <w:t>Opis kryteriów, którymi zamawiający będzie się kierował przy wyborze oferty wraz z podaniem znaczenia tych kryteriów oraz sposobu oceny ofert.</w:t>
      </w:r>
    </w:p>
    <w:p w:rsidR="00A17A91" w:rsidRDefault="00A17A91" w:rsidP="00A17A91">
      <w:pPr>
        <w:tabs>
          <w:tab w:val="left" w:pos="450"/>
        </w:tabs>
        <w:spacing w:after="0" w:line="240" w:lineRule="auto"/>
        <w:jc w:val="both"/>
        <w:rPr>
          <w:rFonts w:ascii="Times New Roman" w:hAnsi="Times New Roman"/>
          <w:b/>
          <w:color w:val="000000"/>
          <w:sz w:val="20"/>
          <w:szCs w:val="20"/>
        </w:rPr>
      </w:pPr>
    </w:p>
    <w:p w:rsidR="00A17A91" w:rsidRDefault="00A17A91" w:rsidP="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 Komisja dokona oceny złożonych ofert, kierując się następującymi kryteriami: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4851"/>
        <w:gridCol w:w="2983"/>
      </w:tblGrid>
      <w:tr w:rsidR="00A17A91" w:rsidTr="00A17A91">
        <w:tc>
          <w:tcPr>
            <w:tcW w:w="1242" w:type="dxa"/>
            <w:tcBorders>
              <w:top w:val="single" w:sz="4" w:space="0" w:color="auto"/>
              <w:left w:val="single" w:sz="4" w:space="0" w:color="auto"/>
              <w:bottom w:val="single" w:sz="4" w:space="0" w:color="auto"/>
              <w:right w:val="single" w:sz="4" w:space="0" w:color="auto"/>
            </w:tcBorders>
            <w:vAlign w:val="center"/>
            <w:hideMark/>
          </w:tcPr>
          <w:p w:rsidR="00A17A91" w:rsidRDefault="00A17A9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Nr kryterium</w:t>
            </w:r>
          </w:p>
        </w:tc>
        <w:tc>
          <w:tcPr>
            <w:tcW w:w="5276" w:type="dxa"/>
            <w:tcBorders>
              <w:top w:val="single" w:sz="4" w:space="0" w:color="auto"/>
              <w:left w:val="single" w:sz="4" w:space="0" w:color="auto"/>
              <w:bottom w:val="single" w:sz="4" w:space="0" w:color="auto"/>
              <w:right w:val="single" w:sz="4" w:space="0" w:color="auto"/>
            </w:tcBorders>
            <w:vAlign w:val="center"/>
            <w:hideMark/>
          </w:tcPr>
          <w:p w:rsidR="00A17A91" w:rsidRDefault="00A17A9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Nazwa kryterium</w:t>
            </w:r>
          </w:p>
        </w:tc>
        <w:tc>
          <w:tcPr>
            <w:tcW w:w="3259" w:type="dxa"/>
            <w:tcBorders>
              <w:top w:val="single" w:sz="4" w:space="0" w:color="auto"/>
              <w:left w:val="single" w:sz="4" w:space="0" w:color="auto"/>
              <w:bottom w:val="single" w:sz="4" w:space="0" w:color="auto"/>
              <w:right w:val="single" w:sz="4" w:space="0" w:color="auto"/>
            </w:tcBorders>
            <w:vAlign w:val="center"/>
          </w:tcPr>
          <w:p w:rsidR="00A17A91" w:rsidRDefault="00A17A9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Waga:</w:t>
            </w:r>
          </w:p>
          <w:p w:rsidR="00A17A91" w:rsidRDefault="00A17A91">
            <w:pPr>
              <w:autoSpaceDE w:val="0"/>
              <w:autoSpaceDN w:val="0"/>
              <w:adjustRightInd w:val="0"/>
              <w:spacing w:after="0" w:line="240" w:lineRule="auto"/>
              <w:jc w:val="center"/>
              <w:rPr>
                <w:rFonts w:ascii="Times New Roman" w:hAnsi="Times New Roman"/>
                <w:b/>
                <w:bCs/>
                <w:sz w:val="20"/>
                <w:szCs w:val="20"/>
              </w:rPr>
            </w:pPr>
          </w:p>
        </w:tc>
      </w:tr>
      <w:tr w:rsidR="00A17A91" w:rsidTr="00A17A91">
        <w:tc>
          <w:tcPr>
            <w:tcW w:w="1242" w:type="dxa"/>
            <w:tcBorders>
              <w:top w:val="single" w:sz="4" w:space="0" w:color="auto"/>
              <w:left w:val="single" w:sz="4" w:space="0" w:color="auto"/>
              <w:bottom w:val="single" w:sz="4" w:space="0" w:color="auto"/>
              <w:right w:val="single" w:sz="4" w:space="0" w:color="auto"/>
            </w:tcBorders>
            <w:vAlign w:val="center"/>
            <w:hideMark/>
          </w:tcPr>
          <w:p w:rsidR="00A17A91" w:rsidRDefault="00A17A91">
            <w:pPr>
              <w:autoSpaceDE w:val="0"/>
              <w:autoSpaceDN w:val="0"/>
              <w:adjustRightInd w:val="0"/>
              <w:spacing w:after="0" w:line="240" w:lineRule="auto"/>
              <w:rPr>
                <w:rFonts w:ascii="Times New Roman" w:hAnsi="Times New Roman"/>
                <w:b/>
                <w:bCs/>
                <w:sz w:val="20"/>
                <w:szCs w:val="20"/>
              </w:rPr>
            </w:pPr>
            <w:r>
              <w:rPr>
                <w:rFonts w:ascii="Times New Roman" w:hAnsi="Times New Roman"/>
                <w:sz w:val="20"/>
                <w:szCs w:val="20"/>
              </w:rPr>
              <w:t>1</w:t>
            </w:r>
          </w:p>
        </w:tc>
        <w:tc>
          <w:tcPr>
            <w:tcW w:w="5276" w:type="dxa"/>
            <w:tcBorders>
              <w:top w:val="single" w:sz="4" w:space="0" w:color="auto"/>
              <w:left w:val="single" w:sz="4" w:space="0" w:color="auto"/>
              <w:bottom w:val="single" w:sz="4" w:space="0" w:color="auto"/>
              <w:right w:val="single" w:sz="4" w:space="0" w:color="auto"/>
            </w:tcBorders>
            <w:vAlign w:val="center"/>
            <w:hideMark/>
          </w:tcPr>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Cena - zryczałtowane wynagrodzenie za realizację całości tego zadania, obejmuje ono wartość nominalną bonów, opłaty manipulacyjne takie jak: prowizja, marż itp. oraz inne koszty.</w:t>
            </w:r>
          </w:p>
        </w:tc>
        <w:tc>
          <w:tcPr>
            <w:tcW w:w="3259" w:type="dxa"/>
            <w:tcBorders>
              <w:top w:val="single" w:sz="4" w:space="0" w:color="auto"/>
              <w:left w:val="single" w:sz="4" w:space="0" w:color="auto"/>
              <w:bottom w:val="single" w:sz="4" w:space="0" w:color="auto"/>
              <w:right w:val="single" w:sz="4" w:space="0" w:color="auto"/>
            </w:tcBorders>
            <w:vAlign w:val="center"/>
          </w:tcPr>
          <w:p w:rsidR="00A17A91" w:rsidRDefault="002B4C46" w:rsidP="0013433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r w:rsidR="00A17A91">
              <w:rPr>
                <w:rFonts w:ascii="Times New Roman" w:hAnsi="Times New Roman"/>
                <w:sz w:val="20"/>
                <w:szCs w:val="20"/>
              </w:rPr>
              <w:t>0 %</w:t>
            </w:r>
          </w:p>
          <w:p w:rsidR="00A17A91" w:rsidRDefault="00A17A91" w:rsidP="00134334">
            <w:pPr>
              <w:autoSpaceDE w:val="0"/>
              <w:autoSpaceDN w:val="0"/>
              <w:adjustRightInd w:val="0"/>
              <w:spacing w:after="0" w:line="240" w:lineRule="auto"/>
              <w:jc w:val="center"/>
              <w:rPr>
                <w:rFonts w:ascii="Times New Roman" w:hAnsi="Times New Roman"/>
                <w:b/>
                <w:bCs/>
                <w:sz w:val="20"/>
                <w:szCs w:val="20"/>
              </w:rPr>
            </w:pPr>
          </w:p>
        </w:tc>
      </w:tr>
      <w:tr w:rsidR="00A17A91" w:rsidTr="00A17A91">
        <w:tc>
          <w:tcPr>
            <w:tcW w:w="1242" w:type="dxa"/>
            <w:tcBorders>
              <w:top w:val="single" w:sz="4" w:space="0" w:color="auto"/>
              <w:left w:val="single" w:sz="4" w:space="0" w:color="auto"/>
              <w:bottom w:val="single" w:sz="4" w:space="0" w:color="auto"/>
              <w:right w:val="single" w:sz="4" w:space="0" w:color="auto"/>
            </w:tcBorders>
            <w:vAlign w:val="center"/>
            <w:hideMark/>
          </w:tcPr>
          <w:p w:rsidR="00A17A91" w:rsidRDefault="00A17A91">
            <w:pPr>
              <w:autoSpaceDE w:val="0"/>
              <w:autoSpaceDN w:val="0"/>
              <w:adjustRightInd w:val="0"/>
              <w:spacing w:after="0" w:line="240" w:lineRule="auto"/>
              <w:rPr>
                <w:rFonts w:ascii="Times New Roman" w:hAnsi="Times New Roman"/>
                <w:b/>
                <w:bCs/>
                <w:sz w:val="20"/>
                <w:szCs w:val="20"/>
              </w:rPr>
            </w:pPr>
            <w:r>
              <w:rPr>
                <w:rFonts w:ascii="Times New Roman" w:hAnsi="Times New Roman"/>
                <w:sz w:val="20"/>
                <w:szCs w:val="20"/>
              </w:rPr>
              <w:t>2</w:t>
            </w:r>
          </w:p>
        </w:tc>
        <w:tc>
          <w:tcPr>
            <w:tcW w:w="5276" w:type="dxa"/>
            <w:tcBorders>
              <w:top w:val="single" w:sz="4" w:space="0" w:color="auto"/>
              <w:left w:val="single" w:sz="4" w:space="0" w:color="auto"/>
              <w:bottom w:val="single" w:sz="4" w:space="0" w:color="auto"/>
              <w:right w:val="single" w:sz="4" w:space="0" w:color="auto"/>
            </w:tcBorders>
            <w:vAlign w:val="center"/>
            <w:hideMark/>
          </w:tcPr>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Dostępność – liczba placówek handlowych, w których można zrealizować bony towarowe (punktowane będą tylko placówki dostępne na terenie miasta Rzeszowa i powiatu rzeszowskiego)</w:t>
            </w:r>
          </w:p>
        </w:tc>
        <w:tc>
          <w:tcPr>
            <w:tcW w:w="3259" w:type="dxa"/>
            <w:tcBorders>
              <w:top w:val="single" w:sz="4" w:space="0" w:color="auto"/>
              <w:left w:val="single" w:sz="4" w:space="0" w:color="auto"/>
              <w:bottom w:val="single" w:sz="4" w:space="0" w:color="auto"/>
              <w:right w:val="single" w:sz="4" w:space="0" w:color="auto"/>
            </w:tcBorders>
            <w:vAlign w:val="center"/>
          </w:tcPr>
          <w:p w:rsidR="00A17A91" w:rsidRDefault="002B4C46" w:rsidP="0013433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A17A91">
              <w:rPr>
                <w:rFonts w:ascii="Times New Roman" w:hAnsi="Times New Roman"/>
                <w:sz w:val="20"/>
                <w:szCs w:val="20"/>
              </w:rPr>
              <w:t>0 %</w:t>
            </w:r>
          </w:p>
          <w:p w:rsidR="00A17A91" w:rsidRDefault="00A17A91" w:rsidP="00134334">
            <w:pPr>
              <w:autoSpaceDE w:val="0"/>
              <w:autoSpaceDN w:val="0"/>
              <w:adjustRightInd w:val="0"/>
              <w:spacing w:after="0" w:line="240" w:lineRule="auto"/>
              <w:jc w:val="center"/>
              <w:rPr>
                <w:rFonts w:ascii="Times New Roman" w:hAnsi="Times New Roman"/>
                <w:b/>
                <w:bCs/>
                <w:sz w:val="20"/>
                <w:szCs w:val="20"/>
              </w:rPr>
            </w:pPr>
          </w:p>
        </w:tc>
      </w:tr>
    </w:tbl>
    <w:p w:rsidR="00A17A91" w:rsidRDefault="00A17A91" w:rsidP="00A17A91">
      <w:pPr>
        <w:autoSpaceDE w:val="0"/>
        <w:autoSpaceDN w:val="0"/>
        <w:adjustRightInd w:val="0"/>
        <w:spacing w:after="0" w:line="240" w:lineRule="auto"/>
        <w:rPr>
          <w:rFonts w:ascii="Times New Roman" w:hAnsi="Times New Roman"/>
          <w:b/>
          <w:bCs/>
          <w:sz w:val="20"/>
          <w:szCs w:val="20"/>
        </w:rPr>
      </w:pPr>
    </w:p>
    <w:p w:rsidR="00A17A91" w:rsidRDefault="00A17A91" w:rsidP="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4.2 Punkty przyznawane za podane w pkt. 17.1 kryteria będą liczone według następujących wzorów: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319"/>
      </w:tblGrid>
      <w:tr w:rsidR="00A17A91" w:rsidTr="00A17A91">
        <w:tc>
          <w:tcPr>
            <w:tcW w:w="1809"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Nr</w:t>
            </w:r>
          </w:p>
          <w:p w:rsidR="00A17A91" w:rsidRDefault="00A17A91">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kryterium</w:t>
            </w:r>
          </w:p>
          <w:p w:rsidR="00A17A91" w:rsidRDefault="00A17A91">
            <w:pPr>
              <w:autoSpaceDE w:val="0"/>
              <w:autoSpaceDN w:val="0"/>
              <w:adjustRightInd w:val="0"/>
              <w:spacing w:after="0" w:line="240" w:lineRule="auto"/>
              <w:rPr>
                <w:rFonts w:ascii="Times New Roman" w:hAnsi="Times New Roman"/>
                <w:sz w:val="20"/>
                <w:szCs w:val="20"/>
              </w:rPr>
            </w:pPr>
          </w:p>
        </w:tc>
        <w:tc>
          <w:tcPr>
            <w:tcW w:w="7968"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Wzór:</w:t>
            </w:r>
          </w:p>
          <w:p w:rsidR="00A17A91" w:rsidRDefault="00A17A91">
            <w:pPr>
              <w:autoSpaceDE w:val="0"/>
              <w:autoSpaceDN w:val="0"/>
              <w:adjustRightInd w:val="0"/>
              <w:spacing w:after="0" w:line="240" w:lineRule="auto"/>
              <w:rPr>
                <w:rFonts w:ascii="Times New Roman" w:hAnsi="Times New Roman"/>
                <w:sz w:val="20"/>
                <w:szCs w:val="20"/>
              </w:rPr>
            </w:pPr>
          </w:p>
        </w:tc>
      </w:tr>
      <w:tr w:rsidR="00A17A91" w:rsidTr="00A17A91">
        <w:tc>
          <w:tcPr>
            <w:tcW w:w="1809"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spacing w:after="0" w:line="240" w:lineRule="auto"/>
              <w:rPr>
                <w:rFonts w:ascii="Times New Roman" w:hAnsi="Times New Roman"/>
                <w:sz w:val="20"/>
                <w:szCs w:val="20"/>
              </w:rPr>
            </w:pPr>
          </w:p>
          <w:p w:rsidR="00A17A91" w:rsidRDefault="00A17A91">
            <w:pPr>
              <w:autoSpaceDE w:val="0"/>
              <w:autoSpaceDN w:val="0"/>
              <w:adjustRightInd w:val="0"/>
              <w:spacing w:after="0" w:line="240" w:lineRule="auto"/>
              <w:rPr>
                <w:rFonts w:ascii="Times New Roman" w:hAnsi="Times New Roman"/>
                <w:sz w:val="20"/>
                <w:szCs w:val="20"/>
              </w:rPr>
            </w:pP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7968"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Najniższa cena ofertowa brutto</w:t>
            </w: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 = -------------------------</w:t>
            </w:r>
            <w:r w:rsidR="002B4C46">
              <w:rPr>
                <w:rFonts w:ascii="Times New Roman" w:hAnsi="Times New Roman"/>
                <w:sz w:val="20"/>
                <w:szCs w:val="20"/>
              </w:rPr>
              <w:t>---------------------- X 100 X 8</w:t>
            </w:r>
            <w:r>
              <w:rPr>
                <w:rFonts w:ascii="Times New Roman" w:hAnsi="Times New Roman"/>
                <w:sz w:val="20"/>
                <w:szCs w:val="20"/>
              </w:rPr>
              <w:t>0 %</w:t>
            </w: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Cena oferty badanej brutto</w:t>
            </w:r>
          </w:p>
          <w:p w:rsidR="00A17A91" w:rsidRDefault="00A17A91">
            <w:pPr>
              <w:autoSpaceDE w:val="0"/>
              <w:autoSpaceDN w:val="0"/>
              <w:adjustRightInd w:val="0"/>
              <w:spacing w:after="0" w:line="240" w:lineRule="auto"/>
              <w:rPr>
                <w:rFonts w:ascii="Times New Roman" w:hAnsi="Times New Roman"/>
                <w:sz w:val="20"/>
                <w:szCs w:val="20"/>
              </w:rPr>
            </w:pPr>
          </w:p>
        </w:tc>
      </w:tr>
      <w:tr w:rsidR="00A17A91" w:rsidTr="00A17A91">
        <w:tc>
          <w:tcPr>
            <w:tcW w:w="1809"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spacing w:after="0" w:line="240" w:lineRule="auto"/>
              <w:rPr>
                <w:rFonts w:ascii="Times New Roman" w:hAnsi="Times New Roman"/>
                <w:sz w:val="20"/>
                <w:szCs w:val="20"/>
              </w:rPr>
            </w:pPr>
          </w:p>
          <w:p w:rsidR="00A17A91" w:rsidRDefault="00A17A91">
            <w:pPr>
              <w:autoSpaceDE w:val="0"/>
              <w:autoSpaceDN w:val="0"/>
              <w:adjustRightInd w:val="0"/>
              <w:spacing w:after="0" w:line="240" w:lineRule="auto"/>
              <w:rPr>
                <w:rFonts w:ascii="Times New Roman" w:hAnsi="Times New Roman"/>
                <w:sz w:val="20"/>
                <w:szCs w:val="20"/>
              </w:rPr>
            </w:pP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7968"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spacing w:after="0" w:line="240" w:lineRule="auto"/>
              <w:rPr>
                <w:rFonts w:ascii="Times New Roman" w:hAnsi="Times New Roman"/>
                <w:sz w:val="20"/>
                <w:szCs w:val="20"/>
              </w:rPr>
            </w:pP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Ilość placówek w badanej ofercie</w:t>
            </w: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 = -------------------------</w:t>
            </w:r>
            <w:r w:rsidR="002B4C46">
              <w:rPr>
                <w:rFonts w:ascii="Times New Roman" w:hAnsi="Times New Roman"/>
                <w:sz w:val="20"/>
                <w:szCs w:val="20"/>
              </w:rPr>
              <w:t>---------------------- x 100 x 2</w:t>
            </w:r>
            <w:r>
              <w:rPr>
                <w:rFonts w:ascii="Times New Roman" w:hAnsi="Times New Roman"/>
                <w:sz w:val="20"/>
                <w:szCs w:val="20"/>
              </w:rPr>
              <w:t>0 %</w:t>
            </w:r>
          </w:p>
          <w:p w:rsidR="00A17A91" w:rsidRDefault="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Największa ilość placówek</w:t>
            </w:r>
          </w:p>
          <w:p w:rsidR="00A17A91" w:rsidRDefault="00A17A91">
            <w:pPr>
              <w:autoSpaceDE w:val="0"/>
              <w:autoSpaceDN w:val="0"/>
              <w:adjustRightInd w:val="0"/>
              <w:spacing w:after="0" w:line="240" w:lineRule="auto"/>
              <w:rPr>
                <w:rFonts w:ascii="Times New Roman" w:hAnsi="Times New Roman"/>
                <w:sz w:val="20"/>
                <w:szCs w:val="20"/>
              </w:rPr>
            </w:pPr>
          </w:p>
        </w:tc>
      </w:tr>
    </w:tbl>
    <w:p w:rsidR="00A17A91" w:rsidRDefault="00A17A91" w:rsidP="00A17A91">
      <w:pPr>
        <w:autoSpaceDE w:val="0"/>
        <w:autoSpaceDN w:val="0"/>
        <w:adjustRightInd w:val="0"/>
        <w:spacing w:after="0" w:line="240" w:lineRule="auto"/>
        <w:rPr>
          <w:rFonts w:ascii="Times New Roman" w:hAnsi="Times New Roman"/>
          <w:sz w:val="20"/>
          <w:szCs w:val="20"/>
        </w:rPr>
      </w:pPr>
    </w:p>
    <w:p w:rsidR="00A17A91" w:rsidRDefault="00A17A91" w:rsidP="00A17A9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 Przy ocenie ofert brana będzie pod uwagę kwota brutto.</w:t>
      </w:r>
    </w:p>
    <w:p w:rsidR="00A17A91" w:rsidRDefault="00A17A91" w:rsidP="00A17A91">
      <w:pPr>
        <w:tabs>
          <w:tab w:val="left" w:pos="450"/>
        </w:tabs>
        <w:spacing w:after="0" w:line="240" w:lineRule="auto"/>
        <w:jc w:val="both"/>
        <w:rPr>
          <w:rFonts w:ascii="Times New Roman" w:hAnsi="Times New Roman"/>
          <w:sz w:val="20"/>
          <w:szCs w:val="20"/>
        </w:rPr>
      </w:pPr>
      <w:r>
        <w:rPr>
          <w:rFonts w:ascii="Times New Roman" w:hAnsi="Times New Roman"/>
          <w:sz w:val="20"/>
          <w:szCs w:val="20"/>
        </w:rPr>
        <w:t>4.6 Oferty nie podlegające odrzuceniu zostaną poddane procedurze oceny zgodnie z kryteriami</w:t>
      </w:r>
    </w:p>
    <w:p w:rsidR="00A17A91" w:rsidRDefault="00A17A91" w:rsidP="00A17A91">
      <w:pPr>
        <w:tabs>
          <w:tab w:val="left" w:pos="450"/>
        </w:tabs>
        <w:spacing w:after="0" w:line="240" w:lineRule="auto"/>
        <w:jc w:val="both"/>
        <w:rPr>
          <w:rFonts w:ascii="Times New Roman" w:hAnsi="Times New Roman"/>
          <w:sz w:val="20"/>
          <w:szCs w:val="20"/>
        </w:rPr>
      </w:pPr>
      <w:r>
        <w:rPr>
          <w:rFonts w:ascii="Times New Roman" w:hAnsi="Times New Roman"/>
          <w:sz w:val="20"/>
          <w:szCs w:val="20"/>
        </w:rPr>
        <w:t>oceny ofert określonymi w niniejszej specyfikacji.</w:t>
      </w:r>
    </w:p>
    <w:p w:rsidR="00A17A91" w:rsidRDefault="00A17A91" w:rsidP="00A17A91">
      <w:pPr>
        <w:tabs>
          <w:tab w:val="left" w:pos="450"/>
        </w:tabs>
        <w:spacing w:after="0" w:line="240" w:lineRule="auto"/>
        <w:jc w:val="both"/>
        <w:rPr>
          <w:rFonts w:ascii="Times New Roman" w:hAnsi="Times New Roman"/>
          <w:sz w:val="20"/>
          <w:szCs w:val="20"/>
        </w:rPr>
      </w:pPr>
      <w:r>
        <w:rPr>
          <w:rFonts w:ascii="Times New Roman" w:hAnsi="Times New Roman"/>
          <w:sz w:val="20"/>
          <w:szCs w:val="20"/>
        </w:rPr>
        <w:t>4.8 Zamawiający udzieli zamówienia Wykonawcy, którego oferta spełnia wszystkie wymagania</w:t>
      </w:r>
    </w:p>
    <w:p w:rsidR="00A17A91" w:rsidRDefault="00A17A91" w:rsidP="00A17A91">
      <w:pPr>
        <w:tabs>
          <w:tab w:val="left" w:pos="450"/>
        </w:tabs>
        <w:spacing w:after="0" w:line="240" w:lineRule="auto"/>
        <w:jc w:val="both"/>
        <w:rPr>
          <w:rFonts w:ascii="Times New Roman" w:hAnsi="Times New Roman"/>
          <w:sz w:val="20"/>
          <w:szCs w:val="20"/>
        </w:rPr>
      </w:pPr>
      <w:r>
        <w:rPr>
          <w:rFonts w:ascii="Times New Roman" w:hAnsi="Times New Roman"/>
          <w:sz w:val="20"/>
          <w:szCs w:val="20"/>
        </w:rPr>
        <w:t>opisane w niniejszej specyfikacji, oraz którego oferta okaże się najkorzystniejsza zgodnie</w:t>
      </w:r>
    </w:p>
    <w:p w:rsidR="00A17A91" w:rsidRPr="00BD77DD" w:rsidRDefault="00A17A91" w:rsidP="00BD77DD">
      <w:pPr>
        <w:tabs>
          <w:tab w:val="left" w:pos="450"/>
        </w:tabs>
        <w:spacing w:after="0" w:line="240" w:lineRule="auto"/>
        <w:jc w:val="both"/>
        <w:rPr>
          <w:rFonts w:ascii="Times New Roman" w:hAnsi="Times New Roman"/>
          <w:sz w:val="20"/>
          <w:szCs w:val="20"/>
        </w:rPr>
      </w:pPr>
      <w:r>
        <w:rPr>
          <w:rFonts w:ascii="Times New Roman" w:hAnsi="Times New Roman"/>
          <w:sz w:val="20"/>
          <w:szCs w:val="20"/>
        </w:rPr>
        <w:t>z kryteriami oceny ofert.</w:t>
      </w:r>
    </w:p>
    <w:p w:rsidR="00A17A91" w:rsidRDefault="00A17A91" w:rsidP="00A17A91">
      <w:pPr>
        <w:pStyle w:val="Standard"/>
        <w:spacing w:after="0" w:line="240" w:lineRule="auto"/>
        <w:rPr>
          <w:rFonts w:ascii="Times New Roman" w:hAnsi="Times New Roman" w:cs="Times New Roman"/>
          <w:sz w:val="20"/>
          <w:szCs w:val="20"/>
        </w:rPr>
      </w:pPr>
    </w:p>
    <w:p w:rsidR="00A17A91" w:rsidRDefault="00A17A91" w:rsidP="00A17A91">
      <w:pPr>
        <w:spacing w:after="0" w:line="240" w:lineRule="auto"/>
        <w:rPr>
          <w:rFonts w:ascii="Times New Roman" w:hAnsi="Times New Roman"/>
          <w:sz w:val="20"/>
          <w:szCs w:val="20"/>
        </w:rPr>
      </w:pPr>
      <w:r>
        <w:rPr>
          <w:rFonts w:ascii="Times New Roman" w:hAnsi="Times New Roman"/>
          <w:b/>
          <w:bCs/>
          <w:sz w:val="20"/>
          <w:szCs w:val="20"/>
        </w:rPr>
        <w:t xml:space="preserve">5.  </w:t>
      </w:r>
      <w:r>
        <w:rPr>
          <w:rFonts w:ascii="Times New Roman" w:hAnsi="Times New Roman"/>
          <w:sz w:val="20"/>
          <w:szCs w:val="20"/>
        </w:rPr>
        <w:t>Miejsce i termin złożenia oferty:</w:t>
      </w:r>
    </w:p>
    <w:p w:rsidR="00A17A91" w:rsidRDefault="00A17A91" w:rsidP="00A17A91">
      <w:pPr>
        <w:spacing w:after="0" w:line="240" w:lineRule="auto"/>
        <w:rPr>
          <w:rFonts w:ascii="Times New Roman" w:hAnsi="Times New Roman"/>
          <w:b/>
          <w:sz w:val="20"/>
          <w:szCs w:val="20"/>
        </w:rPr>
      </w:pPr>
      <w:r>
        <w:rPr>
          <w:rFonts w:ascii="Times New Roman" w:hAnsi="Times New Roman"/>
          <w:b/>
          <w:sz w:val="20"/>
          <w:szCs w:val="20"/>
        </w:rPr>
        <w:t>Ofertę należy złożyć (przesłać) za pomocą poczty elektronicznej</w:t>
      </w:r>
      <w:r w:rsidR="00E7770B">
        <w:rPr>
          <w:rFonts w:ascii="Times New Roman" w:hAnsi="Times New Roman"/>
          <w:b/>
          <w:sz w:val="20"/>
          <w:szCs w:val="20"/>
        </w:rPr>
        <w:t xml:space="preserve"> na adres e-mail: zamowienia</w:t>
      </w:r>
      <w:r>
        <w:rPr>
          <w:rFonts w:ascii="Times New Roman" w:hAnsi="Times New Roman"/>
          <w:b/>
          <w:sz w:val="20"/>
          <w:szCs w:val="20"/>
        </w:rPr>
        <w:t>@gorno.eu</w:t>
      </w:r>
      <w:r>
        <w:rPr>
          <w:rFonts w:ascii="Times New Roman" w:hAnsi="Times New Roman"/>
          <w:sz w:val="20"/>
          <w:szCs w:val="20"/>
        </w:rPr>
        <w:t xml:space="preserve"> lub złożyć w Sekretariacie Pawilonu Nr 5 w Samodzielnym Publicznym Zespole Zakładów Opieki Zdrowotnej „SANATORIUM” im Jana Pawła II w Górnie. 36-051 Górno, ul. Rzeszowska 5 </w:t>
      </w:r>
      <w:r>
        <w:rPr>
          <w:rFonts w:ascii="Times New Roman" w:hAnsi="Times New Roman"/>
          <w:b/>
          <w:sz w:val="20"/>
          <w:szCs w:val="20"/>
        </w:rPr>
        <w:t>w terminie</w:t>
      </w:r>
      <w:r>
        <w:rPr>
          <w:rFonts w:ascii="Times New Roman" w:hAnsi="Times New Roman"/>
          <w:sz w:val="20"/>
          <w:szCs w:val="20"/>
        </w:rPr>
        <w:t xml:space="preserve"> </w:t>
      </w:r>
      <w:r w:rsidR="009B66B3">
        <w:rPr>
          <w:rFonts w:ascii="Times New Roman" w:hAnsi="Times New Roman"/>
          <w:b/>
          <w:sz w:val="20"/>
          <w:szCs w:val="20"/>
        </w:rPr>
        <w:t>do dnia 1</w:t>
      </w:r>
      <w:r w:rsidR="00C45DFD">
        <w:rPr>
          <w:rFonts w:ascii="Times New Roman" w:hAnsi="Times New Roman"/>
          <w:b/>
          <w:sz w:val="20"/>
          <w:szCs w:val="20"/>
        </w:rPr>
        <w:t>4</w:t>
      </w:r>
      <w:r w:rsidR="002A7A70">
        <w:rPr>
          <w:rFonts w:ascii="Times New Roman" w:hAnsi="Times New Roman"/>
          <w:b/>
          <w:sz w:val="20"/>
          <w:szCs w:val="20"/>
        </w:rPr>
        <w:t>.02</w:t>
      </w:r>
      <w:r w:rsidR="00D12545">
        <w:rPr>
          <w:rFonts w:ascii="Times New Roman" w:hAnsi="Times New Roman"/>
          <w:b/>
          <w:sz w:val="20"/>
          <w:szCs w:val="20"/>
        </w:rPr>
        <w:t>.2017</w:t>
      </w:r>
      <w:r>
        <w:rPr>
          <w:rFonts w:ascii="Times New Roman" w:hAnsi="Times New Roman"/>
          <w:b/>
          <w:sz w:val="20"/>
          <w:szCs w:val="20"/>
        </w:rPr>
        <w:t xml:space="preserve"> r. do godz. 12.00</w:t>
      </w:r>
    </w:p>
    <w:p w:rsidR="00A17A91" w:rsidRDefault="00A17A91" w:rsidP="00A17A91">
      <w:pPr>
        <w:pStyle w:val="Akapitzlist"/>
        <w:numPr>
          <w:ilvl w:val="1"/>
          <w:numId w:val="1"/>
        </w:numPr>
        <w:spacing w:after="0" w:line="240" w:lineRule="auto"/>
        <w:rPr>
          <w:rFonts w:ascii="Times New Roman" w:hAnsi="Times New Roman"/>
          <w:sz w:val="20"/>
          <w:szCs w:val="20"/>
        </w:rPr>
      </w:pPr>
      <w:r>
        <w:rPr>
          <w:rFonts w:ascii="Times New Roman" w:hAnsi="Times New Roman"/>
          <w:sz w:val="20"/>
          <w:szCs w:val="20"/>
        </w:rPr>
        <w:t>Termin otwarcia ofer</w:t>
      </w:r>
      <w:r w:rsidR="009B66B3">
        <w:rPr>
          <w:rFonts w:ascii="Times New Roman" w:hAnsi="Times New Roman"/>
          <w:sz w:val="20"/>
          <w:szCs w:val="20"/>
        </w:rPr>
        <w:t>t  1</w:t>
      </w:r>
      <w:r w:rsidR="00C45DFD">
        <w:rPr>
          <w:rFonts w:ascii="Times New Roman" w:hAnsi="Times New Roman"/>
          <w:sz w:val="20"/>
          <w:szCs w:val="20"/>
        </w:rPr>
        <w:t>4</w:t>
      </w:r>
      <w:r w:rsidR="002A7A70">
        <w:rPr>
          <w:rFonts w:ascii="Times New Roman" w:hAnsi="Times New Roman"/>
          <w:sz w:val="20"/>
          <w:szCs w:val="20"/>
        </w:rPr>
        <w:t>.02</w:t>
      </w:r>
      <w:r w:rsidR="00D12545">
        <w:rPr>
          <w:rFonts w:ascii="Times New Roman" w:hAnsi="Times New Roman"/>
          <w:sz w:val="20"/>
          <w:szCs w:val="20"/>
        </w:rPr>
        <w:t>.2017</w:t>
      </w:r>
      <w:r>
        <w:rPr>
          <w:rFonts w:ascii="Times New Roman" w:hAnsi="Times New Roman"/>
          <w:sz w:val="20"/>
          <w:szCs w:val="20"/>
        </w:rPr>
        <w:t xml:space="preserve"> r. o godz. 12.10  w Sali konferencyjnej Pawilonu Nr 5 w Samodzielnym Publicznym Zespole Zakładów Opieki Zdrowotnej „SANATORIUM” im Jana Pawła II w Górnie. 36-051 Górno, ul. Rzeszowska 5.</w:t>
      </w:r>
    </w:p>
    <w:p w:rsidR="00A17A91" w:rsidRDefault="00A17A91" w:rsidP="00A17A91">
      <w:pPr>
        <w:pStyle w:val="Akapitzlist"/>
        <w:numPr>
          <w:ilvl w:val="1"/>
          <w:numId w:val="1"/>
        </w:numPr>
        <w:spacing w:after="0" w:line="240" w:lineRule="auto"/>
        <w:rPr>
          <w:rFonts w:ascii="Times New Roman" w:hAnsi="Times New Roman"/>
          <w:sz w:val="20"/>
          <w:szCs w:val="20"/>
        </w:rPr>
      </w:pPr>
      <w:r>
        <w:rPr>
          <w:rFonts w:ascii="Times New Roman" w:hAnsi="Times New Roman"/>
          <w:spacing w:val="-1"/>
          <w:sz w:val="20"/>
          <w:szCs w:val="20"/>
        </w:rPr>
        <w:t>Warunki płatności przelew 30 dni.</w:t>
      </w:r>
    </w:p>
    <w:p w:rsidR="00A17A91" w:rsidRDefault="00A17A91" w:rsidP="00A17A91">
      <w:pPr>
        <w:pStyle w:val="Akapitzlist"/>
        <w:numPr>
          <w:ilvl w:val="1"/>
          <w:numId w:val="1"/>
        </w:numPr>
        <w:spacing w:after="0" w:line="240" w:lineRule="auto"/>
        <w:rPr>
          <w:rFonts w:ascii="Times New Roman" w:hAnsi="Times New Roman"/>
          <w:sz w:val="20"/>
          <w:szCs w:val="20"/>
        </w:rPr>
      </w:pPr>
      <w:r>
        <w:rPr>
          <w:rFonts w:ascii="Times New Roman" w:hAnsi="Times New Roman"/>
          <w:spacing w:val="-3"/>
          <w:sz w:val="20"/>
          <w:szCs w:val="20"/>
        </w:rPr>
        <w:t>Osoby upoważnione do kontaktu z wykonawcami</w:t>
      </w:r>
      <w:r>
        <w:rPr>
          <w:rFonts w:ascii="Times New Roman" w:hAnsi="Times New Roman"/>
          <w:sz w:val="20"/>
          <w:szCs w:val="20"/>
        </w:rPr>
        <w:t>:</w:t>
      </w:r>
    </w:p>
    <w:p w:rsidR="00A17A91" w:rsidRDefault="00A17A91" w:rsidP="00A17A91">
      <w:pPr>
        <w:spacing w:after="0" w:line="240" w:lineRule="auto"/>
        <w:rPr>
          <w:rFonts w:ascii="Times New Roman" w:hAnsi="Times New Roman"/>
          <w:sz w:val="20"/>
          <w:szCs w:val="20"/>
        </w:rPr>
      </w:pPr>
      <w:r>
        <w:rPr>
          <w:rFonts w:ascii="Times New Roman" w:hAnsi="Times New Roman"/>
          <w:sz w:val="20"/>
          <w:szCs w:val="20"/>
        </w:rPr>
        <w:t>Stanisław Zagaja tel. 17-77 15 388</w:t>
      </w:r>
    </w:p>
    <w:p w:rsidR="00A17A91" w:rsidRPr="004D6C01" w:rsidRDefault="00A17A91" w:rsidP="004D6C01">
      <w:pPr>
        <w:pStyle w:val="Akapitzlist"/>
        <w:numPr>
          <w:ilvl w:val="0"/>
          <w:numId w:val="1"/>
        </w:numPr>
        <w:spacing w:after="0" w:line="240" w:lineRule="auto"/>
        <w:rPr>
          <w:rFonts w:ascii="Times New Roman" w:hAnsi="Times New Roman"/>
          <w:sz w:val="20"/>
          <w:szCs w:val="20"/>
        </w:rPr>
      </w:pPr>
      <w:r w:rsidRPr="004D6C01">
        <w:rPr>
          <w:rFonts w:ascii="Times New Roman" w:hAnsi="Times New Roman"/>
          <w:sz w:val="20"/>
          <w:szCs w:val="20"/>
        </w:rPr>
        <w:t>Opis kryteriów;</w:t>
      </w:r>
    </w:p>
    <w:p w:rsidR="00A17A91" w:rsidRDefault="00A17A91" w:rsidP="00A17A91">
      <w:pPr>
        <w:spacing w:after="0" w:line="240" w:lineRule="auto"/>
        <w:rPr>
          <w:rFonts w:ascii="Times New Roman" w:hAnsi="Times New Roman"/>
          <w:sz w:val="20"/>
          <w:szCs w:val="20"/>
        </w:rPr>
      </w:pPr>
      <w:r>
        <w:rPr>
          <w:rFonts w:ascii="Times New Roman" w:hAnsi="Times New Roman"/>
          <w:sz w:val="20"/>
          <w:szCs w:val="20"/>
        </w:rPr>
        <w:t xml:space="preserve">Przy wyborze ofert Zamawiający będzie się kierował kryterium - najniższa cena oraz liczba dostępnych placówek na terenie miasta Rzeszowa i powiatu rzeszowskiego. </w:t>
      </w:r>
    </w:p>
    <w:p w:rsidR="00A17A91" w:rsidRDefault="00A17A91" w:rsidP="00A17A91">
      <w:pPr>
        <w:spacing w:after="0" w:line="240" w:lineRule="auto"/>
        <w:rPr>
          <w:rFonts w:ascii="Times New Roman" w:hAnsi="Times New Roman"/>
          <w:sz w:val="20"/>
          <w:szCs w:val="20"/>
        </w:rPr>
      </w:pPr>
      <w:r>
        <w:rPr>
          <w:rFonts w:ascii="Times New Roman" w:hAnsi="Times New Roman"/>
          <w:sz w:val="20"/>
          <w:szCs w:val="20"/>
        </w:rPr>
        <w:t>Ilość punktów przyznana ofertom obliczona zostanie wg wzoru; cena najniższej oferty/cenę oferty x 100 pkt.</w:t>
      </w:r>
    </w:p>
    <w:p w:rsidR="00A17A91" w:rsidRDefault="00A17A91" w:rsidP="00A17A91">
      <w:pPr>
        <w:spacing w:after="0" w:line="240" w:lineRule="auto"/>
        <w:rPr>
          <w:rFonts w:ascii="Times New Roman" w:hAnsi="Times New Roman"/>
          <w:sz w:val="20"/>
          <w:szCs w:val="20"/>
        </w:rPr>
      </w:pPr>
    </w:p>
    <w:p w:rsidR="00ED39DF" w:rsidRDefault="00ED39DF" w:rsidP="00A17A91">
      <w:pPr>
        <w:spacing w:after="0" w:line="240" w:lineRule="auto"/>
        <w:rPr>
          <w:rFonts w:ascii="Times New Roman" w:hAnsi="Times New Roman"/>
          <w:sz w:val="20"/>
          <w:szCs w:val="20"/>
        </w:rPr>
      </w:pPr>
    </w:p>
    <w:p w:rsidR="00ED39DF" w:rsidRDefault="00ED39DF" w:rsidP="00A17A91">
      <w:pPr>
        <w:spacing w:after="0" w:line="240" w:lineRule="auto"/>
        <w:rPr>
          <w:rFonts w:ascii="Times New Roman" w:hAnsi="Times New Roman"/>
          <w:sz w:val="20"/>
          <w:szCs w:val="20"/>
        </w:rPr>
      </w:pPr>
    </w:p>
    <w:p w:rsidR="00A17A91" w:rsidRDefault="00A17A91" w:rsidP="00A17A91">
      <w:pPr>
        <w:pStyle w:val="Tekstkomentarza"/>
        <w:spacing w:after="0" w:line="240" w:lineRule="auto"/>
        <w:rPr>
          <w:rFonts w:ascii="Times New Roman" w:hAnsi="Times New Roman"/>
        </w:rPr>
      </w:pPr>
      <w:r>
        <w:rPr>
          <w:rFonts w:ascii="Times New Roman" w:hAnsi="Times New Roman"/>
        </w:rPr>
        <w:t>W załączeniu projekt umowy</w:t>
      </w:r>
      <w:r w:rsidR="009564DB">
        <w:rPr>
          <w:rFonts w:ascii="Times New Roman" w:hAnsi="Times New Roman"/>
        </w:rPr>
        <w:t xml:space="preserve"> (Załącznik Nr 2)</w:t>
      </w:r>
      <w:r>
        <w:rPr>
          <w:rFonts w:ascii="Times New Roman" w:hAnsi="Times New Roman"/>
        </w:rPr>
        <w:t>.</w:t>
      </w:r>
    </w:p>
    <w:p w:rsidR="00E47186" w:rsidRDefault="00A17A91" w:rsidP="00A17A91">
      <w:pPr>
        <w:widowControl w:val="0"/>
        <w:tabs>
          <w:tab w:val="left" w:pos="360"/>
        </w:tabs>
        <w:overflowPunct w:val="0"/>
        <w:autoSpaceDE w:val="0"/>
        <w:spacing w:after="0" w:line="240" w:lineRule="auto"/>
        <w:ind w:left="357" w:firstLine="3"/>
        <w:jc w:val="right"/>
        <w:textAlignment w:val="baseline"/>
        <w:rPr>
          <w:rFonts w:ascii="Times New Roman" w:hAnsi="Times New Roman"/>
          <w:sz w:val="20"/>
          <w:szCs w:val="20"/>
        </w:rPr>
      </w:pPr>
      <w:r>
        <w:rPr>
          <w:rFonts w:ascii="Times New Roman" w:hAnsi="Times New Roman"/>
          <w:sz w:val="20"/>
          <w:szCs w:val="20"/>
        </w:rPr>
        <w:br w:type="page"/>
      </w:r>
    </w:p>
    <w:p w:rsidR="00A17A91" w:rsidRDefault="00A17A91" w:rsidP="00A17A91">
      <w:pPr>
        <w:widowControl w:val="0"/>
        <w:tabs>
          <w:tab w:val="left" w:pos="360"/>
        </w:tabs>
        <w:overflowPunct w:val="0"/>
        <w:autoSpaceDE w:val="0"/>
        <w:spacing w:after="0" w:line="240" w:lineRule="auto"/>
        <w:ind w:left="357" w:firstLine="3"/>
        <w:jc w:val="right"/>
        <w:textAlignment w:val="baseline"/>
        <w:rPr>
          <w:rFonts w:ascii="Times New Roman" w:hAnsi="Times New Roman"/>
          <w:b/>
          <w:bCs/>
          <w:color w:val="000000"/>
          <w:sz w:val="20"/>
          <w:szCs w:val="20"/>
        </w:rPr>
      </w:pPr>
      <w:r>
        <w:rPr>
          <w:rFonts w:ascii="Times New Roman" w:hAnsi="Times New Roman"/>
          <w:b/>
          <w:bCs/>
          <w:color w:val="000000"/>
          <w:sz w:val="20"/>
          <w:szCs w:val="20"/>
        </w:rPr>
        <w:lastRenderedPageBreak/>
        <w:t>Załącznik nr 1</w:t>
      </w:r>
    </w:p>
    <w:p w:rsidR="00E47186" w:rsidRDefault="00E47186" w:rsidP="00A17A91">
      <w:pPr>
        <w:widowControl w:val="0"/>
        <w:tabs>
          <w:tab w:val="left" w:pos="360"/>
        </w:tabs>
        <w:overflowPunct w:val="0"/>
        <w:autoSpaceDE w:val="0"/>
        <w:spacing w:after="0" w:line="240" w:lineRule="auto"/>
        <w:ind w:left="357" w:firstLine="3"/>
        <w:jc w:val="right"/>
        <w:textAlignment w:val="baseline"/>
        <w:rPr>
          <w:rFonts w:ascii="Times New Roman" w:hAnsi="Times New Roman"/>
          <w:sz w:val="20"/>
          <w:szCs w:val="20"/>
        </w:rPr>
      </w:pPr>
    </w:p>
    <w:p w:rsidR="00A17A91" w:rsidRDefault="00A17A91" w:rsidP="00A17A91">
      <w:pPr>
        <w:shd w:val="clear" w:color="auto" w:fill="FFFFFF"/>
        <w:tabs>
          <w:tab w:val="left" w:leader="dot" w:pos="0"/>
        </w:tabs>
        <w:rPr>
          <w:rFonts w:ascii="Times New Roman" w:hAnsi="Times New Roman"/>
          <w:color w:val="000000"/>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color w:val="000000"/>
          <w:sz w:val="20"/>
          <w:szCs w:val="20"/>
        </w:rPr>
        <w:t>dnia .………………………..</w:t>
      </w:r>
    </w:p>
    <w:p w:rsidR="00A17A91" w:rsidRDefault="00A17A91" w:rsidP="00A17A91">
      <w:pPr>
        <w:shd w:val="clear" w:color="auto" w:fill="FFFFFF"/>
        <w:spacing w:after="0"/>
        <w:rPr>
          <w:rFonts w:ascii="Times New Roman" w:hAnsi="Times New Roman"/>
          <w:color w:val="000000"/>
          <w:sz w:val="20"/>
          <w:szCs w:val="20"/>
        </w:rPr>
      </w:pPr>
      <w:r>
        <w:rPr>
          <w:rFonts w:ascii="Times New Roman" w:hAnsi="Times New Roman"/>
          <w:color w:val="000000"/>
          <w:sz w:val="20"/>
          <w:szCs w:val="20"/>
        </w:rPr>
        <w:t xml:space="preserve"> Pieczęć adresowa Wykonawcy</w:t>
      </w:r>
    </w:p>
    <w:p w:rsidR="00A17A91" w:rsidRDefault="00A17A91" w:rsidP="00A17A91">
      <w:pPr>
        <w:shd w:val="clear" w:color="auto" w:fill="FFFFFF"/>
        <w:spacing w:after="0"/>
        <w:ind w:firstLine="3994"/>
        <w:rPr>
          <w:rFonts w:ascii="Times New Roman" w:hAnsi="Times New Roman"/>
          <w:b/>
          <w:bCs/>
          <w:color w:val="000000"/>
          <w:sz w:val="20"/>
          <w:szCs w:val="20"/>
        </w:rPr>
      </w:pPr>
      <w:r>
        <w:rPr>
          <w:rFonts w:ascii="Times New Roman" w:hAnsi="Times New Roman"/>
          <w:b/>
          <w:bCs/>
          <w:color w:val="000000"/>
          <w:sz w:val="20"/>
          <w:szCs w:val="20"/>
        </w:rPr>
        <w:t xml:space="preserve">O F E R T A </w:t>
      </w:r>
    </w:p>
    <w:p w:rsidR="00A17A91" w:rsidRDefault="00A17A91" w:rsidP="00A17A91">
      <w:pPr>
        <w:shd w:val="clear" w:color="auto" w:fill="FFFFFF"/>
        <w:spacing w:after="0"/>
        <w:rPr>
          <w:rFonts w:ascii="Times New Roman" w:hAnsi="Times New Roman"/>
          <w:b/>
          <w:bCs/>
          <w:color w:val="000000"/>
          <w:sz w:val="20"/>
          <w:szCs w:val="20"/>
        </w:rPr>
      </w:pPr>
      <w:r>
        <w:rPr>
          <w:rFonts w:ascii="Times New Roman" w:hAnsi="Times New Roman"/>
          <w:b/>
          <w:bCs/>
          <w:color w:val="000000"/>
          <w:sz w:val="20"/>
          <w:szCs w:val="20"/>
        </w:rPr>
        <w:t>I. Dane dotyczące Wykonawcy:</w:t>
      </w:r>
    </w:p>
    <w:p w:rsidR="00A17A91" w:rsidRDefault="00A17A91" w:rsidP="00A17A91">
      <w:pPr>
        <w:shd w:val="clear" w:color="auto" w:fill="FFFFFF"/>
        <w:tabs>
          <w:tab w:val="left" w:leader="dot" w:pos="7637"/>
        </w:tabs>
        <w:rPr>
          <w:rFonts w:ascii="Times New Roman" w:hAnsi="Times New Roman"/>
          <w:color w:val="000000"/>
          <w:sz w:val="20"/>
          <w:szCs w:val="20"/>
        </w:rPr>
      </w:pPr>
      <w:r>
        <w:rPr>
          <w:rFonts w:ascii="Times New Roman" w:hAnsi="Times New Roman"/>
          <w:color w:val="000000"/>
          <w:sz w:val="20"/>
          <w:szCs w:val="20"/>
        </w:rPr>
        <w:t>Pełna nazwa Wykonawcy:……………………………………………………………………</w:t>
      </w:r>
    </w:p>
    <w:p w:rsidR="00A17A91" w:rsidRDefault="00A17A91" w:rsidP="00A17A91">
      <w:pPr>
        <w:shd w:val="clear" w:color="auto" w:fill="FFFFFF"/>
        <w:tabs>
          <w:tab w:val="left" w:leader="dot" w:pos="8021"/>
        </w:tabs>
        <w:rPr>
          <w:rFonts w:ascii="Times New Roman" w:hAnsi="Times New Roman"/>
          <w:color w:val="000000"/>
          <w:sz w:val="20"/>
          <w:szCs w:val="20"/>
        </w:rPr>
      </w:pPr>
      <w:r>
        <w:rPr>
          <w:rFonts w:ascii="Times New Roman" w:hAnsi="Times New Roman"/>
          <w:color w:val="000000"/>
          <w:sz w:val="20"/>
          <w:szCs w:val="20"/>
        </w:rPr>
        <w:t>Adres siedziby: ………………………………………………………………………………..</w:t>
      </w:r>
    </w:p>
    <w:p w:rsidR="00A17A91" w:rsidRDefault="00A17A91" w:rsidP="00A17A91">
      <w:pPr>
        <w:shd w:val="clear" w:color="auto" w:fill="FFFFFF"/>
        <w:tabs>
          <w:tab w:val="left" w:leader="dot" w:pos="3691"/>
          <w:tab w:val="left" w:leader="dot" w:pos="7622"/>
        </w:tabs>
        <w:rPr>
          <w:rFonts w:ascii="Times New Roman" w:hAnsi="Times New Roman"/>
          <w:color w:val="000000"/>
          <w:sz w:val="20"/>
          <w:szCs w:val="20"/>
        </w:rPr>
      </w:pPr>
      <w:r>
        <w:rPr>
          <w:rFonts w:ascii="Times New Roman" w:hAnsi="Times New Roman"/>
          <w:color w:val="000000"/>
          <w:sz w:val="20"/>
          <w:szCs w:val="20"/>
        </w:rPr>
        <w:t>NIP:</w:t>
      </w:r>
      <w:r>
        <w:rPr>
          <w:rFonts w:ascii="Times New Roman" w:hAnsi="Times New Roman"/>
          <w:color w:val="000000"/>
          <w:sz w:val="20"/>
          <w:szCs w:val="20"/>
        </w:rPr>
        <w:tab/>
        <w:t xml:space="preserve">  REGON …………………………………………..</w:t>
      </w:r>
    </w:p>
    <w:p w:rsidR="00A17A91" w:rsidRDefault="00A17A91" w:rsidP="00A17A91">
      <w:pPr>
        <w:shd w:val="clear" w:color="auto" w:fill="FFFFFF"/>
        <w:tabs>
          <w:tab w:val="left" w:leader="dot" w:pos="5102"/>
          <w:tab w:val="left" w:leader="dot" w:pos="8016"/>
        </w:tabs>
        <w:rPr>
          <w:rFonts w:ascii="Times New Roman" w:hAnsi="Times New Roman"/>
          <w:color w:val="000000"/>
          <w:sz w:val="20"/>
          <w:szCs w:val="20"/>
        </w:rPr>
      </w:pPr>
      <w:r>
        <w:rPr>
          <w:rFonts w:ascii="Times New Roman" w:hAnsi="Times New Roman"/>
          <w:color w:val="000000"/>
          <w:sz w:val="20"/>
          <w:szCs w:val="20"/>
        </w:rPr>
        <w:t>Tel</w:t>
      </w:r>
      <w:r>
        <w:rPr>
          <w:rFonts w:ascii="Times New Roman" w:hAnsi="Times New Roman"/>
          <w:color w:val="000000"/>
          <w:sz w:val="20"/>
          <w:szCs w:val="20"/>
        </w:rPr>
        <w:tab/>
        <w:t>Fax …………………………………</w:t>
      </w:r>
    </w:p>
    <w:p w:rsidR="00A17A91" w:rsidRDefault="00A17A91" w:rsidP="00A17A91">
      <w:pPr>
        <w:shd w:val="clear" w:color="auto" w:fill="FFFFFF"/>
        <w:rPr>
          <w:rFonts w:ascii="Times New Roman" w:hAnsi="Times New Roman"/>
          <w:b/>
          <w:bCs/>
          <w:color w:val="000000"/>
          <w:sz w:val="20"/>
          <w:szCs w:val="20"/>
        </w:rPr>
      </w:pPr>
      <w:r>
        <w:rPr>
          <w:rFonts w:ascii="Times New Roman" w:hAnsi="Times New Roman"/>
          <w:b/>
          <w:bCs/>
          <w:color w:val="000000"/>
          <w:sz w:val="20"/>
          <w:szCs w:val="20"/>
        </w:rPr>
        <w:t>II. Przedmiot oferty:</w:t>
      </w:r>
    </w:p>
    <w:p w:rsidR="00A17A91" w:rsidRDefault="00A17A91" w:rsidP="00A17A91">
      <w:pPr>
        <w:shd w:val="clear" w:color="auto" w:fill="FFFFFF"/>
        <w:jc w:val="both"/>
        <w:rPr>
          <w:rFonts w:ascii="Times New Roman" w:hAnsi="Times New Roman"/>
          <w:b/>
          <w:bCs/>
          <w:i/>
          <w:iCs/>
          <w:color w:val="000000"/>
          <w:sz w:val="20"/>
          <w:szCs w:val="20"/>
        </w:rPr>
      </w:pPr>
      <w:r>
        <w:rPr>
          <w:rFonts w:ascii="Times New Roman" w:hAnsi="Times New Roman"/>
          <w:sz w:val="20"/>
          <w:szCs w:val="20"/>
        </w:rPr>
        <w:t>Dostawa bonów towarowych do SPZZOZ „Sanatorium” im Jana Pawła II w Górnie</w:t>
      </w:r>
    </w:p>
    <w:p w:rsidR="00A17A91" w:rsidRDefault="00A17A91" w:rsidP="00A17A91">
      <w:pPr>
        <w:shd w:val="clear" w:color="auto" w:fill="FFFFFF"/>
        <w:tabs>
          <w:tab w:val="left" w:pos="264"/>
        </w:tabs>
        <w:rPr>
          <w:rFonts w:ascii="Times New Roman" w:hAnsi="Times New Roman"/>
          <w:b/>
          <w:bCs/>
          <w:color w:val="000000"/>
          <w:sz w:val="20"/>
          <w:szCs w:val="20"/>
        </w:rPr>
      </w:pPr>
      <w:r>
        <w:rPr>
          <w:rFonts w:ascii="Times New Roman" w:hAnsi="Times New Roman"/>
          <w:b/>
          <w:bCs/>
          <w:color w:val="000000"/>
          <w:sz w:val="20"/>
          <w:szCs w:val="20"/>
        </w:rPr>
        <w:t>III.</w:t>
      </w:r>
      <w:r>
        <w:rPr>
          <w:rFonts w:ascii="Times New Roman" w:hAnsi="Times New Roman"/>
          <w:b/>
          <w:bCs/>
          <w:color w:val="000000"/>
          <w:sz w:val="20"/>
          <w:szCs w:val="20"/>
        </w:rPr>
        <w:tab/>
        <w:t>Cena oferty:</w:t>
      </w:r>
    </w:p>
    <w:p w:rsidR="00A17A91" w:rsidRDefault="00A17A91" w:rsidP="00A17A91">
      <w:pPr>
        <w:shd w:val="clear" w:color="auto" w:fill="FFFFFF"/>
        <w:rPr>
          <w:rFonts w:ascii="Times New Roman" w:hAnsi="Times New Roman"/>
          <w:color w:val="000000"/>
          <w:sz w:val="20"/>
          <w:szCs w:val="20"/>
        </w:rPr>
      </w:pPr>
      <w:r>
        <w:rPr>
          <w:rFonts w:ascii="Times New Roman" w:hAnsi="Times New Roman"/>
          <w:color w:val="000000"/>
          <w:sz w:val="20"/>
          <w:szCs w:val="20"/>
        </w:rPr>
        <w:t>Oferuję wykonanie przedmiotu zamówienia za cenę łączną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15"/>
        <w:gridCol w:w="1012"/>
        <w:gridCol w:w="1049"/>
        <w:gridCol w:w="1409"/>
        <w:gridCol w:w="1141"/>
        <w:gridCol w:w="1183"/>
        <w:gridCol w:w="1128"/>
      </w:tblGrid>
      <w:tr w:rsidR="00A17A91" w:rsidTr="00A17A91">
        <w:trPr>
          <w:trHeight w:val="891"/>
        </w:trPr>
        <w:tc>
          <w:tcPr>
            <w:tcW w:w="534"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Lp.</w:t>
            </w:r>
          </w:p>
        </w:tc>
        <w:tc>
          <w:tcPr>
            <w:tcW w:w="1861"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Rodzaj bonu</w:t>
            </w:r>
          </w:p>
        </w:tc>
        <w:tc>
          <w:tcPr>
            <w:tcW w:w="1187"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j.m.</w:t>
            </w:r>
          </w:p>
        </w:tc>
        <w:tc>
          <w:tcPr>
            <w:tcW w:w="1192"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Ilość</w:t>
            </w:r>
          </w:p>
        </w:tc>
        <w:tc>
          <w:tcPr>
            <w:tcW w:w="1439"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Cena jednostkowa brutto</w:t>
            </w:r>
          </w:p>
        </w:tc>
        <w:tc>
          <w:tcPr>
            <w:tcW w:w="1211"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Wartość brutto</w:t>
            </w:r>
          </w:p>
        </w:tc>
        <w:tc>
          <w:tcPr>
            <w:tcW w:w="1219"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Marża określona kwotowo brutto</w:t>
            </w:r>
          </w:p>
        </w:tc>
        <w:tc>
          <w:tcPr>
            <w:tcW w:w="1210"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Łączna wartość</w:t>
            </w:r>
          </w:p>
        </w:tc>
      </w:tr>
      <w:tr w:rsidR="00A17A91" w:rsidTr="00A17A91">
        <w:tc>
          <w:tcPr>
            <w:tcW w:w="534"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1</w:t>
            </w:r>
          </w:p>
          <w:p w:rsidR="00A17A91" w:rsidRDefault="00A17A91">
            <w:pPr>
              <w:autoSpaceDE w:val="0"/>
              <w:autoSpaceDN w:val="0"/>
              <w:adjustRightInd w:val="0"/>
              <w:rPr>
                <w:rFonts w:ascii="Arial" w:hAnsi="Arial" w:cs="Arial"/>
                <w:sz w:val="20"/>
                <w:szCs w:val="20"/>
              </w:rPr>
            </w:pPr>
            <w:r>
              <w:rPr>
                <w:rFonts w:ascii="Arial" w:hAnsi="Arial" w:cs="Arial"/>
                <w:sz w:val="20"/>
                <w:szCs w:val="20"/>
              </w:rPr>
              <w:t>2</w:t>
            </w:r>
          </w:p>
        </w:tc>
        <w:tc>
          <w:tcPr>
            <w:tcW w:w="1861"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r>
              <w:rPr>
                <w:rFonts w:ascii="Arial" w:hAnsi="Arial" w:cs="Arial"/>
                <w:sz w:val="20"/>
                <w:szCs w:val="20"/>
              </w:rPr>
              <w:t>Wartość 50 zł</w:t>
            </w:r>
          </w:p>
          <w:p w:rsidR="00A17A91" w:rsidRDefault="00A17A91">
            <w:pPr>
              <w:autoSpaceDE w:val="0"/>
              <w:autoSpaceDN w:val="0"/>
              <w:adjustRightInd w:val="0"/>
              <w:rPr>
                <w:rFonts w:ascii="Arial" w:hAnsi="Arial" w:cs="Arial"/>
                <w:sz w:val="20"/>
                <w:szCs w:val="20"/>
              </w:rPr>
            </w:pPr>
            <w:r>
              <w:rPr>
                <w:rFonts w:ascii="Arial" w:hAnsi="Arial" w:cs="Arial"/>
                <w:sz w:val="20"/>
                <w:szCs w:val="20"/>
              </w:rPr>
              <w:t>Wartość 20 zł</w:t>
            </w:r>
          </w:p>
        </w:tc>
        <w:tc>
          <w:tcPr>
            <w:tcW w:w="1187" w:type="dxa"/>
            <w:tcBorders>
              <w:top w:val="single" w:sz="4" w:space="0" w:color="auto"/>
              <w:left w:val="single" w:sz="4" w:space="0" w:color="auto"/>
              <w:bottom w:val="single" w:sz="4" w:space="0" w:color="auto"/>
              <w:right w:val="single" w:sz="4" w:space="0" w:color="auto"/>
            </w:tcBorders>
            <w:hideMark/>
          </w:tcPr>
          <w:p w:rsidR="00A17A91" w:rsidRDefault="00A17A91">
            <w:pPr>
              <w:autoSpaceDE w:val="0"/>
              <w:autoSpaceDN w:val="0"/>
              <w:adjustRightInd w:val="0"/>
              <w:rPr>
                <w:rFonts w:ascii="Arial" w:hAnsi="Arial" w:cs="Arial"/>
                <w:sz w:val="20"/>
                <w:szCs w:val="20"/>
              </w:rPr>
            </w:pPr>
            <w:proofErr w:type="spellStart"/>
            <w:r>
              <w:rPr>
                <w:rFonts w:ascii="Arial" w:hAnsi="Arial" w:cs="Arial"/>
                <w:sz w:val="20"/>
                <w:szCs w:val="20"/>
              </w:rPr>
              <w:t>Szt</w:t>
            </w:r>
            <w:proofErr w:type="spellEnd"/>
          </w:p>
          <w:p w:rsidR="00A17A91" w:rsidRDefault="00A17A91">
            <w:pPr>
              <w:autoSpaceDE w:val="0"/>
              <w:autoSpaceDN w:val="0"/>
              <w:adjustRightInd w:val="0"/>
              <w:rPr>
                <w:rFonts w:ascii="Arial" w:hAnsi="Arial" w:cs="Arial"/>
                <w:sz w:val="20"/>
                <w:szCs w:val="20"/>
              </w:rPr>
            </w:pPr>
            <w:proofErr w:type="spellStart"/>
            <w:r>
              <w:rPr>
                <w:rFonts w:ascii="Arial" w:hAnsi="Arial" w:cs="Arial"/>
                <w:sz w:val="20"/>
                <w:szCs w:val="20"/>
              </w:rPr>
              <w:t>Szt</w:t>
            </w:r>
            <w:proofErr w:type="spellEnd"/>
          </w:p>
        </w:tc>
        <w:tc>
          <w:tcPr>
            <w:tcW w:w="1192" w:type="dxa"/>
            <w:tcBorders>
              <w:top w:val="single" w:sz="4" w:space="0" w:color="auto"/>
              <w:left w:val="single" w:sz="4" w:space="0" w:color="auto"/>
              <w:bottom w:val="single" w:sz="4" w:space="0" w:color="auto"/>
              <w:right w:val="single" w:sz="4" w:space="0" w:color="auto"/>
            </w:tcBorders>
            <w:hideMark/>
          </w:tcPr>
          <w:p w:rsidR="00A17A91" w:rsidRDefault="00EE13C4">
            <w:pPr>
              <w:autoSpaceDE w:val="0"/>
              <w:autoSpaceDN w:val="0"/>
              <w:adjustRightInd w:val="0"/>
              <w:rPr>
                <w:rFonts w:ascii="Arial" w:hAnsi="Arial" w:cs="Arial"/>
                <w:sz w:val="20"/>
                <w:szCs w:val="20"/>
              </w:rPr>
            </w:pPr>
            <w:r>
              <w:rPr>
                <w:rFonts w:ascii="Arial" w:hAnsi="Arial" w:cs="Arial"/>
                <w:sz w:val="20"/>
                <w:szCs w:val="20"/>
              </w:rPr>
              <w:t>208</w:t>
            </w:r>
            <w:r w:rsidR="00A17A91">
              <w:rPr>
                <w:rFonts w:ascii="Arial" w:hAnsi="Arial" w:cs="Arial"/>
                <w:sz w:val="20"/>
                <w:szCs w:val="20"/>
              </w:rPr>
              <w:t>0</w:t>
            </w:r>
          </w:p>
          <w:p w:rsidR="00A17A91" w:rsidRDefault="0071785F">
            <w:pPr>
              <w:autoSpaceDE w:val="0"/>
              <w:autoSpaceDN w:val="0"/>
              <w:adjustRightInd w:val="0"/>
              <w:rPr>
                <w:rFonts w:ascii="Arial" w:hAnsi="Arial" w:cs="Arial"/>
                <w:sz w:val="20"/>
                <w:szCs w:val="20"/>
              </w:rPr>
            </w:pPr>
            <w:r>
              <w:rPr>
                <w:rFonts w:ascii="Arial" w:hAnsi="Arial" w:cs="Arial"/>
                <w:sz w:val="20"/>
                <w:szCs w:val="20"/>
              </w:rPr>
              <w:t xml:space="preserve">  16</w:t>
            </w:r>
            <w:r w:rsidR="00A17A91">
              <w:rPr>
                <w:rFonts w:ascii="Arial" w:hAnsi="Arial" w:cs="Arial"/>
                <w:sz w:val="20"/>
                <w:szCs w:val="20"/>
              </w:rPr>
              <w:t>0</w:t>
            </w:r>
          </w:p>
        </w:tc>
        <w:tc>
          <w:tcPr>
            <w:tcW w:w="1439"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rPr>
                <w:rFonts w:ascii="Arial" w:hAnsi="Arial" w:cs="Arial"/>
                <w:sz w:val="20"/>
                <w:szCs w:val="20"/>
              </w:rPr>
            </w:pPr>
          </w:p>
        </w:tc>
        <w:tc>
          <w:tcPr>
            <w:tcW w:w="1219"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rPr>
                <w:rFonts w:ascii="Arial" w:hAnsi="Arial" w:cs="Arial"/>
                <w:sz w:val="20"/>
                <w:szCs w:val="20"/>
              </w:rPr>
            </w:pPr>
          </w:p>
        </w:tc>
        <w:tc>
          <w:tcPr>
            <w:tcW w:w="1210" w:type="dxa"/>
            <w:tcBorders>
              <w:top w:val="single" w:sz="4" w:space="0" w:color="auto"/>
              <w:left w:val="single" w:sz="4" w:space="0" w:color="auto"/>
              <w:bottom w:val="single" w:sz="4" w:space="0" w:color="auto"/>
              <w:right w:val="single" w:sz="4" w:space="0" w:color="auto"/>
            </w:tcBorders>
          </w:tcPr>
          <w:p w:rsidR="00A17A91" w:rsidRDefault="00A17A91">
            <w:pPr>
              <w:autoSpaceDE w:val="0"/>
              <w:autoSpaceDN w:val="0"/>
              <w:adjustRightInd w:val="0"/>
              <w:rPr>
                <w:rFonts w:ascii="Arial" w:hAnsi="Arial" w:cs="Arial"/>
                <w:sz w:val="20"/>
                <w:szCs w:val="20"/>
              </w:rPr>
            </w:pPr>
          </w:p>
        </w:tc>
      </w:tr>
    </w:tbl>
    <w:p w:rsidR="00A17A91" w:rsidRDefault="00A17A91" w:rsidP="00A17A91">
      <w:pPr>
        <w:autoSpaceDE w:val="0"/>
        <w:autoSpaceDN w:val="0"/>
        <w:adjustRightInd w:val="0"/>
        <w:rPr>
          <w:rFonts w:ascii="Arial" w:hAnsi="Arial" w:cs="Arial"/>
          <w:bCs/>
          <w:sz w:val="20"/>
          <w:szCs w:val="20"/>
          <w:lang w:eastAsia="ar-SA"/>
        </w:rPr>
      </w:pPr>
    </w:p>
    <w:p w:rsidR="00A17A91" w:rsidRDefault="00A17A91" w:rsidP="00A17A91">
      <w:pPr>
        <w:autoSpaceDE w:val="0"/>
        <w:autoSpaceDN w:val="0"/>
        <w:adjustRightInd w:val="0"/>
        <w:rPr>
          <w:rFonts w:ascii="Arial" w:hAnsi="Arial" w:cs="Arial"/>
          <w:sz w:val="20"/>
          <w:szCs w:val="20"/>
        </w:rPr>
      </w:pPr>
      <w:r>
        <w:rPr>
          <w:rFonts w:ascii="Arial" w:hAnsi="Arial" w:cs="Arial"/>
          <w:sz w:val="20"/>
          <w:szCs w:val="20"/>
        </w:rPr>
        <w:t>Łączna cena z tytułu realizacji całości zamówienia wynosi brutto ………………złotych, (słownie złotych:…………………………………………………………………………………………………….),</w:t>
      </w:r>
    </w:p>
    <w:p w:rsidR="00A17A91" w:rsidRDefault="00A17A91" w:rsidP="00A17A91">
      <w:pPr>
        <w:autoSpaceDE w:val="0"/>
        <w:autoSpaceDN w:val="0"/>
        <w:adjustRightInd w:val="0"/>
        <w:rPr>
          <w:rFonts w:ascii="Arial" w:hAnsi="Arial" w:cs="Arial"/>
          <w:sz w:val="20"/>
          <w:szCs w:val="20"/>
        </w:rPr>
      </w:pPr>
      <w:r>
        <w:rPr>
          <w:rFonts w:ascii="Arial" w:hAnsi="Arial" w:cs="Arial"/>
          <w:sz w:val="20"/>
          <w:szCs w:val="20"/>
        </w:rPr>
        <w:t>w tym wysokość marży ………zł. ( słownie złotych…………………..) tj. netto ……..…….zł (słownie</w:t>
      </w:r>
    </w:p>
    <w:p w:rsidR="00A17A91" w:rsidRDefault="00A17A91" w:rsidP="00A17A91">
      <w:pPr>
        <w:autoSpaceDE w:val="0"/>
        <w:autoSpaceDN w:val="0"/>
        <w:adjustRightInd w:val="0"/>
        <w:rPr>
          <w:rFonts w:ascii="Arial" w:hAnsi="Arial" w:cs="Arial"/>
          <w:sz w:val="20"/>
          <w:szCs w:val="20"/>
        </w:rPr>
      </w:pPr>
      <w:r>
        <w:rPr>
          <w:rFonts w:ascii="Arial" w:hAnsi="Arial" w:cs="Arial"/>
          <w:sz w:val="20"/>
          <w:szCs w:val="20"/>
        </w:rPr>
        <w:t>…………..00) plus podatek VAT …………. (słownie złotych:………………………………………….)</w:t>
      </w:r>
    </w:p>
    <w:p w:rsidR="00A17A91" w:rsidRDefault="00A17A91" w:rsidP="00A17A91">
      <w:pPr>
        <w:autoSpaceDE w:val="0"/>
        <w:autoSpaceDN w:val="0"/>
        <w:adjustRightInd w:val="0"/>
        <w:rPr>
          <w:rFonts w:ascii="Arial" w:hAnsi="Arial" w:cs="Arial"/>
          <w:sz w:val="20"/>
          <w:szCs w:val="20"/>
        </w:rPr>
      </w:pPr>
      <w:r>
        <w:rPr>
          <w:rFonts w:ascii="Arial" w:hAnsi="Arial" w:cs="Arial"/>
          <w:sz w:val="20"/>
          <w:szCs w:val="20"/>
        </w:rPr>
        <w:t xml:space="preserve">Bony można zrealizować w ………… placówkach handlowych </w:t>
      </w:r>
      <w:r w:rsidRPr="0020666B">
        <w:rPr>
          <w:rFonts w:ascii="Arial" w:hAnsi="Arial" w:cs="Arial"/>
          <w:b/>
          <w:sz w:val="20"/>
          <w:szCs w:val="20"/>
          <w:u w:val="single"/>
        </w:rPr>
        <w:t>na terenie miasta Rzeszowa i powiatu rzeszowskiego</w:t>
      </w:r>
      <w:r>
        <w:rPr>
          <w:rFonts w:ascii="Arial" w:hAnsi="Arial" w:cs="Arial"/>
          <w:sz w:val="20"/>
          <w:szCs w:val="20"/>
        </w:rPr>
        <w:t>, których szczegółowy wykaz zawiera załącznik nr ...... do niniejszej oferty.</w:t>
      </w:r>
    </w:p>
    <w:p w:rsidR="00A17A91" w:rsidRPr="00856BF6" w:rsidRDefault="00A17A91" w:rsidP="00856BF6">
      <w:pPr>
        <w:shd w:val="clear" w:color="auto" w:fill="FFFFFF"/>
        <w:rPr>
          <w:rFonts w:ascii="Arial" w:hAnsi="Arial" w:cs="Arial"/>
          <w:sz w:val="20"/>
          <w:szCs w:val="20"/>
        </w:rPr>
      </w:pPr>
      <w:r>
        <w:rPr>
          <w:rFonts w:ascii="Arial" w:hAnsi="Arial" w:cs="Arial"/>
          <w:sz w:val="20"/>
          <w:szCs w:val="20"/>
        </w:rPr>
        <w:t xml:space="preserve">Okres realizacji bonów (ważność) wynosi </w:t>
      </w:r>
      <w:r>
        <w:rPr>
          <w:rFonts w:ascii="Arial" w:hAnsi="Arial" w:cs="Arial"/>
          <w:bCs/>
          <w:sz w:val="20"/>
          <w:szCs w:val="20"/>
        </w:rPr>
        <w:t xml:space="preserve">………. </w:t>
      </w:r>
      <w:r>
        <w:rPr>
          <w:rFonts w:ascii="Arial" w:hAnsi="Arial" w:cs="Arial"/>
          <w:sz w:val="20"/>
          <w:szCs w:val="20"/>
        </w:rPr>
        <w:t>miesięcy od daty otrzymania.</w:t>
      </w:r>
    </w:p>
    <w:p w:rsidR="00A17A91" w:rsidRDefault="00A17A91" w:rsidP="00A17A91">
      <w:pPr>
        <w:shd w:val="clear" w:color="auto" w:fill="FFFFFF"/>
        <w:rPr>
          <w:rFonts w:ascii="Arial" w:hAnsi="Arial" w:cs="Arial"/>
          <w:b/>
          <w:bCs/>
          <w:color w:val="000000"/>
          <w:sz w:val="20"/>
          <w:szCs w:val="20"/>
        </w:rPr>
      </w:pPr>
      <w:r>
        <w:rPr>
          <w:rFonts w:ascii="Arial" w:hAnsi="Arial" w:cs="Arial"/>
          <w:b/>
          <w:bCs/>
          <w:color w:val="000000"/>
          <w:sz w:val="20"/>
          <w:szCs w:val="20"/>
        </w:rPr>
        <w:t>IV. Płatność</w:t>
      </w:r>
    </w:p>
    <w:p w:rsidR="00A17A91" w:rsidRDefault="00A17A91" w:rsidP="00A17A91">
      <w:pPr>
        <w:shd w:val="clear" w:color="auto" w:fill="FFFFFF"/>
        <w:tabs>
          <w:tab w:val="left" w:pos="264"/>
        </w:tabs>
        <w:rPr>
          <w:rFonts w:ascii="Arial" w:hAnsi="Arial" w:cs="Arial"/>
          <w:color w:val="000000"/>
          <w:sz w:val="20"/>
          <w:szCs w:val="20"/>
        </w:rPr>
      </w:pPr>
      <w:r>
        <w:rPr>
          <w:rFonts w:ascii="Arial" w:hAnsi="Arial" w:cs="Arial"/>
          <w:color w:val="000000"/>
          <w:sz w:val="20"/>
          <w:szCs w:val="20"/>
        </w:rPr>
        <w:t xml:space="preserve">Zapłata realizowana będzie przelewem na konto Wykonawcy w okresie </w:t>
      </w:r>
      <w:r>
        <w:rPr>
          <w:rFonts w:ascii="Arial" w:hAnsi="Arial" w:cs="Arial"/>
          <w:b/>
          <w:color w:val="000000"/>
          <w:sz w:val="20"/>
          <w:szCs w:val="20"/>
        </w:rPr>
        <w:t>do 30</w:t>
      </w:r>
      <w:r>
        <w:rPr>
          <w:rFonts w:ascii="Arial" w:hAnsi="Arial" w:cs="Arial"/>
          <w:color w:val="000000"/>
          <w:sz w:val="20"/>
          <w:szCs w:val="20"/>
        </w:rPr>
        <w:t xml:space="preserve"> </w:t>
      </w:r>
      <w:r>
        <w:rPr>
          <w:rFonts w:ascii="Arial" w:hAnsi="Arial" w:cs="Arial"/>
          <w:b/>
          <w:bCs/>
          <w:color w:val="000000"/>
          <w:sz w:val="20"/>
          <w:szCs w:val="20"/>
        </w:rPr>
        <w:t xml:space="preserve">dni </w:t>
      </w:r>
      <w:r>
        <w:rPr>
          <w:rFonts w:ascii="Arial" w:hAnsi="Arial" w:cs="Arial"/>
          <w:color w:val="000000"/>
          <w:sz w:val="20"/>
          <w:szCs w:val="20"/>
        </w:rPr>
        <w:t>od daty otrzymania przedmiotu umowy i faktury VAT przez Zamawiającego. Na fakturze powinien znajdować się numer umowy dostawy, której faktura dotyczy.</w:t>
      </w:r>
    </w:p>
    <w:p w:rsidR="00A17A91" w:rsidRDefault="00A17A91" w:rsidP="00A17A91">
      <w:pPr>
        <w:shd w:val="clear" w:color="auto" w:fill="FFFFFF"/>
        <w:tabs>
          <w:tab w:val="left" w:pos="226"/>
        </w:tabs>
        <w:rPr>
          <w:rFonts w:ascii="Times New Roman" w:hAnsi="Times New Roman"/>
          <w:b/>
          <w:color w:val="000000"/>
          <w:sz w:val="20"/>
          <w:szCs w:val="20"/>
        </w:rPr>
      </w:pPr>
      <w:r>
        <w:rPr>
          <w:rFonts w:ascii="Times New Roman" w:hAnsi="Times New Roman"/>
          <w:b/>
          <w:color w:val="000000"/>
          <w:sz w:val="20"/>
          <w:szCs w:val="20"/>
        </w:rPr>
        <w:t>VI. Oświadczenia Wykonawcy</w:t>
      </w:r>
    </w:p>
    <w:p w:rsidR="00A17A91" w:rsidRDefault="00A17A91" w:rsidP="00A17A91">
      <w:pPr>
        <w:shd w:val="clear" w:color="auto" w:fill="FFFFFF"/>
        <w:tabs>
          <w:tab w:val="left" w:pos="547"/>
        </w:tabs>
        <w:spacing w:line="264" w:lineRule="exact"/>
        <w:rPr>
          <w:rFonts w:ascii="Times New Roman" w:hAnsi="Times New Roman"/>
          <w:sz w:val="20"/>
          <w:szCs w:val="20"/>
        </w:rPr>
      </w:pPr>
      <w:r>
        <w:rPr>
          <w:rFonts w:ascii="Times New Roman" w:hAnsi="Times New Roman"/>
          <w:sz w:val="20"/>
          <w:szCs w:val="20"/>
        </w:rPr>
        <w:t>Oświadczam, że zapoznałem się z opisem przedmiotu zamówienia i nie wnoszę do</w:t>
      </w:r>
      <w:r>
        <w:rPr>
          <w:rFonts w:ascii="Times New Roman" w:hAnsi="Times New Roman"/>
          <w:sz w:val="20"/>
          <w:szCs w:val="20"/>
        </w:rPr>
        <w:br/>
        <w:t>niego zastrzeżeń.</w:t>
      </w:r>
    </w:p>
    <w:p w:rsidR="00A17A91" w:rsidRDefault="00A17A91" w:rsidP="00A17A91">
      <w:pPr>
        <w:shd w:val="clear" w:color="auto" w:fill="FFFFFF"/>
        <w:tabs>
          <w:tab w:val="left" w:pos="547"/>
        </w:tabs>
        <w:spacing w:line="264" w:lineRule="exact"/>
        <w:rPr>
          <w:rFonts w:ascii="Times New Roman" w:hAnsi="Times New Roman"/>
          <w:color w:val="000000"/>
          <w:sz w:val="20"/>
          <w:szCs w:val="20"/>
        </w:rPr>
      </w:pPr>
      <w:r>
        <w:rPr>
          <w:rFonts w:ascii="Times New Roman" w:hAnsi="Times New Roman"/>
          <w:sz w:val="20"/>
          <w:szCs w:val="20"/>
        </w:rPr>
        <w:br/>
      </w:r>
      <w:r>
        <w:rPr>
          <w:rFonts w:ascii="Times New Roman" w:hAnsi="Times New Roman"/>
          <w:color w:val="000000"/>
          <w:sz w:val="20"/>
          <w:szCs w:val="20"/>
        </w:rPr>
        <w:br/>
        <w:t>…………………………… dn. ……………………</w:t>
      </w:r>
      <w:r>
        <w:rPr>
          <w:rFonts w:ascii="Times New Roman" w:hAnsi="Times New Roman"/>
          <w:color w:val="000000"/>
          <w:sz w:val="20"/>
          <w:szCs w:val="20"/>
        </w:rPr>
        <w:tab/>
      </w:r>
      <w:r>
        <w:rPr>
          <w:rFonts w:ascii="Times New Roman" w:hAnsi="Times New Roman"/>
          <w:color w:val="000000"/>
          <w:sz w:val="20"/>
          <w:szCs w:val="20"/>
        </w:rPr>
        <w:tab/>
        <w:t>……………………….......................</w:t>
      </w:r>
    </w:p>
    <w:p w:rsidR="00A17A91" w:rsidRDefault="00A17A91" w:rsidP="00A17A91">
      <w:pPr>
        <w:widowControl w:val="0"/>
        <w:tabs>
          <w:tab w:val="left" w:pos="360"/>
        </w:tabs>
        <w:overflowPunct w:val="0"/>
        <w:autoSpaceDE w:val="0"/>
        <w:spacing w:line="200" w:lineRule="atLeast"/>
        <w:textAlignment w:val="baseline"/>
        <w:rPr>
          <w:rFonts w:ascii="Times New Roman" w:hAnsi="Times New Roman"/>
          <w:iCs/>
          <w:color w:val="000000"/>
          <w:sz w:val="20"/>
          <w:szCs w:val="20"/>
        </w:rPr>
      </w:pPr>
      <w:r>
        <w:rPr>
          <w:rFonts w:ascii="Times New Roman" w:hAnsi="Times New Roman"/>
          <w:iCs/>
          <w:color w:val="000000"/>
          <w:sz w:val="20"/>
          <w:szCs w:val="20"/>
        </w:rPr>
        <w:tab/>
      </w:r>
      <w:r>
        <w:rPr>
          <w:rFonts w:ascii="Times New Roman" w:hAnsi="Times New Roman"/>
          <w:iCs/>
          <w:color w:val="000000"/>
          <w:sz w:val="20"/>
          <w:szCs w:val="20"/>
        </w:rPr>
        <w:tab/>
        <w:t>Miejscowość</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(podpis Wykonawcy</w:t>
      </w:r>
      <w:r w:rsidR="009B66B3">
        <w:rPr>
          <w:rFonts w:ascii="Times New Roman" w:hAnsi="Times New Roman"/>
          <w:iCs/>
          <w:color w:val="000000"/>
          <w:sz w:val="20"/>
          <w:szCs w:val="20"/>
        </w:rPr>
        <w:t>)</w:t>
      </w:r>
    </w:p>
    <w:p w:rsidR="00A17A91" w:rsidRDefault="00A17A91" w:rsidP="00A17A91">
      <w:pPr>
        <w:spacing w:after="0" w:line="240" w:lineRule="auto"/>
        <w:rPr>
          <w:rFonts w:ascii="Times New Roman" w:hAnsi="Times New Roman"/>
          <w:iCs/>
          <w:color w:val="000000"/>
          <w:sz w:val="20"/>
          <w:szCs w:val="20"/>
        </w:rPr>
        <w:sectPr w:rsidR="00A17A91">
          <w:headerReference w:type="default" r:id="rId7"/>
          <w:pgSz w:w="11906" w:h="16838"/>
          <w:pgMar w:top="567" w:right="1418" w:bottom="567" w:left="1418" w:header="709" w:footer="709" w:gutter="0"/>
          <w:cols w:space="708"/>
        </w:sectPr>
      </w:pPr>
    </w:p>
    <w:p w:rsidR="00A17A91" w:rsidRDefault="00A17A91" w:rsidP="00A17A91">
      <w:pPr>
        <w:widowControl w:val="0"/>
        <w:spacing w:after="0" w:line="240" w:lineRule="auto"/>
        <w:jc w:val="right"/>
        <w:rPr>
          <w:rFonts w:ascii="Arial" w:hAnsi="Arial" w:cs="Arial"/>
          <w:b/>
          <w:sz w:val="20"/>
          <w:szCs w:val="20"/>
        </w:rPr>
      </w:pPr>
      <w:r>
        <w:rPr>
          <w:rFonts w:ascii="Arial" w:hAnsi="Arial" w:cs="Arial"/>
          <w:b/>
          <w:sz w:val="20"/>
          <w:szCs w:val="20"/>
        </w:rPr>
        <w:lastRenderedPageBreak/>
        <w:t>Załącznik Nr 2</w:t>
      </w:r>
    </w:p>
    <w:p w:rsidR="00A17A91" w:rsidRDefault="00D12545" w:rsidP="00A17A91">
      <w:pPr>
        <w:widowControl w:val="0"/>
        <w:spacing w:after="0" w:line="240" w:lineRule="auto"/>
        <w:jc w:val="center"/>
        <w:rPr>
          <w:rFonts w:ascii="Arial" w:hAnsi="Arial" w:cs="Arial"/>
          <w:b/>
          <w:sz w:val="20"/>
          <w:szCs w:val="20"/>
        </w:rPr>
      </w:pPr>
      <w:r>
        <w:rPr>
          <w:rFonts w:ascii="Arial" w:hAnsi="Arial" w:cs="Arial"/>
          <w:b/>
          <w:sz w:val="20"/>
          <w:szCs w:val="20"/>
        </w:rPr>
        <w:t>Projekt UMOWY Nr …../2017</w:t>
      </w:r>
    </w:p>
    <w:p w:rsidR="00A17A91" w:rsidRDefault="00A17A91" w:rsidP="00A17A91">
      <w:pPr>
        <w:spacing w:after="0" w:line="240" w:lineRule="auto"/>
        <w:jc w:val="both"/>
        <w:rPr>
          <w:rFonts w:ascii="Arial" w:hAnsi="Arial" w:cs="Arial"/>
          <w:sz w:val="20"/>
          <w:szCs w:val="20"/>
        </w:rPr>
      </w:pPr>
    </w:p>
    <w:p w:rsidR="00A17A91" w:rsidRDefault="00D12545" w:rsidP="00A17A91">
      <w:pPr>
        <w:spacing w:after="0" w:line="240" w:lineRule="auto"/>
        <w:jc w:val="both"/>
        <w:rPr>
          <w:rFonts w:ascii="Arial" w:hAnsi="Arial" w:cs="Arial"/>
          <w:sz w:val="20"/>
          <w:szCs w:val="20"/>
        </w:rPr>
      </w:pPr>
      <w:r>
        <w:rPr>
          <w:rFonts w:ascii="Arial" w:hAnsi="Arial" w:cs="Arial"/>
          <w:sz w:val="20"/>
          <w:szCs w:val="20"/>
        </w:rPr>
        <w:t>zawarta ……………………….. 2017</w:t>
      </w:r>
      <w:r w:rsidR="00A17A91">
        <w:rPr>
          <w:rFonts w:ascii="Arial" w:hAnsi="Arial" w:cs="Arial"/>
          <w:sz w:val="20"/>
          <w:szCs w:val="20"/>
        </w:rPr>
        <w:t xml:space="preserve"> roku w Górnie pomiędzy:</w:t>
      </w:r>
    </w:p>
    <w:p w:rsidR="00A17A91" w:rsidRDefault="00A17A91" w:rsidP="00A17A91">
      <w:pPr>
        <w:spacing w:after="0" w:line="240" w:lineRule="auto"/>
        <w:jc w:val="both"/>
        <w:rPr>
          <w:rFonts w:ascii="Arial" w:hAnsi="Arial" w:cs="Arial"/>
          <w:spacing w:val="-4"/>
          <w:sz w:val="20"/>
          <w:szCs w:val="20"/>
        </w:rPr>
      </w:pPr>
      <w:r>
        <w:rPr>
          <w:rFonts w:ascii="Arial" w:hAnsi="Arial" w:cs="Arial"/>
          <w:spacing w:val="-4"/>
          <w:sz w:val="20"/>
          <w:szCs w:val="20"/>
        </w:rPr>
        <w:t>Samodzielnym Publicznym Zespołem Zakładów Opieki Zdrowotnej „Sanatorium” w Górnie, 36-051 Górno, woj. podkarpackie, zwanym dalej w treści umowy Zamawiającym reprezentowanym przez:</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 xml:space="preserve">Dyrektor zakładu - mgr inż. Elżbietę Burzyńską </w:t>
      </w:r>
    </w:p>
    <w:p w:rsidR="00A17A91" w:rsidRPr="00A17A91" w:rsidRDefault="00A17A91" w:rsidP="00A17A91">
      <w:pPr>
        <w:spacing w:after="0" w:line="240" w:lineRule="auto"/>
        <w:rPr>
          <w:rFonts w:ascii="Arial" w:hAnsi="Arial" w:cs="Arial"/>
          <w:sz w:val="20"/>
          <w:szCs w:val="20"/>
        </w:rPr>
      </w:pPr>
      <w:r w:rsidRPr="00A17A91">
        <w:rPr>
          <w:rFonts w:ascii="Arial" w:hAnsi="Arial" w:cs="Arial"/>
          <w:sz w:val="20"/>
          <w:szCs w:val="20"/>
        </w:rPr>
        <w:t>a</w:t>
      </w:r>
    </w:p>
    <w:p w:rsidR="00A17A91" w:rsidRDefault="00A17A91" w:rsidP="00A17A91">
      <w:pPr>
        <w:spacing w:after="0" w:line="240" w:lineRule="auto"/>
        <w:rPr>
          <w:rFonts w:ascii="Arial" w:hAnsi="Arial" w:cs="Arial"/>
          <w:sz w:val="20"/>
          <w:szCs w:val="20"/>
        </w:rPr>
      </w:pPr>
    </w:p>
    <w:p w:rsidR="00A17A91" w:rsidRDefault="00A17A91" w:rsidP="00A17A91">
      <w:pPr>
        <w:spacing w:after="0" w:line="240" w:lineRule="auto"/>
        <w:rPr>
          <w:rFonts w:ascii="Arial" w:hAnsi="Arial" w:cs="Arial"/>
          <w:sz w:val="16"/>
          <w:szCs w:val="16"/>
        </w:rPr>
      </w:pPr>
      <w:r>
        <w:rPr>
          <w:rFonts w:ascii="Arial" w:hAnsi="Arial" w:cs="Arial"/>
          <w:sz w:val="16"/>
          <w:szCs w:val="16"/>
        </w:rPr>
        <w:t>.............................................................................................................................................................................</w:t>
      </w:r>
    </w:p>
    <w:p w:rsidR="00A17A91" w:rsidRDefault="00A17A91" w:rsidP="00A17A91">
      <w:pPr>
        <w:spacing w:after="0" w:line="240" w:lineRule="auto"/>
        <w:jc w:val="center"/>
        <w:rPr>
          <w:rFonts w:ascii="Arial" w:hAnsi="Arial" w:cs="Arial"/>
          <w:sz w:val="20"/>
          <w:szCs w:val="20"/>
        </w:rPr>
      </w:pPr>
      <w:r>
        <w:rPr>
          <w:rFonts w:ascii="Arial" w:hAnsi="Arial" w:cs="Arial"/>
          <w:sz w:val="20"/>
          <w:szCs w:val="20"/>
        </w:rPr>
        <w:t>(imiona, nazwiska i stanowiska umocowanych przedstawicieli Wykonawcy)</w:t>
      </w:r>
    </w:p>
    <w:p w:rsidR="00A17A91" w:rsidRPr="009B66B3" w:rsidRDefault="00A17A91" w:rsidP="00A17A91">
      <w:pPr>
        <w:pStyle w:val="Tekstpodstawowy"/>
        <w:rPr>
          <w:rFonts w:ascii="Arial" w:hAnsi="Arial" w:cs="Arial"/>
          <w:sz w:val="20"/>
          <w:szCs w:val="20"/>
        </w:rPr>
      </w:pPr>
      <w:r w:rsidRPr="009B66B3">
        <w:rPr>
          <w:rFonts w:ascii="Arial" w:hAnsi="Arial" w:cs="Arial"/>
          <w:sz w:val="20"/>
          <w:szCs w:val="20"/>
        </w:rPr>
        <w:t>w wyniku przeprowadzenia postępowania w t</w:t>
      </w:r>
      <w:r w:rsidR="00132F30" w:rsidRPr="009B66B3">
        <w:rPr>
          <w:rFonts w:ascii="Arial" w:hAnsi="Arial" w:cs="Arial"/>
          <w:sz w:val="20"/>
          <w:szCs w:val="20"/>
        </w:rPr>
        <w:t>rybie zapytania ofertowego</w:t>
      </w:r>
      <w:r w:rsidRPr="009B66B3">
        <w:rPr>
          <w:rFonts w:ascii="Arial" w:hAnsi="Arial" w:cs="Arial"/>
          <w:sz w:val="20"/>
          <w:szCs w:val="20"/>
        </w:rPr>
        <w:t xml:space="preserve"> strony</w:t>
      </w:r>
      <w:r w:rsidR="00132F30" w:rsidRPr="009B66B3">
        <w:rPr>
          <w:rFonts w:ascii="Arial" w:hAnsi="Arial" w:cs="Arial"/>
          <w:sz w:val="20"/>
          <w:szCs w:val="20"/>
          <w:lang w:val="pl-PL"/>
        </w:rPr>
        <w:t xml:space="preserve"> zgodnie</w:t>
      </w:r>
      <w:r w:rsidRPr="009B66B3">
        <w:rPr>
          <w:rFonts w:ascii="Arial" w:hAnsi="Arial" w:cs="Arial"/>
          <w:sz w:val="20"/>
          <w:szCs w:val="20"/>
        </w:rPr>
        <w:t xml:space="preserve"> zawarły umowę następującej treści:</w:t>
      </w:r>
    </w:p>
    <w:p w:rsidR="00A17A91" w:rsidRDefault="00A17A91" w:rsidP="00A17A91">
      <w:pPr>
        <w:spacing w:after="0" w:line="240" w:lineRule="auto"/>
        <w:jc w:val="center"/>
        <w:rPr>
          <w:rFonts w:ascii="Arial" w:hAnsi="Arial" w:cs="Arial"/>
          <w:sz w:val="20"/>
          <w:szCs w:val="20"/>
        </w:rPr>
      </w:pPr>
      <w:r>
        <w:rPr>
          <w:rFonts w:ascii="Arial" w:hAnsi="Arial" w:cs="Arial"/>
          <w:sz w:val="20"/>
          <w:szCs w:val="20"/>
        </w:rPr>
        <w:t>§ 1.</w:t>
      </w:r>
    </w:p>
    <w:p w:rsidR="00A17A91" w:rsidRDefault="00A17A91" w:rsidP="00A17A91">
      <w:pPr>
        <w:pStyle w:val="Tekstpodstawowy"/>
        <w:rPr>
          <w:rFonts w:ascii="Arial" w:eastAsia="Arial" w:hAnsi="Arial" w:cs="Arial"/>
          <w:sz w:val="20"/>
          <w:szCs w:val="20"/>
        </w:rPr>
      </w:pPr>
      <w:r>
        <w:rPr>
          <w:rFonts w:ascii="Arial" w:hAnsi="Arial" w:cs="Arial"/>
          <w:bCs/>
          <w:sz w:val="20"/>
          <w:szCs w:val="20"/>
        </w:rPr>
        <w:t>Wykonawca</w:t>
      </w:r>
      <w:r>
        <w:rPr>
          <w:rFonts w:ascii="Arial" w:eastAsia="Arial" w:hAnsi="Arial" w:cs="Arial"/>
          <w:bCs/>
          <w:sz w:val="20"/>
          <w:szCs w:val="20"/>
        </w:rPr>
        <w:t xml:space="preserve"> </w:t>
      </w:r>
      <w:r>
        <w:rPr>
          <w:rFonts w:ascii="Arial" w:hAnsi="Arial" w:cs="Arial"/>
          <w:bCs/>
          <w:sz w:val="20"/>
          <w:szCs w:val="20"/>
        </w:rPr>
        <w:t>sprzedaje</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naby</w:t>
      </w:r>
      <w:r>
        <w:rPr>
          <w:rFonts w:ascii="Arial" w:hAnsi="Arial" w:cs="Arial"/>
          <w:sz w:val="20"/>
          <w:szCs w:val="20"/>
        </w:rPr>
        <w:t>wa</w:t>
      </w:r>
      <w:r>
        <w:rPr>
          <w:rFonts w:ascii="Arial" w:eastAsia="Arial" w:hAnsi="Arial" w:cs="Arial"/>
          <w:sz w:val="20"/>
          <w:szCs w:val="20"/>
        </w:rPr>
        <w:t xml:space="preserve"> </w:t>
      </w:r>
      <w:r>
        <w:rPr>
          <w:rFonts w:ascii="Arial" w:hAnsi="Arial" w:cs="Arial"/>
          <w:sz w:val="20"/>
          <w:szCs w:val="20"/>
        </w:rPr>
        <w:t>bony</w:t>
      </w:r>
      <w:r>
        <w:rPr>
          <w:rFonts w:ascii="Arial" w:eastAsia="Arial" w:hAnsi="Arial" w:cs="Arial"/>
          <w:sz w:val="20"/>
          <w:szCs w:val="20"/>
        </w:rPr>
        <w:t xml:space="preserve"> </w:t>
      </w:r>
      <w:r>
        <w:rPr>
          <w:rFonts w:ascii="Arial" w:hAnsi="Arial" w:cs="Arial"/>
          <w:sz w:val="20"/>
          <w:szCs w:val="20"/>
        </w:rPr>
        <w:t>towarowe</w:t>
      </w:r>
      <w:r>
        <w:rPr>
          <w:rFonts w:ascii="Arial" w:eastAsia="Arial" w:hAnsi="Arial" w:cs="Arial"/>
          <w:sz w:val="20"/>
          <w:szCs w:val="20"/>
        </w:rPr>
        <w:t xml:space="preserve"> </w:t>
      </w:r>
      <w:r>
        <w:rPr>
          <w:rFonts w:ascii="Arial" w:hAnsi="Arial" w:cs="Arial"/>
          <w:sz w:val="20"/>
          <w:szCs w:val="20"/>
        </w:rPr>
        <w:t>zgodnie</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wybraną</w:t>
      </w:r>
      <w:r>
        <w:rPr>
          <w:rFonts w:ascii="Arial" w:eastAsia="Arial" w:hAnsi="Arial" w:cs="Arial"/>
          <w:sz w:val="20"/>
          <w:szCs w:val="20"/>
        </w:rPr>
        <w:t xml:space="preserve"> </w:t>
      </w:r>
      <w:r>
        <w:rPr>
          <w:rFonts w:ascii="Arial" w:hAnsi="Arial" w:cs="Arial"/>
          <w:sz w:val="20"/>
          <w:szCs w:val="20"/>
        </w:rPr>
        <w:t>ofertą, która stanowi integralną część niniejszej umowy.</w:t>
      </w:r>
    </w:p>
    <w:p w:rsidR="00A17A91" w:rsidRDefault="00A17A91" w:rsidP="00A17A91">
      <w:pPr>
        <w:spacing w:after="0" w:line="240" w:lineRule="auto"/>
        <w:jc w:val="center"/>
        <w:rPr>
          <w:rFonts w:ascii="Arial" w:hAnsi="Arial" w:cs="Arial"/>
          <w:bCs/>
          <w:sz w:val="20"/>
          <w:szCs w:val="20"/>
        </w:rPr>
      </w:pPr>
      <w:r>
        <w:rPr>
          <w:rFonts w:ascii="Arial" w:hAnsi="Arial" w:cs="Arial"/>
          <w:bCs/>
          <w:sz w:val="20"/>
          <w:szCs w:val="20"/>
        </w:rPr>
        <w:t>§ 2.</w:t>
      </w:r>
    </w:p>
    <w:p w:rsidR="00A17A91" w:rsidRDefault="00A17A91" w:rsidP="00A17A91">
      <w:pPr>
        <w:pStyle w:val="Tekstpodstawowy21"/>
        <w:rPr>
          <w:rFonts w:ascii="Arial" w:hAnsi="Arial" w:cs="Arial"/>
          <w:sz w:val="20"/>
          <w:szCs w:val="20"/>
        </w:rPr>
      </w:pPr>
      <w:r>
        <w:rPr>
          <w:rFonts w:ascii="Arial" w:hAnsi="Arial" w:cs="Arial"/>
          <w:sz w:val="20"/>
          <w:szCs w:val="20"/>
        </w:rPr>
        <w:t>Obowiązki Wykonawcy:</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1. Wykonawca zobowiązuje się do dostarczenia odbiorcy bonów towarowych, w ilościach i rodzajach określonych Załącznikiem do niniejszej umowy - oferta Wykonawcy - stanowiącym integralną cześć tej umowy a zwanym w dalszej części umowy towarem.</w:t>
      </w:r>
    </w:p>
    <w:p w:rsidR="00A17A91" w:rsidRDefault="00A17A91" w:rsidP="00A17A91">
      <w:pPr>
        <w:spacing w:after="0" w:line="240" w:lineRule="auto"/>
        <w:rPr>
          <w:rFonts w:ascii="Arial" w:hAnsi="Arial" w:cs="Arial"/>
          <w:sz w:val="20"/>
          <w:szCs w:val="20"/>
        </w:rPr>
      </w:pPr>
      <w:r>
        <w:rPr>
          <w:rFonts w:ascii="Arial" w:hAnsi="Arial" w:cs="Arial"/>
          <w:sz w:val="20"/>
          <w:szCs w:val="20"/>
        </w:rPr>
        <w:t>2. Dostawa bonów towarowych zrealizowana zostanie w dwóch etapach:</w:t>
      </w:r>
    </w:p>
    <w:p w:rsidR="00A17A91" w:rsidRDefault="00A17A91" w:rsidP="00A17A91">
      <w:pPr>
        <w:spacing w:after="0" w:line="240" w:lineRule="auto"/>
        <w:rPr>
          <w:rFonts w:ascii="Arial" w:hAnsi="Arial" w:cs="Arial"/>
          <w:sz w:val="20"/>
          <w:szCs w:val="20"/>
        </w:rPr>
      </w:pPr>
    </w:p>
    <w:p w:rsidR="00A17A91" w:rsidRDefault="00A17A91" w:rsidP="00A17A91">
      <w:pPr>
        <w:numPr>
          <w:ilvl w:val="0"/>
          <w:numId w:val="2"/>
        </w:numPr>
        <w:suppressAutoHyphens/>
        <w:spacing w:after="0" w:line="240" w:lineRule="auto"/>
        <w:rPr>
          <w:rFonts w:ascii="Arial" w:hAnsi="Arial" w:cs="Arial"/>
          <w:sz w:val="20"/>
          <w:szCs w:val="20"/>
        </w:rPr>
      </w:pPr>
      <w:r>
        <w:rPr>
          <w:rFonts w:ascii="Arial" w:hAnsi="Arial" w:cs="Arial"/>
          <w:b/>
          <w:sz w:val="20"/>
          <w:szCs w:val="20"/>
        </w:rPr>
        <w:t xml:space="preserve">I etap </w:t>
      </w:r>
      <w:r>
        <w:rPr>
          <w:rFonts w:ascii="Arial" w:hAnsi="Arial" w:cs="Arial"/>
          <w:sz w:val="20"/>
          <w:szCs w:val="20"/>
        </w:rPr>
        <w:t>– dostawa bonów do dnia</w:t>
      </w:r>
      <w:r w:rsidR="009B66B3">
        <w:rPr>
          <w:rFonts w:ascii="Arial" w:hAnsi="Arial" w:cs="Arial"/>
          <w:b/>
          <w:sz w:val="20"/>
          <w:szCs w:val="20"/>
        </w:rPr>
        <w:t xml:space="preserve"> 27</w:t>
      </w:r>
      <w:r w:rsidR="00D12545">
        <w:rPr>
          <w:rFonts w:ascii="Arial" w:hAnsi="Arial" w:cs="Arial"/>
          <w:b/>
          <w:sz w:val="20"/>
          <w:szCs w:val="20"/>
        </w:rPr>
        <w:t>.03.2017</w:t>
      </w:r>
      <w:r>
        <w:rPr>
          <w:rFonts w:ascii="Arial" w:eastAsia="Arial" w:hAnsi="Arial" w:cs="Arial"/>
          <w:b/>
          <w:sz w:val="20"/>
          <w:szCs w:val="20"/>
        </w:rPr>
        <w:t xml:space="preserve"> </w:t>
      </w:r>
      <w:r>
        <w:rPr>
          <w:rFonts w:ascii="Arial" w:hAnsi="Arial" w:cs="Arial"/>
          <w:b/>
          <w:sz w:val="20"/>
          <w:szCs w:val="20"/>
        </w:rPr>
        <w:t>r.</w:t>
      </w:r>
      <w:r>
        <w:rPr>
          <w:rFonts w:ascii="Arial" w:eastAsia="Arial" w:hAnsi="Arial" w:cs="Arial"/>
          <w:b/>
          <w:sz w:val="20"/>
          <w:szCs w:val="20"/>
        </w:rPr>
        <w:t xml:space="preserve"> </w:t>
      </w:r>
      <w:r>
        <w:rPr>
          <w:rFonts w:ascii="Arial" w:eastAsia="Arial" w:hAnsi="Arial" w:cs="Arial"/>
          <w:sz w:val="20"/>
          <w:szCs w:val="20"/>
        </w:rPr>
        <w:t>-</w:t>
      </w:r>
      <w:r>
        <w:rPr>
          <w:rFonts w:ascii="Arial" w:eastAsia="Arial" w:hAnsi="Arial" w:cs="Arial"/>
          <w:b/>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dostarczy</w:t>
      </w:r>
      <w:r>
        <w:rPr>
          <w:rFonts w:ascii="Arial" w:eastAsia="Arial" w:hAnsi="Arial" w:cs="Arial"/>
          <w:sz w:val="20"/>
          <w:szCs w:val="20"/>
        </w:rPr>
        <w:t xml:space="preserve"> </w:t>
      </w:r>
      <w:r>
        <w:rPr>
          <w:rFonts w:ascii="Arial" w:hAnsi="Arial" w:cs="Arial"/>
          <w:sz w:val="20"/>
          <w:szCs w:val="20"/>
        </w:rPr>
        <w:t>zamawiającemu</w:t>
      </w:r>
      <w:r>
        <w:rPr>
          <w:rFonts w:ascii="Arial" w:eastAsia="Arial" w:hAnsi="Arial" w:cs="Arial"/>
          <w:sz w:val="20"/>
          <w:szCs w:val="20"/>
        </w:rPr>
        <w:t xml:space="preserve"> </w:t>
      </w:r>
      <w:r w:rsidR="009B66B3">
        <w:rPr>
          <w:rFonts w:ascii="Arial" w:hAnsi="Arial" w:cs="Arial"/>
          <w:sz w:val="20"/>
          <w:szCs w:val="20"/>
        </w:rPr>
        <w:t>1 04</w:t>
      </w:r>
      <w:r>
        <w:rPr>
          <w:rFonts w:ascii="Arial" w:hAnsi="Arial" w:cs="Arial"/>
          <w:sz w:val="20"/>
          <w:szCs w:val="20"/>
        </w:rPr>
        <w:t>0</w:t>
      </w:r>
      <w:r>
        <w:rPr>
          <w:rFonts w:ascii="Arial" w:eastAsia="Arial" w:hAnsi="Arial" w:cs="Arial"/>
          <w:sz w:val="20"/>
          <w:szCs w:val="20"/>
        </w:rPr>
        <w:t xml:space="preserve"> </w:t>
      </w:r>
      <w:r>
        <w:rPr>
          <w:rFonts w:ascii="Arial" w:hAnsi="Arial" w:cs="Arial"/>
          <w:sz w:val="20"/>
          <w:szCs w:val="20"/>
        </w:rPr>
        <w:t>szt.</w:t>
      </w:r>
      <w:r>
        <w:rPr>
          <w:rFonts w:ascii="Arial" w:eastAsia="Arial" w:hAnsi="Arial" w:cs="Arial"/>
          <w:sz w:val="20"/>
          <w:szCs w:val="20"/>
        </w:rPr>
        <w:t xml:space="preserve"> </w:t>
      </w:r>
      <w:r>
        <w:rPr>
          <w:rFonts w:ascii="Arial" w:hAnsi="Arial" w:cs="Arial"/>
          <w:sz w:val="20"/>
          <w:szCs w:val="20"/>
        </w:rPr>
        <w:t>bonów</w:t>
      </w:r>
      <w:r>
        <w:rPr>
          <w:rFonts w:ascii="Arial" w:eastAsia="Arial" w:hAnsi="Arial" w:cs="Arial"/>
          <w:sz w:val="20"/>
          <w:szCs w:val="20"/>
        </w:rPr>
        <w:t xml:space="preserve"> </w:t>
      </w:r>
      <w:r>
        <w:rPr>
          <w:rFonts w:ascii="Arial" w:hAnsi="Arial" w:cs="Arial"/>
          <w:sz w:val="20"/>
          <w:szCs w:val="20"/>
        </w:rPr>
        <w:t>towarowych</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nominale</w:t>
      </w:r>
      <w:r>
        <w:rPr>
          <w:rFonts w:ascii="Arial" w:eastAsia="Arial" w:hAnsi="Arial" w:cs="Arial"/>
          <w:sz w:val="20"/>
          <w:szCs w:val="20"/>
        </w:rPr>
        <w:t xml:space="preserve"> </w:t>
      </w:r>
      <w:r>
        <w:rPr>
          <w:rFonts w:ascii="Arial" w:hAnsi="Arial" w:cs="Arial"/>
          <w:sz w:val="20"/>
          <w:szCs w:val="20"/>
        </w:rPr>
        <w:t>50</w:t>
      </w:r>
      <w:r>
        <w:rPr>
          <w:rFonts w:ascii="Arial" w:eastAsia="Arial" w:hAnsi="Arial" w:cs="Arial"/>
          <w:sz w:val="20"/>
          <w:szCs w:val="20"/>
        </w:rPr>
        <w:t xml:space="preserve"> </w:t>
      </w:r>
      <w:r>
        <w:rPr>
          <w:rFonts w:ascii="Arial" w:hAnsi="Arial" w:cs="Arial"/>
          <w:sz w:val="20"/>
          <w:szCs w:val="20"/>
        </w:rPr>
        <w:t>zł</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sidR="0071785F">
        <w:rPr>
          <w:rFonts w:ascii="Arial" w:hAnsi="Arial" w:cs="Arial"/>
          <w:sz w:val="20"/>
          <w:szCs w:val="20"/>
        </w:rPr>
        <w:t>8</w:t>
      </w:r>
      <w:r>
        <w:rPr>
          <w:rFonts w:ascii="Arial" w:hAnsi="Arial" w:cs="Arial"/>
          <w:sz w:val="20"/>
          <w:szCs w:val="20"/>
        </w:rPr>
        <w:t>0</w:t>
      </w:r>
      <w:r>
        <w:rPr>
          <w:rFonts w:ascii="Arial" w:eastAsia="Arial" w:hAnsi="Arial" w:cs="Arial"/>
          <w:sz w:val="20"/>
          <w:szCs w:val="20"/>
        </w:rPr>
        <w:t xml:space="preserve"> </w:t>
      </w:r>
      <w:r>
        <w:rPr>
          <w:rFonts w:ascii="Arial" w:hAnsi="Arial" w:cs="Arial"/>
          <w:sz w:val="20"/>
          <w:szCs w:val="20"/>
        </w:rPr>
        <w:t>szt.</w:t>
      </w:r>
      <w:r>
        <w:rPr>
          <w:rFonts w:ascii="Arial" w:eastAsia="Arial" w:hAnsi="Arial" w:cs="Arial"/>
          <w:sz w:val="20"/>
          <w:szCs w:val="20"/>
        </w:rPr>
        <w:t xml:space="preserve"> </w:t>
      </w:r>
      <w:r>
        <w:rPr>
          <w:rFonts w:ascii="Arial" w:hAnsi="Arial" w:cs="Arial"/>
          <w:sz w:val="20"/>
          <w:szCs w:val="20"/>
        </w:rPr>
        <w:t>bonów</w:t>
      </w:r>
      <w:r>
        <w:rPr>
          <w:rFonts w:ascii="Arial" w:eastAsia="Arial" w:hAnsi="Arial" w:cs="Arial"/>
          <w:sz w:val="20"/>
          <w:szCs w:val="20"/>
        </w:rPr>
        <w:t xml:space="preserve"> </w:t>
      </w:r>
      <w:r>
        <w:rPr>
          <w:rFonts w:ascii="Arial" w:hAnsi="Arial" w:cs="Arial"/>
          <w:sz w:val="20"/>
          <w:szCs w:val="20"/>
        </w:rPr>
        <w:t>towarowych</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nominale</w:t>
      </w:r>
      <w:r>
        <w:rPr>
          <w:rFonts w:ascii="Arial" w:eastAsia="Arial" w:hAnsi="Arial" w:cs="Arial"/>
          <w:sz w:val="20"/>
          <w:szCs w:val="20"/>
        </w:rPr>
        <w:t xml:space="preserve"> </w:t>
      </w:r>
      <w:r>
        <w:rPr>
          <w:rFonts w:ascii="Arial" w:hAnsi="Arial" w:cs="Arial"/>
          <w:sz w:val="20"/>
          <w:szCs w:val="20"/>
        </w:rPr>
        <w:t>20</w:t>
      </w:r>
      <w:r>
        <w:rPr>
          <w:rFonts w:ascii="Arial" w:eastAsia="Arial" w:hAnsi="Arial" w:cs="Arial"/>
          <w:sz w:val="20"/>
          <w:szCs w:val="20"/>
        </w:rPr>
        <w:t xml:space="preserve"> </w:t>
      </w:r>
      <w:r>
        <w:rPr>
          <w:rFonts w:ascii="Arial" w:hAnsi="Arial" w:cs="Arial"/>
          <w:sz w:val="20"/>
          <w:szCs w:val="20"/>
        </w:rPr>
        <w:t>zł;</w:t>
      </w:r>
    </w:p>
    <w:p w:rsidR="00A17A91" w:rsidRDefault="00A17A91" w:rsidP="00A17A91">
      <w:pPr>
        <w:spacing w:after="0" w:line="240" w:lineRule="auto"/>
        <w:ind w:left="720"/>
        <w:rPr>
          <w:rFonts w:ascii="Arial" w:hAnsi="Arial" w:cs="Arial"/>
          <w:sz w:val="20"/>
          <w:szCs w:val="20"/>
        </w:rPr>
      </w:pPr>
    </w:p>
    <w:p w:rsidR="00A17A91" w:rsidRDefault="00A17A91" w:rsidP="00A17A91">
      <w:pPr>
        <w:numPr>
          <w:ilvl w:val="0"/>
          <w:numId w:val="2"/>
        </w:numPr>
        <w:suppressAutoHyphens/>
        <w:spacing w:after="0" w:line="240" w:lineRule="auto"/>
        <w:rPr>
          <w:rFonts w:ascii="Arial" w:hAnsi="Arial" w:cs="Arial"/>
          <w:sz w:val="20"/>
          <w:szCs w:val="20"/>
        </w:rPr>
      </w:pPr>
      <w:r>
        <w:rPr>
          <w:rFonts w:ascii="Arial" w:hAnsi="Arial" w:cs="Arial"/>
          <w:b/>
          <w:sz w:val="20"/>
          <w:szCs w:val="20"/>
        </w:rPr>
        <w:t xml:space="preserve">II etap </w:t>
      </w:r>
      <w:r>
        <w:rPr>
          <w:rFonts w:ascii="Arial" w:hAnsi="Arial" w:cs="Arial"/>
          <w:sz w:val="20"/>
          <w:szCs w:val="20"/>
        </w:rPr>
        <w:t>– dostawa bonów do dnia</w:t>
      </w:r>
      <w:r w:rsidR="00D12545">
        <w:rPr>
          <w:rFonts w:ascii="Arial" w:hAnsi="Arial" w:cs="Arial"/>
          <w:b/>
          <w:sz w:val="20"/>
          <w:szCs w:val="20"/>
        </w:rPr>
        <w:t xml:space="preserve"> 8.12.2017</w:t>
      </w:r>
      <w:r>
        <w:rPr>
          <w:rFonts w:ascii="Arial" w:eastAsia="Arial" w:hAnsi="Arial" w:cs="Arial"/>
          <w:b/>
          <w:sz w:val="20"/>
          <w:szCs w:val="20"/>
        </w:rPr>
        <w:t xml:space="preserve"> </w:t>
      </w:r>
      <w:r>
        <w:rPr>
          <w:rFonts w:ascii="Arial" w:hAnsi="Arial" w:cs="Arial"/>
          <w:b/>
          <w:sz w:val="20"/>
          <w:szCs w:val="20"/>
        </w:rPr>
        <w:t>r.</w:t>
      </w:r>
      <w:r>
        <w:rPr>
          <w:rFonts w:ascii="Arial" w:eastAsia="Arial" w:hAnsi="Arial" w:cs="Arial"/>
          <w:b/>
          <w:sz w:val="20"/>
          <w:szCs w:val="20"/>
        </w:rPr>
        <w:t xml:space="preserve"> -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dostarczy</w:t>
      </w:r>
      <w:r>
        <w:rPr>
          <w:rFonts w:ascii="Arial" w:eastAsia="Arial" w:hAnsi="Arial" w:cs="Arial"/>
          <w:sz w:val="20"/>
          <w:szCs w:val="20"/>
        </w:rPr>
        <w:t xml:space="preserve"> </w:t>
      </w:r>
      <w:r>
        <w:rPr>
          <w:rFonts w:ascii="Arial" w:hAnsi="Arial" w:cs="Arial"/>
          <w:sz w:val="20"/>
          <w:szCs w:val="20"/>
        </w:rPr>
        <w:t>zamawiającemu</w:t>
      </w:r>
      <w:r>
        <w:rPr>
          <w:rFonts w:ascii="Arial" w:eastAsia="Arial" w:hAnsi="Arial" w:cs="Arial"/>
          <w:sz w:val="20"/>
          <w:szCs w:val="20"/>
        </w:rPr>
        <w:t xml:space="preserve"> </w:t>
      </w:r>
      <w:r w:rsidR="009B66B3">
        <w:rPr>
          <w:rFonts w:ascii="Arial" w:hAnsi="Arial" w:cs="Arial"/>
          <w:sz w:val="20"/>
          <w:szCs w:val="20"/>
        </w:rPr>
        <w:t>104</w:t>
      </w:r>
      <w:r>
        <w:rPr>
          <w:rFonts w:ascii="Arial" w:hAnsi="Arial" w:cs="Arial"/>
          <w:sz w:val="20"/>
          <w:szCs w:val="20"/>
        </w:rPr>
        <w:t>0</w:t>
      </w:r>
      <w:r>
        <w:rPr>
          <w:rFonts w:ascii="Arial" w:eastAsia="Arial" w:hAnsi="Arial" w:cs="Arial"/>
          <w:sz w:val="20"/>
          <w:szCs w:val="20"/>
        </w:rPr>
        <w:t xml:space="preserve"> </w:t>
      </w:r>
      <w:r>
        <w:rPr>
          <w:rFonts w:ascii="Arial" w:hAnsi="Arial" w:cs="Arial"/>
          <w:sz w:val="20"/>
          <w:szCs w:val="20"/>
        </w:rPr>
        <w:t>szt.</w:t>
      </w:r>
      <w:r>
        <w:rPr>
          <w:rFonts w:ascii="Arial" w:eastAsia="Arial" w:hAnsi="Arial" w:cs="Arial"/>
          <w:sz w:val="20"/>
          <w:szCs w:val="20"/>
        </w:rPr>
        <w:t xml:space="preserve"> </w:t>
      </w:r>
      <w:r>
        <w:rPr>
          <w:rFonts w:ascii="Arial" w:hAnsi="Arial" w:cs="Arial"/>
          <w:sz w:val="20"/>
          <w:szCs w:val="20"/>
        </w:rPr>
        <w:t>bonów</w:t>
      </w:r>
      <w:r>
        <w:rPr>
          <w:rFonts w:ascii="Arial" w:eastAsia="Arial" w:hAnsi="Arial" w:cs="Arial"/>
          <w:sz w:val="20"/>
          <w:szCs w:val="20"/>
        </w:rPr>
        <w:t xml:space="preserve"> </w:t>
      </w:r>
      <w:r>
        <w:rPr>
          <w:rFonts w:ascii="Arial" w:hAnsi="Arial" w:cs="Arial"/>
          <w:sz w:val="20"/>
          <w:szCs w:val="20"/>
        </w:rPr>
        <w:t>towarowych</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nominale</w:t>
      </w:r>
      <w:r>
        <w:rPr>
          <w:rFonts w:ascii="Arial" w:eastAsia="Arial" w:hAnsi="Arial" w:cs="Arial"/>
          <w:sz w:val="20"/>
          <w:szCs w:val="20"/>
        </w:rPr>
        <w:t xml:space="preserve"> </w:t>
      </w:r>
      <w:r>
        <w:rPr>
          <w:rFonts w:ascii="Arial" w:hAnsi="Arial" w:cs="Arial"/>
          <w:sz w:val="20"/>
          <w:szCs w:val="20"/>
        </w:rPr>
        <w:t>50</w:t>
      </w:r>
      <w:r>
        <w:rPr>
          <w:rFonts w:ascii="Arial" w:eastAsia="Arial" w:hAnsi="Arial" w:cs="Arial"/>
          <w:sz w:val="20"/>
          <w:szCs w:val="20"/>
        </w:rPr>
        <w:t xml:space="preserve"> </w:t>
      </w:r>
      <w:r>
        <w:rPr>
          <w:rFonts w:ascii="Arial" w:hAnsi="Arial" w:cs="Arial"/>
          <w:sz w:val="20"/>
          <w:szCs w:val="20"/>
        </w:rPr>
        <w:t>zł</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sidR="0071785F">
        <w:rPr>
          <w:rFonts w:ascii="Arial" w:hAnsi="Arial" w:cs="Arial"/>
          <w:sz w:val="20"/>
          <w:szCs w:val="20"/>
        </w:rPr>
        <w:t>8</w:t>
      </w:r>
      <w:r>
        <w:rPr>
          <w:rFonts w:ascii="Arial" w:hAnsi="Arial" w:cs="Arial"/>
          <w:sz w:val="20"/>
          <w:szCs w:val="20"/>
        </w:rPr>
        <w:t>0 szt.</w:t>
      </w:r>
      <w:r>
        <w:rPr>
          <w:rFonts w:ascii="Arial" w:eastAsia="Arial" w:hAnsi="Arial" w:cs="Arial"/>
          <w:sz w:val="20"/>
          <w:szCs w:val="20"/>
        </w:rPr>
        <w:t xml:space="preserve"> </w:t>
      </w:r>
      <w:r>
        <w:rPr>
          <w:rFonts w:ascii="Arial" w:hAnsi="Arial" w:cs="Arial"/>
          <w:sz w:val="20"/>
          <w:szCs w:val="20"/>
        </w:rPr>
        <w:t>bonów</w:t>
      </w:r>
      <w:r>
        <w:rPr>
          <w:rFonts w:ascii="Arial" w:eastAsia="Arial" w:hAnsi="Arial" w:cs="Arial"/>
          <w:sz w:val="20"/>
          <w:szCs w:val="20"/>
        </w:rPr>
        <w:t xml:space="preserve"> </w:t>
      </w:r>
      <w:r>
        <w:rPr>
          <w:rFonts w:ascii="Arial" w:hAnsi="Arial" w:cs="Arial"/>
          <w:sz w:val="20"/>
          <w:szCs w:val="20"/>
        </w:rPr>
        <w:t>towarowych</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nominale</w:t>
      </w:r>
      <w:r>
        <w:rPr>
          <w:rFonts w:ascii="Arial" w:eastAsia="Arial" w:hAnsi="Arial" w:cs="Arial"/>
          <w:sz w:val="20"/>
          <w:szCs w:val="20"/>
        </w:rPr>
        <w:t xml:space="preserve"> </w:t>
      </w:r>
      <w:r>
        <w:rPr>
          <w:rFonts w:ascii="Arial" w:hAnsi="Arial" w:cs="Arial"/>
          <w:sz w:val="20"/>
          <w:szCs w:val="20"/>
        </w:rPr>
        <w:t>20</w:t>
      </w:r>
      <w:r>
        <w:rPr>
          <w:rFonts w:ascii="Arial" w:eastAsia="Arial" w:hAnsi="Arial" w:cs="Arial"/>
          <w:sz w:val="20"/>
          <w:szCs w:val="20"/>
        </w:rPr>
        <w:t xml:space="preserve"> </w:t>
      </w:r>
      <w:r>
        <w:rPr>
          <w:rFonts w:ascii="Arial" w:hAnsi="Arial" w:cs="Arial"/>
          <w:sz w:val="20"/>
          <w:szCs w:val="20"/>
        </w:rPr>
        <w:t>zł.</w:t>
      </w:r>
    </w:p>
    <w:p w:rsidR="00A17A91" w:rsidRDefault="00A17A91" w:rsidP="00A17A91">
      <w:pPr>
        <w:spacing w:after="0" w:line="240" w:lineRule="auto"/>
        <w:rPr>
          <w:rFonts w:ascii="Arial" w:hAnsi="Arial" w:cs="Arial"/>
          <w:sz w:val="20"/>
          <w:szCs w:val="20"/>
        </w:rPr>
      </w:pPr>
    </w:p>
    <w:p w:rsidR="00A17A91" w:rsidRDefault="00A17A91" w:rsidP="00A17A91">
      <w:pPr>
        <w:spacing w:after="0" w:line="240" w:lineRule="auto"/>
        <w:jc w:val="both"/>
        <w:rPr>
          <w:rFonts w:ascii="Arial" w:hAnsi="Arial" w:cs="Arial"/>
          <w:sz w:val="20"/>
          <w:szCs w:val="20"/>
        </w:rPr>
      </w:pPr>
      <w:r>
        <w:rPr>
          <w:rFonts w:ascii="Arial" w:hAnsi="Arial" w:cs="Arial"/>
          <w:sz w:val="20"/>
          <w:szCs w:val="20"/>
        </w:rPr>
        <w:t>po złożeniu przez zamawiającego stosownego zamówienia.</w:t>
      </w:r>
    </w:p>
    <w:p w:rsidR="00A17A91" w:rsidRDefault="00A17A91" w:rsidP="00A17A91">
      <w:pPr>
        <w:numPr>
          <w:ilvl w:val="0"/>
          <w:numId w:val="3"/>
        </w:numPr>
        <w:tabs>
          <w:tab w:val="left" w:pos="360"/>
        </w:tabs>
        <w:suppressAutoHyphens/>
        <w:spacing w:after="0" w:line="240" w:lineRule="auto"/>
        <w:ind w:left="0" w:firstLine="0"/>
        <w:jc w:val="both"/>
        <w:rPr>
          <w:rFonts w:ascii="Arial" w:hAnsi="Arial" w:cs="Arial"/>
          <w:sz w:val="20"/>
          <w:szCs w:val="20"/>
        </w:rPr>
      </w:pPr>
      <w:r>
        <w:rPr>
          <w:rFonts w:ascii="Arial" w:hAnsi="Arial" w:cs="Arial"/>
          <w:sz w:val="20"/>
          <w:szCs w:val="20"/>
        </w:rPr>
        <w:t>Realizacja dostaw odbywać się będzie w odpowiednich opakowaniach oraz transportem zapewniającym należyte zabezpieczenie jakościowe dostarczonych towarów przed czynnikami pogodowymi, uszkodzeniami itp.</w:t>
      </w:r>
    </w:p>
    <w:p w:rsidR="00A17A91" w:rsidRDefault="00A17A91" w:rsidP="00A17A91">
      <w:pPr>
        <w:numPr>
          <w:ilvl w:val="0"/>
          <w:numId w:val="3"/>
        </w:numPr>
        <w:tabs>
          <w:tab w:val="left" w:pos="360"/>
        </w:tabs>
        <w:suppressAutoHyphens/>
        <w:spacing w:after="0" w:line="240" w:lineRule="auto"/>
        <w:ind w:left="0" w:firstLine="0"/>
        <w:jc w:val="both"/>
        <w:rPr>
          <w:rFonts w:ascii="Arial" w:hAnsi="Arial" w:cs="Arial"/>
          <w:sz w:val="20"/>
          <w:szCs w:val="20"/>
        </w:rPr>
      </w:pPr>
      <w:r>
        <w:rPr>
          <w:rFonts w:ascii="Arial" w:hAnsi="Arial" w:cs="Arial"/>
          <w:sz w:val="20"/>
          <w:szCs w:val="20"/>
        </w:rPr>
        <w:t xml:space="preserve">Dostarczenie towaru następować będzie transportem Wykonawcy w normalnych godzinach pracy u Zamawiającego, przy czym odbiór towaru odbywać się będzie w siedzibie zamawiającego w Górnie. </w:t>
      </w:r>
    </w:p>
    <w:p w:rsidR="00A17A91" w:rsidRDefault="00A17A91" w:rsidP="00A17A91">
      <w:pPr>
        <w:numPr>
          <w:ilvl w:val="0"/>
          <w:numId w:val="3"/>
        </w:numPr>
        <w:tabs>
          <w:tab w:val="left" w:pos="360"/>
        </w:tabs>
        <w:suppressAutoHyphens/>
        <w:spacing w:after="0" w:line="240" w:lineRule="auto"/>
        <w:ind w:left="0" w:firstLine="0"/>
        <w:jc w:val="both"/>
        <w:rPr>
          <w:rFonts w:ascii="Arial" w:hAnsi="Arial" w:cs="Arial"/>
          <w:sz w:val="20"/>
          <w:szCs w:val="20"/>
        </w:rPr>
      </w:pPr>
      <w:r>
        <w:rPr>
          <w:rFonts w:ascii="Arial" w:hAnsi="Arial" w:cs="Arial"/>
          <w:sz w:val="20"/>
          <w:szCs w:val="20"/>
        </w:rPr>
        <w:t>W przypadku naruszenia terminu dostawy towaru tj. powyżej 5 dni od daty złożenia zamówienia, Wykonawca zobowiązany będzie do zapłacenia kary umownej w wysokości 5% wartości niezrealizowanego w terminie zamówienia. Przypadki niedotrzymywania terminów dostaw, uprawniają zamawiającego do rozwiązania umowy ze skutkiem natychmiastowym. Zamówienie może być złożone faksem.</w:t>
      </w:r>
    </w:p>
    <w:p w:rsidR="00A17A91" w:rsidRDefault="00A17A91" w:rsidP="00A17A91">
      <w:pPr>
        <w:numPr>
          <w:ilvl w:val="0"/>
          <w:numId w:val="3"/>
        </w:numPr>
        <w:tabs>
          <w:tab w:val="num" w:pos="0"/>
          <w:tab w:val="left" w:pos="284"/>
        </w:tabs>
        <w:suppressAutoHyphens/>
        <w:spacing w:after="0" w:line="240" w:lineRule="auto"/>
        <w:ind w:left="0" w:firstLine="0"/>
        <w:jc w:val="both"/>
        <w:rPr>
          <w:rFonts w:ascii="Arial" w:hAnsi="Arial" w:cs="Arial"/>
          <w:sz w:val="20"/>
          <w:szCs w:val="20"/>
        </w:rPr>
      </w:pPr>
      <w:r>
        <w:rPr>
          <w:rFonts w:ascii="Arial" w:hAnsi="Arial" w:cs="Arial"/>
          <w:sz w:val="20"/>
          <w:szCs w:val="20"/>
        </w:rPr>
        <w:t xml:space="preserve">Obowiązującą formę odszkodowania stanowią kary umowne należne Zamawiającemu, które będą naliczane w następujących wypadkach i wysokościach: </w:t>
      </w:r>
    </w:p>
    <w:p w:rsidR="00A17A91" w:rsidRDefault="00A17A91" w:rsidP="00A17A91">
      <w:pPr>
        <w:pStyle w:val="Tekstpodstawowy"/>
        <w:tabs>
          <w:tab w:val="left" w:pos="284"/>
        </w:tabs>
        <w:ind w:left="284" w:hanging="284"/>
        <w:jc w:val="left"/>
        <w:rPr>
          <w:rFonts w:ascii="Arial" w:hAnsi="Arial" w:cs="Arial"/>
          <w:sz w:val="20"/>
          <w:szCs w:val="20"/>
        </w:rPr>
      </w:pPr>
      <w:r>
        <w:rPr>
          <w:rFonts w:ascii="Arial" w:hAnsi="Arial" w:cs="Arial"/>
          <w:sz w:val="20"/>
          <w:szCs w:val="20"/>
        </w:rPr>
        <w:t>- za opóźnienie w usunięciu stwierdzonych wad i niezgodności z przedmiotem umowy w wysokości 0,5% ceny umowy brutto za każdy dzień liczony od dnia wyznaczonego na usunięcie wad do dnia usunięcia wad</w:t>
      </w:r>
    </w:p>
    <w:p w:rsidR="00A17A91" w:rsidRDefault="00A17A91" w:rsidP="00A17A91">
      <w:pPr>
        <w:pStyle w:val="Tekstpodstawowy"/>
        <w:tabs>
          <w:tab w:val="left" w:pos="284"/>
        </w:tabs>
        <w:ind w:left="284" w:hanging="284"/>
        <w:jc w:val="left"/>
        <w:rPr>
          <w:rFonts w:ascii="Arial" w:hAnsi="Arial" w:cs="Arial"/>
          <w:sz w:val="20"/>
          <w:szCs w:val="20"/>
        </w:rPr>
      </w:pPr>
      <w:r>
        <w:rPr>
          <w:rFonts w:ascii="Arial" w:hAnsi="Arial" w:cs="Arial"/>
          <w:sz w:val="20"/>
          <w:szCs w:val="20"/>
        </w:rPr>
        <w:t xml:space="preserve">- w przypadku odstąpienia od umowy z przyczyn leżących po stronie Wykonawcy zapłaci on Zamawiającemu karę umowną w wysokości 10% wynagrodzenia umownego </w:t>
      </w:r>
      <w:r>
        <w:rPr>
          <w:rFonts w:ascii="Arial" w:hAnsi="Arial" w:cs="Arial"/>
          <w:bCs/>
          <w:sz w:val="20"/>
          <w:szCs w:val="20"/>
        </w:rPr>
        <w:t>niezależnie od kary przewidzianej powyżej.</w:t>
      </w:r>
    </w:p>
    <w:p w:rsidR="00A17A91" w:rsidRDefault="00A17A91" w:rsidP="00A17A91">
      <w:pPr>
        <w:pStyle w:val="Tekstpodstawowy"/>
        <w:numPr>
          <w:ilvl w:val="0"/>
          <w:numId w:val="3"/>
        </w:numPr>
        <w:tabs>
          <w:tab w:val="num" w:pos="0"/>
          <w:tab w:val="left" w:pos="284"/>
        </w:tabs>
        <w:autoSpaceDE/>
        <w:autoSpaceDN w:val="0"/>
        <w:ind w:left="0" w:firstLine="0"/>
        <w:jc w:val="left"/>
        <w:rPr>
          <w:rFonts w:ascii="Arial" w:hAnsi="Arial" w:cs="Arial"/>
          <w:sz w:val="20"/>
          <w:szCs w:val="20"/>
        </w:rPr>
      </w:pPr>
      <w:r>
        <w:rPr>
          <w:rFonts w:ascii="Arial" w:hAnsi="Arial" w:cs="Arial"/>
          <w:sz w:val="20"/>
          <w:szCs w:val="20"/>
        </w:rPr>
        <w:t xml:space="preserve"> Zamawiający zastrzegają sobie prawo dochodzenia odszkodowania uzupełniającego przewyższającego wysokość kar umownych do wysokości rzeczywiście poniesionej szkody.</w:t>
      </w:r>
    </w:p>
    <w:p w:rsidR="00A17A91" w:rsidRDefault="00A17A91" w:rsidP="00A17A91">
      <w:pPr>
        <w:spacing w:after="0" w:line="240" w:lineRule="auto"/>
        <w:jc w:val="center"/>
        <w:rPr>
          <w:rFonts w:ascii="Arial" w:hAnsi="Arial" w:cs="Arial"/>
          <w:bCs/>
          <w:sz w:val="20"/>
          <w:szCs w:val="20"/>
        </w:rPr>
      </w:pPr>
      <w:r>
        <w:rPr>
          <w:rFonts w:ascii="Arial" w:hAnsi="Arial" w:cs="Arial"/>
          <w:bCs/>
          <w:sz w:val="20"/>
          <w:szCs w:val="20"/>
        </w:rPr>
        <w:t>§ 3.</w:t>
      </w:r>
    </w:p>
    <w:p w:rsidR="00A17A91" w:rsidRDefault="00A17A91" w:rsidP="00A17A91">
      <w:pPr>
        <w:spacing w:after="0" w:line="240" w:lineRule="auto"/>
        <w:jc w:val="both"/>
        <w:rPr>
          <w:rFonts w:ascii="Arial" w:hAnsi="Arial" w:cs="Arial"/>
          <w:bCs/>
          <w:sz w:val="20"/>
          <w:szCs w:val="20"/>
        </w:rPr>
      </w:pPr>
      <w:r>
        <w:rPr>
          <w:rFonts w:ascii="Arial" w:hAnsi="Arial" w:cs="Arial"/>
          <w:bCs/>
          <w:sz w:val="20"/>
          <w:szCs w:val="20"/>
        </w:rPr>
        <w:t>Warunki płatności:</w:t>
      </w:r>
    </w:p>
    <w:p w:rsidR="00A17A91" w:rsidRDefault="00A17A91" w:rsidP="00A17A91">
      <w:pPr>
        <w:spacing w:after="0" w:line="240" w:lineRule="auto"/>
        <w:jc w:val="both"/>
        <w:rPr>
          <w:rFonts w:ascii="Arial" w:hAnsi="Arial" w:cs="Arial"/>
          <w:sz w:val="20"/>
          <w:szCs w:val="20"/>
        </w:rPr>
      </w:pPr>
    </w:p>
    <w:p w:rsidR="00A17A91" w:rsidRDefault="00A17A91" w:rsidP="00A17A91">
      <w:pPr>
        <w:spacing w:after="0" w:line="240" w:lineRule="auto"/>
        <w:jc w:val="both"/>
        <w:rPr>
          <w:rFonts w:ascii="Arial" w:hAnsi="Arial" w:cs="Arial"/>
          <w:bCs/>
          <w:sz w:val="20"/>
          <w:szCs w:val="20"/>
        </w:rPr>
      </w:pPr>
      <w:r>
        <w:rPr>
          <w:rFonts w:ascii="Arial" w:hAnsi="Arial" w:cs="Arial"/>
          <w:bCs/>
          <w:sz w:val="20"/>
          <w:szCs w:val="20"/>
        </w:rPr>
        <w:t>Warunki płatności:</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1. Ceny ustalona w dniu zawarcia umowy nie może ulec zmianie za wyjątkiem pkt 5.</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2. W cenie towaru wpisanej do oferty zawarte są wszystkie koszty związane z przygotowaniem oraz dostawą towaru do siedziby zamawiającego tj. cena towaru z podatkiem VAT, transport towaru do siedziby zamawiającego, koszty opakowania i przygotowania towaru, koszty księgowe i bankowe.</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3. Wszelkie zmiany i uzupełnienia treści niniejszej umowy wymagają formy pisemnej w postaci aneksów do umowy pod rygorem nieważności.</w:t>
      </w:r>
    </w:p>
    <w:p w:rsidR="00A17A91" w:rsidRDefault="00A17A91" w:rsidP="00A17A91">
      <w:pPr>
        <w:spacing w:after="0" w:line="240" w:lineRule="auto"/>
        <w:jc w:val="both"/>
        <w:rPr>
          <w:rFonts w:ascii="Arial" w:hAnsi="Arial" w:cs="Arial"/>
          <w:i/>
          <w:iCs/>
          <w:sz w:val="20"/>
          <w:szCs w:val="20"/>
        </w:rPr>
      </w:pPr>
      <w:r>
        <w:rPr>
          <w:rFonts w:ascii="Arial" w:hAnsi="Arial" w:cs="Arial"/>
          <w:sz w:val="20"/>
          <w:szCs w:val="20"/>
        </w:rPr>
        <w:t xml:space="preserve">4. Wartość umowy wynosi …………………….. zł netto </w:t>
      </w:r>
      <w:r>
        <w:rPr>
          <w:rFonts w:ascii="Arial" w:hAnsi="Arial" w:cs="Arial"/>
          <w:i/>
          <w:iCs/>
          <w:sz w:val="20"/>
          <w:szCs w:val="20"/>
        </w:rPr>
        <w:t>(słownie: …………………………………).</w:t>
      </w:r>
    </w:p>
    <w:p w:rsidR="00A17A91" w:rsidRDefault="00A17A91" w:rsidP="00A17A91">
      <w:pPr>
        <w:spacing w:after="0" w:line="240" w:lineRule="auto"/>
        <w:jc w:val="both"/>
        <w:rPr>
          <w:rFonts w:ascii="Arial" w:hAnsi="Arial" w:cs="Arial"/>
          <w:iCs/>
          <w:sz w:val="20"/>
          <w:szCs w:val="20"/>
        </w:rPr>
      </w:pPr>
      <w:r>
        <w:rPr>
          <w:rFonts w:ascii="Arial" w:hAnsi="Arial" w:cs="Arial"/>
          <w:b/>
          <w:iCs/>
          <w:sz w:val="20"/>
          <w:szCs w:val="20"/>
        </w:rPr>
        <w:lastRenderedPageBreak/>
        <w:t>………….. zł brutto</w:t>
      </w:r>
      <w:r>
        <w:rPr>
          <w:rFonts w:ascii="Arial" w:hAnsi="Arial" w:cs="Arial"/>
          <w:iCs/>
          <w:sz w:val="20"/>
          <w:szCs w:val="20"/>
        </w:rPr>
        <w:t>, (słownie:</w:t>
      </w:r>
      <w:r>
        <w:rPr>
          <w:rFonts w:ascii="Arial" w:hAnsi="Arial" w:cs="Arial"/>
          <w:i/>
          <w:iCs/>
          <w:sz w:val="20"/>
          <w:szCs w:val="20"/>
        </w:rPr>
        <w:t xml:space="preserve"> ………………………………………………….</w:t>
      </w:r>
      <w:r>
        <w:rPr>
          <w:rFonts w:ascii="Arial" w:hAnsi="Arial" w:cs="Arial"/>
          <w:iCs/>
          <w:sz w:val="20"/>
          <w:szCs w:val="20"/>
        </w:rPr>
        <w:t>).</w:t>
      </w:r>
    </w:p>
    <w:p w:rsidR="00A17A91" w:rsidRDefault="00A17A91" w:rsidP="00A17A91">
      <w:pPr>
        <w:autoSpaceDE w:val="0"/>
        <w:autoSpaceDN w:val="0"/>
        <w:adjustRightInd w:val="0"/>
        <w:spacing w:after="0" w:line="240" w:lineRule="auto"/>
        <w:rPr>
          <w:rFonts w:ascii="Arial" w:hAnsi="Arial" w:cs="Arial"/>
          <w:bCs/>
          <w:sz w:val="20"/>
          <w:szCs w:val="20"/>
        </w:rPr>
      </w:pPr>
      <w:r>
        <w:rPr>
          <w:rFonts w:ascii="Arial" w:hAnsi="Arial" w:cs="TimesNewRomanPSMT"/>
          <w:sz w:val="20"/>
          <w:szCs w:val="20"/>
        </w:rPr>
        <w:t xml:space="preserve">5. </w:t>
      </w:r>
      <w:r>
        <w:rPr>
          <w:rFonts w:ascii="Arial" w:hAnsi="Arial" w:cs="Arial"/>
          <w:sz w:val="20"/>
          <w:szCs w:val="20"/>
        </w:rPr>
        <w:t>W przypadku zmiany stawki podatku VAT w trakcie realizacji umowy, będzie on naliczany zgodnie z przepisami obowiązującymi w chwili wystawienia faktury.</w:t>
      </w:r>
    </w:p>
    <w:p w:rsidR="00A17A91" w:rsidRDefault="00A17A91" w:rsidP="00A17A91">
      <w:pPr>
        <w:spacing w:after="0" w:line="240" w:lineRule="auto"/>
        <w:jc w:val="both"/>
        <w:rPr>
          <w:rFonts w:ascii="Arial" w:hAnsi="Arial" w:cs="Arial"/>
          <w:sz w:val="20"/>
          <w:szCs w:val="20"/>
        </w:rPr>
      </w:pPr>
    </w:p>
    <w:p w:rsidR="00A17A91" w:rsidRDefault="00A17A91" w:rsidP="00A17A91">
      <w:pPr>
        <w:spacing w:after="0" w:line="240" w:lineRule="auto"/>
        <w:jc w:val="center"/>
        <w:rPr>
          <w:rFonts w:ascii="Arial" w:hAnsi="Arial" w:cs="Arial"/>
          <w:bCs/>
          <w:sz w:val="20"/>
          <w:szCs w:val="20"/>
        </w:rPr>
      </w:pPr>
      <w:r>
        <w:rPr>
          <w:rFonts w:ascii="Arial" w:hAnsi="Arial" w:cs="Arial"/>
          <w:bCs/>
          <w:sz w:val="20"/>
          <w:szCs w:val="20"/>
        </w:rPr>
        <w:t>§ 4.</w:t>
      </w:r>
    </w:p>
    <w:p w:rsidR="00A17A91" w:rsidRDefault="00A17A91" w:rsidP="00A17A91">
      <w:pPr>
        <w:spacing w:after="0" w:line="240" w:lineRule="auto"/>
        <w:jc w:val="both"/>
        <w:rPr>
          <w:rFonts w:ascii="Arial" w:hAnsi="Arial" w:cs="Arial"/>
          <w:bCs/>
          <w:sz w:val="20"/>
          <w:szCs w:val="20"/>
        </w:rPr>
      </w:pPr>
      <w:r>
        <w:rPr>
          <w:rFonts w:ascii="Arial" w:hAnsi="Arial" w:cs="Arial"/>
          <w:bCs/>
          <w:sz w:val="20"/>
          <w:szCs w:val="20"/>
        </w:rPr>
        <w:t>Obowiązki zamawiającego:</w:t>
      </w:r>
    </w:p>
    <w:p w:rsidR="00A17A91" w:rsidRDefault="00A17A91" w:rsidP="00A17A91">
      <w:pPr>
        <w:tabs>
          <w:tab w:val="left" w:pos="0"/>
        </w:tabs>
        <w:spacing w:after="0" w:line="240" w:lineRule="auto"/>
        <w:jc w:val="both"/>
        <w:rPr>
          <w:rFonts w:ascii="Arial" w:hAnsi="Arial" w:cs="Arial"/>
          <w:sz w:val="20"/>
          <w:szCs w:val="20"/>
        </w:rPr>
      </w:pPr>
      <w:r>
        <w:rPr>
          <w:rFonts w:ascii="Arial" w:hAnsi="Arial" w:cs="Arial"/>
          <w:sz w:val="20"/>
          <w:szCs w:val="20"/>
        </w:rPr>
        <w:t>1. Za dostarczony towar zamawiający zobowiązuje się zapłacić należność przelewem na konto dostawcy w terminie 30 dni li</w:t>
      </w:r>
      <w:r w:rsidR="009B66B3">
        <w:rPr>
          <w:rFonts w:ascii="Arial" w:hAnsi="Arial" w:cs="Arial"/>
          <w:sz w:val="20"/>
          <w:szCs w:val="20"/>
        </w:rPr>
        <w:t>cząc od dnia dostarczenia bonów towarowych</w:t>
      </w:r>
      <w:r>
        <w:rPr>
          <w:rFonts w:ascii="Arial" w:hAnsi="Arial" w:cs="Arial"/>
          <w:sz w:val="20"/>
          <w:szCs w:val="20"/>
        </w:rPr>
        <w:t xml:space="preserve"> i faktury zamawiającemu.</w:t>
      </w:r>
    </w:p>
    <w:p w:rsidR="00A17A91" w:rsidRDefault="00A17A91" w:rsidP="00A17A91">
      <w:pPr>
        <w:tabs>
          <w:tab w:val="left" w:pos="0"/>
        </w:tabs>
        <w:spacing w:after="0" w:line="240" w:lineRule="auto"/>
        <w:jc w:val="both"/>
        <w:rPr>
          <w:rFonts w:ascii="Arial" w:hAnsi="Arial" w:cs="Arial"/>
          <w:sz w:val="20"/>
          <w:szCs w:val="20"/>
        </w:rPr>
      </w:pPr>
      <w:r>
        <w:rPr>
          <w:rFonts w:ascii="Arial" w:hAnsi="Arial" w:cs="Arial"/>
          <w:sz w:val="20"/>
          <w:szCs w:val="20"/>
        </w:rPr>
        <w:t>2 Zamawiający jest zwolniony z odpowiedzialności za nie wywiązanie się z umowy, jeżeli realizację uniemożliwiają okoliczności siły wyższej jak: pożar, klęska żywiołowa, strajk itp.</w:t>
      </w:r>
    </w:p>
    <w:p w:rsidR="00A17A91" w:rsidRDefault="00A17A91" w:rsidP="00A17A91">
      <w:pPr>
        <w:spacing w:after="0" w:line="240" w:lineRule="auto"/>
        <w:jc w:val="center"/>
        <w:rPr>
          <w:rFonts w:ascii="Arial" w:hAnsi="Arial" w:cs="Arial"/>
          <w:bCs/>
          <w:sz w:val="20"/>
          <w:szCs w:val="20"/>
        </w:rPr>
      </w:pPr>
    </w:p>
    <w:p w:rsidR="00A17A91" w:rsidRDefault="00A17A91" w:rsidP="00A17A91">
      <w:pPr>
        <w:spacing w:after="0" w:line="240" w:lineRule="auto"/>
        <w:jc w:val="center"/>
        <w:rPr>
          <w:rFonts w:ascii="Arial" w:hAnsi="Arial" w:cs="Arial"/>
          <w:bCs/>
          <w:sz w:val="20"/>
          <w:szCs w:val="20"/>
        </w:rPr>
      </w:pPr>
      <w:r>
        <w:rPr>
          <w:rFonts w:ascii="Arial" w:hAnsi="Arial" w:cs="Arial"/>
          <w:bCs/>
          <w:sz w:val="20"/>
          <w:szCs w:val="20"/>
        </w:rPr>
        <w:t>§ 5.</w:t>
      </w:r>
    </w:p>
    <w:p w:rsidR="00A17A91" w:rsidRDefault="00A17A91" w:rsidP="00A17A91">
      <w:pPr>
        <w:spacing w:after="0" w:line="240" w:lineRule="auto"/>
        <w:jc w:val="both"/>
        <w:rPr>
          <w:rFonts w:ascii="Arial" w:hAnsi="Arial" w:cs="Arial"/>
          <w:sz w:val="20"/>
          <w:szCs w:val="20"/>
        </w:rPr>
      </w:pPr>
      <w:r>
        <w:rPr>
          <w:rFonts w:ascii="Arial" w:hAnsi="Arial" w:cs="Arial"/>
          <w:bCs/>
          <w:sz w:val="20"/>
          <w:szCs w:val="20"/>
        </w:rPr>
        <w:t>Umowa zos</w:t>
      </w:r>
      <w:r w:rsidR="003879DA">
        <w:rPr>
          <w:rFonts w:ascii="Arial" w:hAnsi="Arial" w:cs="Arial"/>
          <w:bCs/>
          <w:sz w:val="20"/>
          <w:szCs w:val="20"/>
        </w:rPr>
        <w:t>taje zawarta na okres do dnia 20</w:t>
      </w:r>
      <w:r w:rsidR="00D12545">
        <w:rPr>
          <w:rFonts w:ascii="Arial" w:hAnsi="Arial" w:cs="Arial"/>
          <w:bCs/>
          <w:sz w:val="20"/>
          <w:szCs w:val="20"/>
        </w:rPr>
        <w:t xml:space="preserve"> grudnia 2017</w:t>
      </w:r>
      <w:r>
        <w:rPr>
          <w:rFonts w:ascii="Arial" w:hAnsi="Arial" w:cs="Arial"/>
          <w:bCs/>
          <w:sz w:val="20"/>
          <w:szCs w:val="20"/>
        </w:rPr>
        <w:t xml:space="preserve"> r.</w:t>
      </w:r>
    </w:p>
    <w:p w:rsidR="00A17A91" w:rsidRDefault="00A17A91" w:rsidP="00A17A91">
      <w:pPr>
        <w:spacing w:after="0" w:line="240" w:lineRule="auto"/>
        <w:jc w:val="center"/>
        <w:rPr>
          <w:rFonts w:ascii="Arial" w:hAnsi="Arial" w:cs="Arial"/>
          <w:bCs/>
          <w:sz w:val="20"/>
          <w:szCs w:val="20"/>
        </w:rPr>
      </w:pPr>
    </w:p>
    <w:p w:rsidR="00033D78" w:rsidRDefault="00033D78" w:rsidP="00A17A91">
      <w:pPr>
        <w:spacing w:after="0" w:line="240" w:lineRule="auto"/>
        <w:jc w:val="center"/>
        <w:rPr>
          <w:rFonts w:ascii="Arial" w:hAnsi="Arial" w:cs="Arial"/>
          <w:bCs/>
          <w:sz w:val="20"/>
          <w:szCs w:val="20"/>
        </w:rPr>
      </w:pPr>
    </w:p>
    <w:p w:rsidR="00A17A91" w:rsidRDefault="00A17A91" w:rsidP="00A17A91">
      <w:pPr>
        <w:spacing w:after="0" w:line="240" w:lineRule="auto"/>
        <w:jc w:val="center"/>
        <w:rPr>
          <w:rFonts w:ascii="Arial" w:hAnsi="Arial" w:cs="Arial"/>
          <w:bCs/>
          <w:sz w:val="20"/>
          <w:szCs w:val="20"/>
        </w:rPr>
      </w:pPr>
      <w:r>
        <w:rPr>
          <w:rFonts w:ascii="Arial" w:hAnsi="Arial" w:cs="Arial"/>
          <w:bCs/>
          <w:sz w:val="20"/>
          <w:szCs w:val="20"/>
        </w:rPr>
        <w:t xml:space="preserve">§ 6. </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Wykonawca nie może przenieść na osobę trzecią praw i obowiązków wynikających z umowy  w całości lub w części. Wykonawca może jednak dokonać cesji wierzytelności o zapłatę ceny za dostarczoną maszynę lub przenieść obowiązek zapłaty kar umownych oraz odszkodowań należnych Zamawiającemu, za uprzednią zgodą Zamawiającego wyrażoną na piśmie.</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Wykonawca będzie realizował przedmiot umowy siłami własnymi lub zleci część albo całość dostaw związanych z wykonaniem przedmiotu umowy innemu podmiotowi tj. podwykonawcy z określeniem należnego za te dostawy podwykonawcy wynagrodzenia i przy zachowaniu warunków określonych w art. 6471 KC oraz ustawy PZP.</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Powierzenie przez Wykonawcę wykonania części lub całości umowy przy pomocy podwykonawcy wymaga pisemnej zgody Zamawiającego, pod rygorem nieważności.</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Pisemnej zgody Zamawiającego wymaga również ustanowienie dalszego podwykonawcy.</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 przypadku realizacji części dostaw przez Podwykonawcę:</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Wykonawca ma obowiązek przedstawić Zamawiającemu poświadczoną za zgodność z oryginałem kopię zawartej umowy o podwykonawstwo której przedmiotem są dostawy lub usługi oraz jej zmian w terminie 7 dni od ich zawarcia, z wyłączeniem umów o podwykonawstwo o wartości mniejszej niż 0,5 % wartości niniejszej umowy. Powyższe wyłączenie nie dotyczy umów o podwykonawstwo o wartości większej niż </w:t>
      </w:r>
      <w:r>
        <w:rPr>
          <w:rFonts w:ascii="Tahoma" w:hAnsi="Tahoma" w:cs="Tahoma"/>
          <w:b/>
          <w:sz w:val="20"/>
          <w:szCs w:val="20"/>
          <w:lang w:eastAsia="pl-PL"/>
        </w:rPr>
        <w:t>5 000 zł.</w:t>
      </w:r>
      <w:r>
        <w:rPr>
          <w:rFonts w:ascii="Tahoma" w:hAnsi="Tahoma" w:cs="Tahoma"/>
          <w:sz w:val="20"/>
          <w:szCs w:val="20"/>
          <w:lang w:eastAsia="pl-PL"/>
        </w:rPr>
        <w:t xml:space="preserve"> </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Wykonawca może zawrzeć umowę z Podwykonawcą wyłącznie w formie pisemnej z uwzględnieniem zapisów niniejszej umowy.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Wykonawca odpowiada wobec Zamawiającego za spójność postanowień umowy zawartej z Podwykonawcą z niniejszą umową  i ponosi ryzyko zaistniałych niezgodności . Strony stwierdzają, że brak zastrzeżeń lub sprzeciwu Zamawiającego do umowy z Podwykonawcą, nie zwalania Wykonawcy od odpowiedzialności wobec Zamawiającego.</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Niewykonanie lub nienależyte wykonanie przez Podwykonawcę powierzonego przedmiotu zamówienia upoważnia Zamawiającego do żądania od Wykonawcy odsunięcia Podwykonawcy od realizacji dostaw w sposób stały lub czasowy. Wykonawca zobowiązany jest stosownie do zaistniałej okoliczności bezzwłocznie rozwiązać lub zmienić umowę zawartą z Podwykonawcą. W sytuacji powyższej Wykonawca realizuje roboty samodzielnie lub powierza je z zachowaniem trybu określonego powyżej innemu Podwykonawcy .</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Postanowienia niniejszego paragrafu stosuje się odpowiednio do zawierania umów z dalszymi podwykonawcami.  </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W przypadkach o których mowa w art. 143 d ust. 1 pkt 1 i 3 oraz art. 143 b ust. 5 i 8 przedkładający może poświadczyć za zgodność z oryginałem kopię umowy o podwykonawstwo. </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Uchybienie terminom przewidzianym w art. 143 b ust. 5 i 8 ustawy PZP może przyczynić się do uchylenia obowiązku dokonania przez Zamawiającego bezpośredniej zapłaty wymagalnego wynagrodzenia przysługującego podwykonawcy lub dalszemu podwykonawcy. Dokonanie przez Zamawiającego bezpośredniej zapłaty należnego podwykonawcy lub dalszemu podwykonawcy wynagrodzenia łączy się bowiem z uprzednią akceptacją umowy o podwykonawstwo, której przedmiotem są dostawy lub usługi. Wypłata wynagrodzenia w ramach zapłaty bezpośredniej dotyczy tylko </w:t>
      </w:r>
      <w:r>
        <w:rPr>
          <w:rFonts w:ascii="Tahoma" w:hAnsi="Tahoma" w:cs="Tahoma"/>
          <w:sz w:val="20"/>
          <w:szCs w:val="20"/>
          <w:lang w:eastAsia="pl-PL"/>
        </w:rPr>
        <w:lastRenderedPageBreak/>
        <w:t>należności powstałych odpowiednio po przedłożeniu umowy o podwykonawstwo na dostawy lub usługi.</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Jeżeli  termin zapłaty wynagrodzenia o którym mowa w art. 143 b ust. 2</w:t>
      </w:r>
      <w:r w:rsidR="002F7D89">
        <w:rPr>
          <w:rFonts w:ascii="Tahoma" w:hAnsi="Tahoma" w:cs="Tahoma"/>
          <w:sz w:val="20"/>
          <w:szCs w:val="20"/>
          <w:lang w:eastAsia="pl-PL"/>
        </w:rPr>
        <w:t xml:space="preserve"> </w:t>
      </w:r>
      <w:r>
        <w:rPr>
          <w:rFonts w:ascii="Tahoma" w:hAnsi="Tahoma" w:cs="Tahoma"/>
          <w:sz w:val="20"/>
          <w:szCs w:val="20"/>
          <w:lang w:eastAsia="pl-PL"/>
        </w:rPr>
        <w:t>jest dłuższy niż okr</w:t>
      </w:r>
      <w:r w:rsidR="002F7D89">
        <w:rPr>
          <w:rFonts w:ascii="Tahoma" w:hAnsi="Tahoma" w:cs="Tahoma"/>
          <w:sz w:val="20"/>
          <w:szCs w:val="20"/>
          <w:lang w:eastAsia="pl-PL"/>
        </w:rPr>
        <w:t xml:space="preserve">es </w:t>
      </w:r>
      <w:r>
        <w:rPr>
          <w:rFonts w:ascii="Tahoma" w:hAnsi="Tahoma" w:cs="Tahoma"/>
          <w:sz w:val="20"/>
          <w:szCs w:val="20"/>
          <w:lang w:eastAsia="pl-PL"/>
        </w:rPr>
        <w:t>30 dni, Zamawiający informuje o tym Wykonawcę i wzywa go do doprowadzenia do zmiany tej umowy pod rygorem wystąpienia o zapłatę kary umownej</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Strony zgodnie postanawiają, że Wykonawca i Podwykonawca nie mogą bez uprzedniej zgody Zamawiającego podejmować żadnych czynności w szczególności zawierać umów ,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pomiędzy Wykonawcą a Podwykonawcą. </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Za każde pojedyncze naruszenie postanowienia zapisu  ust. 5  , Wykonawca i Podwykonawca zapłacą Zamawiającemu karę umowną w wysokości po 10 % wartości umowy. Karę umowną Wykonawca i Podwykonawca zobowiązują się zapłacić w terminie do 14 dni po otrzymaniu pisemnego wezwania Zamawiającego. Jeżeli Wykonawca zawarł umowę z podwykonawcą bez zgody Zamawiającego, Zamawiający, może po pisemnym zawiadomieniu, w trybie natychmiastowym odstąpić od umowy.</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Przedstawiona przez Wykonawcę Zamawiającemu  umowa z podwykonawcą, o której mowa w ust. 5 pkt a) musi zawierać regulacje zbieżne i niesprzeczne z postanowieniami niniejszej umowy zawartej pomiędzy Zamawiającym a Wykonawca oraz określać  w szczególności:</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Zakres przedmiotu umowy powierzony podwykonawcy,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Zasady odbiorów części przedmiotów umowy wykonywanych przez podwykonawcę,</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Wysokość i podstawę zapłaty przez Wykonawcę wynagrodzenia podwykonawcy,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lub  usługi,</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Tryb zatrudniania dalszych podwykonawców,</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Podstawy zapłaty wynagrodzenia dalszym podwykonawcom,</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Wymaganą treść  umowy zawieranej z dalszymi podwykonawcami,</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Uprawnienie Zamawiającego i Wykonawcy do zapłaty podwykonawcy lub dalszym Podwykonawcom wynagrodzenia,</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Zakaz dokonywania czynności o których mowa w  ust 5.</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W razie wprowadzenia do umowy Wykonawcy z Podwykonawcą klauzuli zakazującej dalszego podwykonawstwa postanowień wymienionych w </w:t>
      </w:r>
      <w:proofErr w:type="spellStart"/>
      <w:r>
        <w:rPr>
          <w:rFonts w:ascii="Tahoma" w:hAnsi="Tahoma" w:cs="Tahoma"/>
          <w:sz w:val="20"/>
          <w:szCs w:val="20"/>
          <w:lang w:eastAsia="pl-PL"/>
        </w:rPr>
        <w:t>ppk</w:t>
      </w:r>
      <w:proofErr w:type="spellEnd"/>
      <w:r>
        <w:rPr>
          <w:rFonts w:ascii="Tahoma" w:hAnsi="Tahoma" w:cs="Tahoma"/>
          <w:sz w:val="20"/>
          <w:szCs w:val="20"/>
          <w:lang w:eastAsia="pl-PL"/>
        </w:rPr>
        <w:t xml:space="preserve"> e) -i) nie stosuje się jako bezprzedmiotowych.</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Wykonawca w umowach z Podwykonawcami  zobowiązany jest zastrzec, że:</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 przypadku nieterminowej zapłaty należności lub jej części, podwykonawca ma obowiązek zgłoszenia tego faktu Zamawiającemu w terminie 7 dni od upływu terminu płatności faktury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płatność za faktury będzie dokonywana przelewem z konta Wykonawcy na konto Podwykonawcy (lub dalszego Podwykonawcy) wskazane na fakturze VAT w ciągu 30 dni od daty otrzymania przez Wykonawcę faktury VAT. </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Umowy zawierane o podwykonawstwo z dalszymi podwykonawcami nie mogą naruszać w żaden sposób interesów Zamawiającego, nie mogą być sprzeczne z niniejszą umową i powinny zawierać zapis „ W przypadku kolizji postanowień umowy      z dnia ……………… z postanowieniami niniejszej umowy (umowa o podwykonawstwo) , pierwszeństwo mają postanowienia   umowy o  nr  …….” oraz „Strony zgodnie oświadczają, iż postanowienia nie ujęte w niniejszej umowie (umowie o podwykonawstwo) , a zawarte    w Umowie nr z dnia ………… r., stanowiącej integralną część niniejszej umowy, zawartej pomiędzy Zamawiającym  a Wykonawcą ………………, wiążą   Podwykonawcę”.</w:t>
      </w:r>
    </w:p>
    <w:p w:rsidR="00A17A91" w:rsidRDefault="00A17A91" w:rsidP="00A17A91">
      <w:pPr>
        <w:spacing w:after="0" w:line="240" w:lineRule="auto"/>
        <w:ind w:left="1440"/>
        <w:jc w:val="both"/>
        <w:rPr>
          <w:rFonts w:ascii="Tahoma" w:hAnsi="Tahoma" w:cs="Tahoma"/>
          <w:sz w:val="20"/>
          <w:szCs w:val="20"/>
          <w:lang w:eastAsia="pl-PL"/>
        </w:rPr>
      </w:pP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Ponadto projekt umowy podwykonawstwa powinien zawierać:</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Zakres powierzanych Podwykonawcy dostaw lub usług.</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Zasady odbiorów dostaw lub usług wykonywanych przez Podwykonawcę ze wskazaniem, że odbiór dokonywany przez Wykonawcę nie będzie wywoływał skutku względem Zamawiającego.</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lastRenderedPageBreak/>
        <w:t>Wysokość wynagrodzenia i zakres dostaw lub usług, których wykonanie stanowi podstawę zapłaty przez Wykonawcę wynagrodzenia na rzecz podwykonawcy lub spójne z treścią niniejszej umowy postanowienia w zakresie rozliczeń pomiędzy Zamawiającym a Wykonawcą.</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Postanowienia spójne z umową podstawową , w szczególności w zakresie okresów odpowiedzialności za wady wykonywanych przez podwykonawcę dostaw lub usług oraz innych obowiązków w stosunku do okresów wynikających z umowy.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Postanowienia dotyczące możliwości przejęcia przez Zamawiającego na jego żądanie , praw i/lub obowiązków Wykonawcy wobec podwykonawcy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Włączenie z prawami z gwarancji i rękojmi ( w tym domagania się usunięcia wad przez  podwykonawcę robót Wykonawcy lub w okresie ich odpowiedzialności z tytułu rękojmi wobec Wykonawcy).</w:t>
      </w:r>
    </w:p>
    <w:p w:rsidR="00A17A91" w:rsidRPr="001E3B3F" w:rsidRDefault="00A17A91" w:rsidP="001E3B3F">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Skorzystania z gwarancji dobrego i terminowego wykonania umowy  udzielonej </w:t>
      </w:r>
      <w:r w:rsidRPr="001E3B3F">
        <w:rPr>
          <w:rFonts w:ascii="Tahoma" w:hAnsi="Tahoma" w:cs="Tahoma"/>
          <w:sz w:val="20"/>
          <w:szCs w:val="20"/>
          <w:lang w:eastAsia="pl-PL"/>
        </w:rPr>
        <w:t>Wykonawcy przez Podwykonawcę.</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Rozliczenia odebranych przez Zamawiającego dostaw lub usług zrealizowanych przez podwykonawcę</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Postanowienia dotyczące dochodzenia zapłaty kar umownych przez Wykonawcę wobec podwykonawcy robót.</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Postanowienia zakazujące podwykonawcy pozlecania wykonania dostaw lub usług związanych z nimi prac dalszemu podwykonawcy dostaw lub usług bez zgody Wykonawcy.</w:t>
      </w:r>
    </w:p>
    <w:p w:rsidR="00A17A91" w:rsidRDefault="00A17A91" w:rsidP="00A17A91">
      <w:pPr>
        <w:numPr>
          <w:ilvl w:val="1"/>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Postanowienia dotyczące terminu wykonania dostaw lub usług , spójne z treścią niniejszej umowy.  </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Informację, że w przypadku wystąpienia konieczności rozliczeń Podwykonawcy z Inwestorem tj. Gminą Lubenia koszt wykonanych dostaw lub usług  objętych umową nie przekroczy kwot wskazanych w ofercie Wykonawcy, dla zakresu dostaw lub usług  zleconych Podwykonawcy.</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Wykonawca wyraża zgodę i jest odpowiedzialny za to, by wszelkie uprawnienia przysługujące Zamawiającemu wobec Wykonawcy mogły być realizowane wobec Podwykonawcy i dalszych Podwykonawców , nawet jeżeli poszczególne postanowienia umowy nie stwierdzają tego wprost.</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Jeżeli zmiana lub rezygnacja z Podwykonawcy dotyczy podmiotu, na którego zasoby Wykonawca powoływał się na zasadach określonych w art. 26 ust. 2 b ustawy  Prawo Zamówień Publicznych, w celu wykazania spełnienia warunków udziału w postępowaniu, o których mowa w art. 22 ust. 1 ustawy Prawo Zamówień Publicznych, Wykonawca jest obowiązany wykazać Zamawiającemu, iż proponowany inny Podwykonawca lub sam Wykonawca samodzielnie spełnia je w stopniu nie mniejszym niż wymagany w trakcie postępowania o udzielenie zamówienia publicznego.</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 przypadku realizacji zamówienia z podwykonawcami Wykonawca odpowiada za ich odpowiedni dobór, wymagane kwalifikacje, jakość i terminowość wykonanego przedmiotu umowy oraz wzajemne skoordynowanie techniczne.</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Wykonawca odpowiada za działania lub zaniechania podwykonawcy (podwykonawców) jak za działania i zaniechania własne. </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Jeżeli podwykonawca lub dalszy podwykonawca wykonuje przedmiot umowy w sposób powodujący n</w:t>
      </w:r>
      <w:r w:rsidR="00E613D9">
        <w:rPr>
          <w:rFonts w:ascii="Tahoma" w:hAnsi="Tahoma" w:cs="Tahoma"/>
          <w:sz w:val="20"/>
          <w:szCs w:val="20"/>
          <w:lang w:eastAsia="pl-PL"/>
        </w:rPr>
        <w:t>aruszenie umowy przez Wykonawcę</w:t>
      </w:r>
      <w:r>
        <w:rPr>
          <w:rFonts w:ascii="Tahoma" w:hAnsi="Tahoma" w:cs="Tahoma"/>
          <w:sz w:val="20"/>
          <w:szCs w:val="20"/>
          <w:lang w:eastAsia="pl-PL"/>
        </w:rPr>
        <w:t xml:space="preserve">, Zamawiający może żądać od Wykonawcy, aby podwykonawca lub dalszy podwykonawca zaprzestał na czas oznaczony albo na stałe wykonywania części lub całości powierzonym mu dostaw lub usług. W przypadkach o których mowa powyżej, Wykonawca zobowiązany jest bezzwłocznie rozwiązać albo zmienić zawartą z podwykonawcą lub dalszym podwykonawcą umowę lub zapewnić bezzwłoczne rozwiązanie albo zmianę umowy zawartej przez podwykonawcę . Na żądanie Zamawiającego umowny takie zostaną rozwiązane. </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 xml:space="preserve">Wykonawca zobowiązany jest zawiadomić niezwłocznie Zamawiającego o wszelkich sporach z podwykonawcami lub dalszymi podwykonawcami i postępowaniach sądowych z udziałem Wykonawcy, podwykonawcy lub dalszego podwykonawcy toczących się w związku z realizacją umowy. </w:t>
      </w:r>
    </w:p>
    <w:p w:rsidR="00A17A91" w:rsidRDefault="00A17A91" w:rsidP="00A17A91">
      <w:pPr>
        <w:numPr>
          <w:ilvl w:val="0"/>
          <w:numId w:val="4"/>
        </w:numPr>
        <w:spacing w:after="0" w:line="240" w:lineRule="auto"/>
        <w:jc w:val="both"/>
        <w:rPr>
          <w:rFonts w:ascii="Tahoma" w:hAnsi="Tahoma" w:cs="Tahoma"/>
          <w:sz w:val="20"/>
          <w:szCs w:val="20"/>
          <w:lang w:eastAsia="pl-PL"/>
        </w:rPr>
      </w:pPr>
      <w:r>
        <w:rPr>
          <w:rFonts w:ascii="Tahoma" w:hAnsi="Tahoma" w:cs="Tahoma"/>
          <w:sz w:val="20"/>
          <w:szCs w:val="20"/>
          <w:lang w:eastAsia="pl-PL"/>
        </w:rPr>
        <w:t>W zakresie nieuregulowanym w niniejszej umowie, do stosunków między Zamawiającym , a Wykonawcą , Podwykonawcami i dalszymi Podwykonawcami stosuje się przepisy ustawy – Prawo Zamówień Publicznych , a w szczególności ar.t 143a-143d tej ustawy.</w:t>
      </w:r>
    </w:p>
    <w:p w:rsidR="00A17A91" w:rsidRDefault="00A17A91" w:rsidP="00A17A91">
      <w:pPr>
        <w:spacing w:after="0" w:line="240" w:lineRule="auto"/>
        <w:jc w:val="center"/>
        <w:rPr>
          <w:rFonts w:ascii="Arial" w:hAnsi="Arial" w:cs="Arial"/>
          <w:bCs/>
          <w:sz w:val="20"/>
          <w:szCs w:val="20"/>
        </w:rPr>
      </w:pPr>
    </w:p>
    <w:p w:rsidR="00A17A91" w:rsidRDefault="00A17A91" w:rsidP="00A17A91">
      <w:pPr>
        <w:spacing w:after="0" w:line="240" w:lineRule="auto"/>
        <w:jc w:val="center"/>
        <w:rPr>
          <w:rFonts w:ascii="Arial" w:hAnsi="Arial" w:cs="Arial"/>
          <w:bCs/>
          <w:sz w:val="20"/>
          <w:szCs w:val="20"/>
        </w:rPr>
      </w:pPr>
      <w:r>
        <w:rPr>
          <w:rFonts w:ascii="Arial" w:hAnsi="Arial" w:cs="Arial"/>
          <w:bCs/>
          <w:sz w:val="20"/>
          <w:szCs w:val="20"/>
        </w:rPr>
        <w:t>§ 7.</w:t>
      </w:r>
    </w:p>
    <w:p w:rsidR="00A17A91" w:rsidRDefault="00A17A91" w:rsidP="00A17A91">
      <w:pPr>
        <w:spacing w:after="0" w:line="240" w:lineRule="auto"/>
        <w:jc w:val="both"/>
        <w:rPr>
          <w:rFonts w:ascii="Arial" w:hAnsi="Arial" w:cs="Arial"/>
          <w:bCs/>
          <w:sz w:val="20"/>
          <w:szCs w:val="20"/>
        </w:rPr>
      </w:pPr>
      <w:r>
        <w:rPr>
          <w:rFonts w:ascii="Arial" w:hAnsi="Arial" w:cs="Arial"/>
          <w:bCs/>
          <w:sz w:val="20"/>
          <w:szCs w:val="20"/>
        </w:rPr>
        <w:t>Postanowienia końcowe:</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lastRenderedPageBreak/>
        <w:t>1. W sprawach nie uregulowanych niniejszą umową mają zastosowanie przepisy Kodeksu Cywilnego oraz przepisy ustawy Prawo zamówień publicznych.</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2. Ewentualne spory wynikłe z realizacji niniejszej umowy rozstrzygać będzie właściwy rzeczowo Sąd w Rzeszowie.</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3. Umowę sporządzono w 2 jednobrzmiących egzemplarzach, po 1 dla każdej ze stron.</w:t>
      </w:r>
    </w:p>
    <w:p w:rsidR="00A17A91" w:rsidRDefault="00A17A91" w:rsidP="00A17A91">
      <w:pPr>
        <w:spacing w:after="0" w:line="240" w:lineRule="auto"/>
        <w:jc w:val="both"/>
        <w:rPr>
          <w:rFonts w:ascii="Arial" w:hAnsi="Arial" w:cs="Arial"/>
          <w:sz w:val="20"/>
          <w:szCs w:val="20"/>
        </w:rPr>
      </w:pPr>
      <w:r>
        <w:rPr>
          <w:rFonts w:ascii="Arial" w:hAnsi="Arial" w:cs="Arial"/>
          <w:sz w:val="20"/>
          <w:szCs w:val="20"/>
        </w:rPr>
        <w:t>4. Na tym umowę zakończono i podpisano.</w:t>
      </w:r>
    </w:p>
    <w:p w:rsidR="00A17A91" w:rsidRDefault="00A17A91" w:rsidP="00A17A91">
      <w:pPr>
        <w:widowControl w:val="0"/>
        <w:spacing w:after="0" w:line="240" w:lineRule="auto"/>
        <w:jc w:val="center"/>
        <w:rPr>
          <w:rFonts w:ascii="Arial" w:hAnsi="Arial" w:cs="Arial"/>
          <w:b/>
          <w:sz w:val="20"/>
          <w:szCs w:val="20"/>
        </w:rPr>
      </w:pPr>
    </w:p>
    <w:p w:rsidR="00A17A91" w:rsidRDefault="00A17A91" w:rsidP="00A17A91">
      <w:pPr>
        <w:widowControl w:val="0"/>
        <w:spacing w:after="0" w:line="240" w:lineRule="auto"/>
        <w:jc w:val="center"/>
        <w:rPr>
          <w:rFonts w:ascii="Arial" w:hAnsi="Arial" w:cs="Arial"/>
          <w:b/>
          <w:sz w:val="20"/>
          <w:szCs w:val="20"/>
        </w:rPr>
      </w:pPr>
    </w:p>
    <w:p w:rsidR="00A17A91" w:rsidRDefault="00A17A91" w:rsidP="00A17A91">
      <w:pPr>
        <w:spacing w:after="0" w:line="240" w:lineRule="auto"/>
        <w:ind w:hanging="426"/>
        <w:jc w:val="center"/>
        <w:rPr>
          <w:rFonts w:ascii="Arial" w:hAnsi="Arial" w:cs="Arial"/>
          <w:b/>
          <w:sz w:val="20"/>
          <w:szCs w:val="20"/>
        </w:rPr>
      </w:pPr>
    </w:p>
    <w:p w:rsidR="00A17A91" w:rsidRDefault="00A17A91" w:rsidP="00A17A91">
      <w:pPr>
        <w:spacing w:after="0" w:line="240" w:lineRule="auto"/>
        <w:ind w:hanging="426"/>
        <w:jc w:val="center"/>
        <w:rPr>
          <w:rFonts w:ascii="Arial" w:hAnsi="Arial" w:cs="Arial"/>
          <w:b/>
          <w:sz w:val="20"/>
          <w:szCs w:val="20"/>
        </w:rPr>
      </w:pPr>
      <w:r>
        <w:rPr>
          <w:rFonts w:ascii="Arial" w:hAnsi="Arial" w:cs="Arial"/>
          <w:b/>
          <w:sz w:val="20"/>
          <w:szCs w:val="20"/>
        </w:rPr>
        <w:t>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WYKONAWCA:</w:t>
      </w:r>
    </w:p>
    <w:p w:rsidR="00A17A91" w:rsidRDefault="00A17A91" w:rsidP="00A17A91">
      <w:pPr>
        <w:spacing w:after="0" w:line="240" w:lineRule="auto"/>
        <w:ind w:hanging="426"/>
        <w:rPr>
          <w:rFonts w:ascii="Arial" w:hAnsi="Arial" w:cs="Arial"/>
          <w:b/>
          <w:sz w:val="20"/>
          <w:szCs w:val="20"/>
        </w:rPr>
      </w:pPr>
    </w:p>
    <w:p w:rsidR="00A17A91" w:rsidRDefault="00A17A91" w:rsidP="00A17A91">
      <w:pPr>
        <w:spacing w:after="0" w:line="240" w:lineRule="auto"/>
        <w:rPr>
          <w:rFonts w:ascii="Arial" w:hAnsi="Arial" w:cs="Arial"/>
          <w:b/>
          <w:sz w:val="20"/>
          <w:szCs w:val="20"/>
        </w:rPr>
      </w:pPr>
    </w:p>
    <w:p w:rsidR="00A17A91" w:rsidRDefault="00A17A91" w:rsidP="00A17A91">
      <w:pPr>
        <w:spacing w:after="0" w:line="240" w:lineRule="auto"/>
        <w:jc w:val="both"/>
      </w:pPr>
    </w:p>
    <w:p w:rsidR="00A17A91" w:rsidRDefault="00A17A91" w:rsidP="00A17A91">
      <w:pPr>
        <w:spacing w:after="0" w:line="240" w:lineRule="auto"/>
        <w:jc w:val="both"/>
      </w:pPr>
    </w:p>
    <w:p w:rsidR="00A17A91" w:rsidRDefault="00A17A91" w:rsidP="00A17A91">
      <w:pPr>
        <w:spacing w:after="0" w:line="240" w:lineRule="auto"/>
        <w:jc w:val="both"/>
      </w:pPr>
    </w:p>
    <w:p w:rsidR="00A17A91" w:rsidRDefault="00A17A91" w:rsidP="00A17A91">
      <w:pPr>
        <w:spacing w:after="0" w:line="240" w:lineRule="auto"/>
        <w:jc w:val="both"/>
      </w:pPr>
    </w:p>
    <w:p w:rsidR="005B784A" w:rsidRDefault="005B784A" w:rsidP="00A17A91">
      <w:pPr>
        <w:spacing w:after="0" w:line="240" w:lineRule="auto"/>
        <w:jc w:val="both"/>
      </w:pPr>
    </w:p>
    <w:p w:rsidR="005B784A" w:rsidRDefault="005B784A" w:rsidP="00A17A91">
      <w:pPr>
        <w:spacing w:after="0" w:line="240" w:lineRule="auto"/>
        <w:jc w:val="both"/>
      </w:pPr>
    </w:p>
    <w:p w:rsidR="005B784A" w:rsidRDefault="005B784A" w:rsidP="00A17A91">
      <w:pPr>
        <w:spacing w:after="0" w:line="240" w:lineRule="auto"/>
        <w:jc w:val="both"/>
      </w:pPr>
    </w:p>
    <w:p w:rsidR="005B784A" w:rsidRDefault="005B784A" w:rsidP="00A17A91">
      <w:pPr>
        <w:spacing w:after="0" w:line="240" w:lineRule="auto"/>
        <w:jc w:val="both"/>
      </w:pPr>
    </w:p>
    <w:p w:rsidR="005B784A" w:rsidRDefault="005B784A" w:rsidP="00A17A91">
      <w:pPr>
        <w:spacing w:after="0" w:line="240" w:lineRule="auto"/>
        <w:jc w:val="both"/>
      </w:pPr>
    </w:p>
    <w:p w:rsidR="00C45DFD" w:rsidRDefault="00C45DFD" w:rsidP="00A17A91">
      <w:pPr>
        <w:spacing w:after="0" w:line="240" w:lineRule="auto"/>
        <w:jc w:val="both"/>
      </w:pPr>
    </w:p>
    <w:p w:rsidR="005B784A" w:rsidRDefault="005B784A"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9B66B3" w:rsidRDefault="009B66B3" w:rsidP="00A17A91">
      <w:pPr>
        <w:spacing w:after="0" w:line="240" w:lineRule="auto"/>
        <w:jc w:val="both"/>
      </w:pPr>
    </w:p>
    <w:p w:rsidR="00A17A91" w:rsidRDefault="00A17A91" w:rsidP="00A17A91">
      <w:pPr>
        <w:spacing w:after="0" w:line="240" w:lineRule="auto"/>
        <w:jc w:val="both"/>
      </w:pPr>
    </w:p>
    <w:p w:rsidR="00A17A91" w:rsidRDefault="00A17A91" w:rsidP="00A17A91">
      <w:pPr>
        <w:spacing w:after="0" w:line="240" w:lineRule="auto"/>
        <w:jc w:val="both"/>
      </w:pPr>
    </w:p>
    <w:p w:rsidR="00A17A91" w:rsidRDefault="00A17A91" w:rsidP="00A17A91">
      <w:pPr>
        <w:spacing w:after="0" w:line="240" w:lineRule="auto"/>
        <w:jc w:val="both"/>
      </w:pPr>
      <w:r>
        <w:t>ZAŁĄC</w:t>
      </w:r>
      <w:r w:rsidR="00E72B4E">
        <w:t>ZNIK DO UMOWY oferta</w:t>
      </w:r>
      <w:r>
        <w:t xml:space="preserve"> Wykonawcy</w:t>
      </w:r>
    </w:p>
    <w:p w:rsidR="00AC58C6" w:rsidRDefault="00AC58C6"/>
    <w:sectPr w:rsidR="00AC58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93" w:rsidRDefault="00E10693" w:rsidP="00856BF6">
      <w:pPr>
        <w:spacing w:after="0" w:line="240" w:lineRule="auto"/>
      </w:pPr>
      <w:r>
        <w:separator/>
      </w:r>
    </w:p>
  </w:endnote>
  <w:endnote w:type="continuationSeparator" w:id="0">
    <w:p w:rsidR="00E10693" w:rsidRDefault="00E10693" w:rsidP="0085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93" w:rsidRDefault="00E10693" w:rsidP="00856BF6">
      <w:pPr>
        <w:spacing w:after="0" w:line="240" w:lineRule="auto"/>
      </w:pPr>
      <w:r>
        <w:separator/>
      </w:r>
    </w:p>
  </w:footnote>
  <w:footnote w:type="continuationSeparator" w:id="0">
    <w:p w:rsidR="00E10693" w:rsidRDefault="00E10693" w:rsidP="00856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BF6" w:rsidRDefault="00A025F7">
    <w:pPr>
      <w:pStyle w:val="Nagwek"/>
    </w:pPr>
    <w:r>
      <w:t>ST/DZP-P/7</w:t>
    </w:r>
    <w:r w:rsidR="00D12545">
      <w:t>/2017</w:t>
    </w:r>
  </w:p>
  <w:p w:rsidR="00856BF6" w:rsidRDefault="00856B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2"/>
      <w:numFmt w:val="decimal"/>
      <w:lvlText w:val="%1."/>
      <w:lvlJc w:val="left"/>
      <w:pPr>
        <w:tabs>
          <w:tab w:val="num" w:pos="360"/>
        </w:tabs>
        <w:ind w:left="360" w:hanging="360"/>
      </w:pPr>
    </w:lvl>
  </w:abstractNum>
  <w:abstractNum w:abstractNumId="1" w15:restartNumberingAfterBreak="0">
    <w:nsid w:val="002D7844"/>
    <w:multiLevelType w:val="hybridMultilevel"/>
    <w:tmpl w:val="13E6A7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2084426"/>
    <w:multiLevelType w:val="hybridMultilevel"/>
    <w:tmpl w:val="D6CE28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67F4B5B"/>
    <w:multiLevelType w:val="multilevel"/>
    <w:tmpl w:val="6B5E8CC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EC"/>
    <w:rsid w:val="0001290D"/>
    <w:rsid w:val="00033D78"/>
    <w:rsid w:val="00096FEC"/>
    <w:rsid w:val="000D4021"/>
    <w:rsid w:val="00132F30"/>
    <w:rsid w:val="00134334"/>
    <w:rsid w:val="001E3B3F"/>
    <w:rsid w:val="00204BA9"/>
    <w:rsid w:val="0020666B"/>
    <w:rsid w:val="00206C49"/>
    <w:rsid w:val="002340EE"/>
    <w:rsid w:val="002A7A70"/>
    <w:rsid w:val="002B4C46"/>
    <w:rsid w:val="002F7D89"/>
    <w:rsid w:val="003879DA"/>
    <w:rsid w:val="003D4475"/>
    <w:rsid w:val="004A3EEC"/>
    <w:rsid w:val="004C296B"/>
    <w:rsid w:val="004D3ABD"/>
    <w:rsid w:val="004D6C01"/>
    <w:rsid w:val="005B784A"/>
    <w:rsid w:val="0071785F"/>
    <w:rsid w:val="00852FE7"/>
    <w:rsid w:val="00856BF6"/>
    <w:rsid w:val="00911B37"/>
    <w:rsid w:val="009564DB"/>
    <w:rsid w:val="009B66B3"/>
    <w:rsid w:val="009D21BC"/>
    <w:rsid w:val="00A00704"/>
    <w:rsid w:val="00A025F7"/>
    <w:rsid w:val="00A11C9B"/>
    <w:rsid w:val="00A1638A"/>
    <w:rsid w:val="00A17A91"/>
    <w:rsid w:val="00A62B94"/>
    <w:rsid w:val="00AC58C6"/>
    <w:rsid w:val="00AE5EAE"/>
    <w:rsid w:val="00B15CDF"/>
    <w:rsid w:val="00BA359A"/>
    <w:rsid w:val="00BD77DD"/>
    <w:rsid w:val="00C45DFD"/>
    <w:rsid w:val="00D12545"/>
    <w:rsid w:val="00D62779"/>
    <w:rsid w:val="00DA21C9"/>
    <w:rsid w:val="00E10693"/>
    <w:rsid w:val="00E47186"/>
    <w:rsid w:val="00E613D9"/>
    <w:rsid w:val="00E72B4E"/>
    <w:rsid w:val="00E7770B"/>
    <w:rsid w:val="00E85C7C"/>
    <w:rsid w:val="00ED39DF"/>
    <w:rsid w:val="00EE13C4"/>
    <w:rsid w:val="00F10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84D94-346F-48FE-86FD-4BC23D74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7A9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17A91"/>
    <w:rPr>
      <w:sz w:val="20"/>
      <w:szCs w:val="20"/>
    </w:rPr>
  </w:style>
  <w:style w:type="character" w:customStyle="1" w:styleId="TekstkomentarzaZnak">
    <w:name w:val="Tekst komentarza Znak"/>
    <w:basedOn w:val="Domylnaczcionkaakapitu"/>
    <w:link w:val="Tekstkomentarza"/>
    <w:uiPriority w:val="99"/>
    <w:semiHidden/>
    <w:rsid w:val="00A17A91"/>
    <w:rPr>
      <w:rFonts w:ascii="Calibri" w:eastAsia="Calibri" w:hAnsi="Calibri" w:cs="Times New Roman"/>
      <w:sz w:val="20"/>
      <w:szCs w:val="20"/>
    </w:rPr>
  </w:style>
  <w:style w:type="paragraph" w:styleId="Tekstpodstawowy">
    <w:name w:val="Body Text"/>
    <w:basedOn w:val="Normalny"/>
    <w:link w:val="TekstpodstawowyZnak"/>
    <w:semiHidden/>
    <w:unhideWhenUsed/>
    <w:rsid w:val="00A17A91"/>
    <w:pPr>
      <w:suppressAutoHyphens/>
      <w:autoSpaceDE w:val="0"/>
      <w:spacing w:after="0" w:line="240" w:lineRule="auto"/>
      <w:jc w:val="both"/>
    </w:pPr>
    <w:rPr>
      <w:rFonts w:ascii="Times New Roman" w:eastAsia="Times New Roman" w:hAnsi="Times New Roman"/>
      <w:sz w:val="32"/>
      <w:szCs w:val="32"/>
      <w:lang w:val="x-none" w:eastAsia="ar-SA"/>
    </w:rPr>
  </w:style>
  <w:style w:type="character" w:customStyle="1" w:styleId="TekstpodstawowyZnak">
    <w:name w:val="Tekst podstawowy Znak"/>
    <w:basedOn w:val="Domylnaczcionkaakapitu"/>
    <w:link w:val="Tekstpodstawowy"/>
    <w:semiHidden/>
    <w:rsid w:val="00A17A91"/>
    <w:rPr>
      <w:rFonts w:ascii="Times New Roman" w:eastAsia="Times New Roman" w:hAnsi="Times New Roman" w:cs="Times New Roman"/>
      <w:sz w:val="32"/>
      <w:szCs w:val="32"/>
      <w:lang w:val="x-none" w:eastAsia="ar-SA"/>
    </w:rPr>
  </w:style>
  <w:style w:type="paragraph" w:styleId="Akapitzlist">
    <w:name w:val="List Paragraph"/>
    <w:basedOn w:val="Normalny"/>
    <w:uiPriority w:val="34"/>
    <w:qFormat/>
    <w:rsid w:val="00A17A91"/>
    <w:pPr>
      <w:ind w:left="720"/>
      <w:contextualSpacing/>
    </w:pPr>
  </w:style>
  <w:style w:type="paragraph" w:customStyle="1" w:styleId="Standard">
    <w:name w:val="Standard"/>
    <w:rsid w:val="00A17A91"/>
    <w:pPr>
      <w:suppressAutoHyphens/>
      <w:autoSpaceDN w:val="0"/>
      <w:spacing w:after="200" w:line="276" w:lineRule="auto"/>
    </w:pPr>
    <w:rPr>
      <w:rFonts w:ascii="Calibri" w:eastAsia="Lucida Sans Unicode" w:hAnsi="Calibri" w:cs="Tahoma"/>
      <w:kern w:val="3"/>
    </w:rPr>
  </w:style>
  <w:style w:type="paragraph" w:customStyle="1" w:styleId="Tekstpodstawowy22">
    <w:name w:val="Tekst podstawowy 22"/>
    <w:basedOn w:val="Normalny"/>
    <w:rsid w:val="00A17A91"/>
    <w:pPr>
      <w:suppressAutoHyphens/>
      <w:spacing w:after="120" w:line="480" w:lineRule="auto"/>
    </w:pPr>
    <w:rPr>
      <w:rFonts w:ascii="Times New Roman" w:eastAsia="Times New Roman" w:hAnsi="Times New Roman"/>
      <w:sz w:val="24"/>
      <w:szCs w:val="24"/>
      <w:lang w:eastAsia="ar-SA"/>
    </w:rPr>
  </w:style>
  <w:style w:type="paragraph" w:customStyle="1" w:styleId="Tekstpodstawowy21">
    <w:name w:val="Tekst podstawowy 21"/>
    <w:basedOn w:val="Normalny"/>
    <w:rsid w:val="00A17A91"/>
    <w:pPr>
      <w:suppressAutoHyphens/>
      <w:spacing w:after="0" w:line="240" w:lineRule="auto"/>
      <w:jc w:val="both"/>
    </w:pPr>
    <w:rPr>
      <w:rFonts w:ascii="Verdana" w:eastAsia="Times New Roman" w:hAnsi="Verdana"/>
      <w:bCs/>
      <w:sz w:val="16"/>
      <w:szCs w:val="24"/>
      <w:lang w:eastAsia="ar-SA"/>
    </w:rPr>
  </w:style>
  <w:style w:type="paragraph" w:styleId="Nagwek">
    <w:name w:val="header"/>
    <w:basedOn w:val="Normalny"/>
    <w:link w:val="NagwekZnak"/>
    <w:uiPriority w:val="99"/>
    <w:unhideWhenUsed/>
    <w:rsid w:val="00856B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BF6"/>
    <w:rPr>
      <w:rFonts w:ascii="Calibri" w:eastAsia="Calibri" w:hAnsi="Calibri" w:cs="Times New Roman"/>
    </w:rPr>
  </w:style>
  <w:style w:type="paragraph" w:styleId="Stopka">
    <w:name w:val="footer"/>
    <w:basedOn w:val="Normalny"/>
    <w:link w:val="StopkaZnak"/>
    <w:uiPriority w:val="99"/>
    <w:unhideWhenUsed/>
    <w:rsid w:val="00856B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BF6"/>
    <w:rPr>
      <w:rFonts w:ascii="Calibri" w:eastAsia="Calibri" w:hAnsi="Calibri" w:cs="Times New Roman"/>
    </w:rPr>
  </w:style>
  <w:style w:type="paragraph" w:styleId="Tekstdymka">
    <w:name w:val="Balloon Text"/>
    <w:basedOn w:val="Normalny"/>
    <w:link w:val="TekstdymkaZnak"/>
    <w:uiPriority w:val="99"/>
    <w:semiHidden/>
    <w:unhideWhenUsed/>
    <w:rsid w:val="004D6C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6C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4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3175</Words>
  <Characters>19056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Zagaja Stanisław</dc:creator>
  <cp:keywords/>
  <dc:description/>
  <cp:lastModifiedBy>Zagaja Stanisław</cp:lastModifiedBy>
  <cp:revision>46</cp:revision>
  <cp:lastPrinted>2017-02-06T12:22:00Z</cp:lastPrinted>
  <dcterms:created xsi:type="dcterms:W3CDTF">2015-03-13T07:27:00Z</dcterms:created>
  <dcterms:modified xsi:type="dcterms:W3CDTF">2017-02-06T12:47:00Z</dcterms:modified>
</cp:coreProperties>
</file>