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F9" w:rsidRDefault="00715EF9" w:rsidP="00953FB0">
      <w:pPr>
        <w:rPr>
          <w:rFonts w:ascii="Verdana" w:hAnsi="Verdana" w:cs="Tahoma"/>
          <w:sz w:val="20"/>
          <w:szCs w:val="20"/>
        </w:rPr>
      </w:pPr>
      <w:bookmarkStart w:id="0" w:name="_GoBack"/>
      <w:bookmarkEnd w:id="0"/>
    </w:p>
    <w:p w:rsidR="00F0393D" w:rsidRDefault="00F0393D" w:rsidP="00953FB0">
      <w:pPr>
        <w:rPr>
          <w:rFonts w:ascii="Verdana" w:hAnsi="Verdana" w:cs="Tahoma"/>
          <w:sz w:val="20"/>
          <w:szCs w:val="20"/>
        </w:rPr>
      </w:pPr>
    </w:p>
    <w:p w:rsidR="00953FB0" w:rsidRPr="00240FC3" w:rsidRDefault="00953FB0" w:rsidP="00953FB0">
      <w:pPr>
        <w:rPr>
          <w:rFonts w:ascii="Verdana" w:hAnsi="Verdana" w:cs="Tahoma"/>
          <w:sz w:val="20"/>
          <w:szCs w:val="20"/>
        </w:rPr>
      </w:pPr>
      <w:r w:rsidRPr="00240FC3">
        <w:rPr>
          <w:rFonts w:ascii="Verdana" w:hAnsi="Verdana" w:cs="Tahoma"/>
          <w:sz w:val="20"/>
          <w:szCs w:val="20"/>
        </w:rPr>
        <w:t xml:space="preserve">Zamawiający: </w:t>
      </w:r>
    </w:p>
    <w:p w:rsidR="00953FB0" w:rsidRPr="00240FC3" w:rsidRDefault="00953FB0" w:rsidP="00953FB0">
      <w:pPr>
        <w:rPr>
          <w:rFonts w:ascii="Verdana" w:hAnsi="Verdana" w:cs="Tahoma"/>
          <w:sz w:val="20"/>
          <w:szCs w:val="20"/>
        </w:rPr>
      </w:pPr>
      <w:r w:rsidRPr="00240FC3">
        <w:rPr>
          <w:rFonts w:ascii="Verdana" w:hAnsi="Verdana" w:cs="Tahoma"/>
          <w:sz w:val="20"/>
          <w:szCs w:val="20"/>
        </w:rPr>
        <w:t>Samodzielny Publiczny Zespół Zakładów</w:t>
      </w:r>
    </w:p>
    <w:p w:rsidR="00953FB0" w:rsidRPr="00240FC3" w:rsidRDefault="00953FB0" w:rsidP="00953FB0">
      <w:pPr>
        <w:rPr>
          <w:rFonts w:ascii="Verdana" w:hAnsi="Verdana" w:cs="Tahoma"/>
          <w:sz w:val="20"/>
          <w:szCs w:val="20"/>
        </w:rPr>
      </w:pPr>
      <w:r w:rsidRPr="00240FC3">
        <w:rPr>
          <w:rFonts w:ascii="Verdana" w:hAnsi="Verdana" w:cs="Tahoma"/>
          <w:sz w:val="20"/>
          <w:szCs w:val="20"/>
        </w:rPr>
        <w:t>Opieki Zdrowotnej „Sanatorium” im. Jana Pawła II w Górnie</w:t>
      </w:r>
    </w:p>
    <w:p w:rsidR="00953FB0" w:rsidRPr="00240FC3" w:rsidRDefault="00953FB0" w:rsidP="00953FB0">
      <w:pPr>
        <w:rPr>
          <w:rFonts w:ascii="Verdana" w:hAnsi="Verdana" w:cs="Tahoma"/>
          <w:sz w:val="20"/>
          <w:szCs w:val="20"/>
        </w:rPr>
      </w:pPr>
      <w:r w:rsidRPr="00240FC3">
        <w:rPr>
          <w:rFonts w:ascii="Verdana" w:hAnsi="Verdana" w:cs="Tahoma"/>
          <w:sz w:val="20"/>
          <w:szCs w:val="20"/>
        </w:rPr>
        <w:t>36-051 Górno, ul. Rzeszowska 5, woj. podkarpackie</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jc w:val="center"/>
        <w:rPr>
          <w:rFonts w:ascii="Verdana" w:hAnsi="Verdana" w:cs="Tahoma"/>
          <w:b/>
          <w:sz w:val="20"/>
          <w:szCs w:val="20"/>
        </w:rPr>
      </w:pPr>
      <w:r w:rsidRPr="00240FC3">
        <w:rPr>
          <w:rFonts w:ascii="Verdana" w:hAnsi="Verdana" w:cs="Tahoma"/>
          <w:b/>
          <w:sz w:val="20"/>
          <w:szCs w:val="20"/>
        </w:rPr>
        <w:t>S P E C Y F I K A C J A   I S T O T N Y C H</w:t>
      </w:r>
    </w:p>
    <w:p w:rsidR="00953FB0" w:rsidRPr="00240FC3" w:rsidRDefault="00953FB0" w:rsidP="00953FB0">
      <w:pPr>
        <w:jc w:val="center"/>
        <w:rPr>
          <w:rFonts w:ascii="Verdana" w:hAnsi="Verdana" w:cs="Tahoma"/>
          <w:b/>
          <w:sz w:val="20"/>
          <w:szCs w:val="20"/>
        </w:rPr>
      </w:pPr>
      <w:r w:rsidRPr="00240FC3">
        <w:rPr>
          <w:rFonts w:ascii="Verdana" w:hAnsi="Verdana" w:cs="Tahoma"/>
          <w:b/>
          <w:sz w:val="20"/>
          <w:szCs w:val="20"/>
        </w:rPr>
        <w:t>W A R U N K Ó W   Z A M Ó W I E N I A</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8A562B" w:rsidRPr="004C49C3" w:rsidRDefault="00953FB0" w:rsidP="00EB0FCF">
      <w:pPr>
        <w:jc w:val="both"/>
        <w:rPr>
          <w:rFonts w:ascii="Verdana" w:hAnsi="Verdana" w:cs="Arial"/>
          <w:sz w:val="20"/>
          <w:szCs w:val="20"/>
        </w:rPr>
      </w:pPr>
      <w:r w:rsidRPr="008A562B">
        <w:rPr>
          <w:rFonts w:ascii="Verdana" w:hAnsi="Verdana" w:cs="Tahoma"/>
          <w:sz w:val="20"/>
          <w:szCs w:val="20"/>
        </w:rPr>
        <w:t xml:space="preserve">w postępowaniu o udzielenie zamówienia publicznego, którego przedmiotem jest </w:t>
      </w:r>
      <w:r w:rsidR="008A562B" w:rsidRPr="008A562B">
        <w:rPr>
          <w:rFonts w:ascii="Verdana" w:hAnsi="Verdana" w:cs="Tahoma"/>
          <w:b/>
          <w:sz w:val="20"/>
          <w:szCs w:val="20"/>
        </w:rPr>
        <w:t>DOSTAWA SPRZĘTU MEDYCZNEGO</w:t>
      </w:r>
      <w:r w:rsidR="005A58A1">
        <w:rPr>
          <w:rFonts w:ascii="Verdana" w:hAnsi="Verdana" w:cs="Tahoma"/>
          <w:b/>
          <w:sz w:val="20"/>
          <w:szCs w:val="20"/>
        </w:rPr>
        <w:t xml:space="preserve"> - SPRZĘT MEDYCZNY </w:t>
      </w:r>
      <w:r w:rsidR="00490AD4">
        <w:rPr>
          <w:rFonts w:ascii="Verdana" w:hAnsi="Verdana" w:cs="Tahoma"/>
          <w:b/>
          <w:sz w:val="20"/>
          <w:szCs w:val="20"/>
        </w:rPr>
        <w:t>JEDNORA</w:t>
      </w:r>
      <w:r w:rsidR="008B150C" w:rsidRPr="008B150C">
        <w:rPr>
          <w:rFonts w:ascii="Verdana" w:hAnsi="Verdana" w:cs="Tahoma"/>
          <w:b/>
          <w:sz w:val="20"/>
          <w:szCs w:val="20"/>
        </w:rPr>
        <w:t>Z</w:t>
      </w:r>
      <w:r w:rsidR="00490AD4">
        <w:rPr>
          <w:rFonts w:ascii="Verdana" w:hAnsi="Verdana" w:cs="Tahoma"/>
          <w:b/>
          <w:sz w:val="20"/>
          <w:szCs w:val="20"/>
        </w:rPr>
        <w:t>O</w:t>
      </w:r>
      <w:r w:rsidR="005A58A1">
        <w:rPr>
          <w:rFonts w:ascii="Verdana" w:hAnsi="Verdana" w:cs="Tahoma"/>
          <w:b/>
          <w:sz w:val="20"/>
          <w:szCs w:val="20"/>
        </w:rPr>
        <w:t>WEGO UŻYTKU ORAZ MIKROSKOP</w:t>
      </w:r>
      <w:r w:rsidR="008B150C" w:rsidRPr="008B150C">
        <w:rPr>
          <w:rFonts w:ascii="Verdana" w:hAnsi="Verdana" w:cs="Tahoma"/>
          <w:b/>
          <w:sz w:val="20"/>
          <w:szCs w:val="20"/>
        </w:rPr>
        <w:t xml:space="preserve"> </w:t>
      </w:r>
      <w:r w:rsidR="005A58A1">
        <w:rPr>
          <w:rFonts w:ascii="Verdana" w:hAnsi="Verdana" w:cs="Tahoma"/>
          <w:b/>
          <w:sz w:val="20"/>
          <w:szCs w:val="20"/>
        </w:rPr>
        <w:t>LABORATORYJNY</w:t>
      </w:r>
      <w:r w:rsidR="008B150C">
        <w:rPr>
          <w:rFonts w:ascii="Verdana" w:hAnsi="Verdana" w:cs="Tahoma"/>
          <w:sz w:val="20"/>
          <w:szCs w:val="20"/>
        </w:rPr>
        <w:t xml:space="preserve"> </w:t>
      </w:r>
      <w:r w:rsidR="008A562B" w:rsidRPr="008A562B">
        <w:rPr>
          <w:rFonts w:ascii="Verdana" w:hAnsi="Verdana" w:cs="Arial"/>
          <w:sz w:val="20"/>
          <w:szCs w:val="20"/>
        </w:rPr>
        <w:t>dla Samodzielnego Publicznego Zespołu Zakładów Opieki Zdrowotnej „Sanatorium” im. Jana Pawła</w:t>
      </w:r>
      <w:r w:rsidR="004C49C3">
        <w:rPr>
          <w:rFonts w:ascii="Verdana" w:hAnsi="Verdana" w:cs="Arial"/>
          <w:sz w:val="20"/>
          <w:szCs w:val="20"/>
        </w:rPr>
        <w:t xml:space="preserve"> II w Górnie</w:t>
      </w:r>
      <w:r w:rsidR="00EB0FCF">
        <w:rPr>
          <w:rFonts w:ascii="Verdana" w:hAnsi="Verdana" w:cs="Arial"/>
          <w:sz w:val="20"/>
          <w:szCs w:val="20"/>
        </w:rPr>
        <w:t>.</w:t>
      </w:r>
    </w:p>
    <w:p w:rsidR="00953FB0" w:rsidRPr="00240FC3" w:rsidRDefault="00953FB0" w:rsidP="004C49C3">
      <w:pPr>
        <w:jc w:val="both"/>
        <w:rPr>
          <w:rFonts w:ascii="Verdana" w:hAnsi="Verdana" w:cs="Tahoma"/>
          <w:sz w:val="20"/>
          <w:szCs w:val="20"/>
        </w:rPr>
      </w:pPr>
      <w:r w:rsidRPr="00240FC3">
        <w:rPr>
          <w:rFonts w:ascii="Verdana" w:hAnsi="Verdana" w:cs="Tahoma"/>
          <w:sz w:val="20"/>
          <w:szCs w:val="20"/>
        </w:rPr>
        <w:t>Postępowanie prowadzone jest w oparciu o przepisy ustawy z dnia 29 stycznia 2004 r. Prawo zamówień publicznych (tj. Dz. U. z 2013 poz</w:t>
      </w:r>
      <w:r w:rsidR="008B150C">
        <w:rPr>
          <w:rFonts w:ascii="Verdana" w:hAnsi="Verdana" w:cs="Tahoma"/>
          <w:sz w:val="20"/>
          <w:szCs w:val="20"/>
        </w:rPr>
        <w:t>.</w:t>
      </w:r>
      <w:r w:rsidRPr="00240FC3">
        <w:rPr>
          <w:rFonts w:ascii="Verdana" w:hAnsi="Verdana" w:cs="Tahoma"/>
          <w:sz w:val="20"/>
          <w:szCs w:val="20"/>
        </w:rPr>
        <w:t xml:space="preserve"> 907</w:t>
      </w:r>
      <w:r w:rsidR="008B150C">
        <w:rPr>
          <w:rFonts w:ascii="Verdana" w:hAnsi="Verdana" w:cs="Tahoma"/>
          <w:sz w:val="20"/>
          <w:szCs w:val="20"/>
        </w:rPr>
        <w:t xml:space="preserve"> </w:t>
      </w:r>
      <w:r w:rsidRPr="00240FC3">
        <w:rPr>
          <w:rFonts w:ascii="Verdana" w:hAnsi="Verdana" w:cs="Tahoma"/>
          <w:sz w:val="20"/>
          <w:szCs w:val="20"/>
        </w:rPr>
        <w:t xml:space="preserve">z </w:t>
      </w:r>
      <w:proofErr w:type="spellStart"/>
      <w:r w:rsidRPr="00240FC3">
        <w:rPr>
          <w:rFonts w:ascii="Verdana" w:hAnsi="Verdana" w:cs="Tahoma"/>
          <w:sz w:val="20"/>
          <w:szCs w:val="20"/>
        </w:rPr>
        <w:t>późn</w:t>
      </w:r>
      <w:proofErr w:type="spellEnd"/>
      <w:r w:rsidRPr="00240FC3">
        <w:rPr>
          <w:rFonts w:ascii="Verdana" w:hAnsi="Verdana" w:cs="Tahoma"/>
          <w:sz w:val="20"/>
          <w:szCs w:val="20"/>
        </w:rPr>
        <w:t xml:space="preserve">. zm.) zwanej dalej ustawą </w:t>
      </w:r>
      <w:proofErr w:type="spellStart"/>
      <w:r w:rsidRPr="00240FC3">
        <w:rPr>
          <w:rFonts w:ascii="Verdana" w:hAnsi="Verdana" w:cs="Tahoma"/>
          <w:sz w:val="20"/>
          <w:szCs w:val="20"/>
        </w:rPr>
        <w:t>Pzp</w:t>
      </w:r>
      <w:proofErr w:type="spellEnd"/>
      <w:r w:rsidRPr="00240FC3">
        <w:rPr>
          <w:rFonts w:ascii="Verdana" w:hAnsi="Verdana" w:cs="Tahoma"/>
          <w:sz w:val="20"/>
          <w:szCs w:val="20"/>
        </w:rPr>
        <w:t>.</w:t>
      </w:r>
    </w:p>
    <w:p w:rsidR="00953FB0" w:rsidRPr="00240FC3" w:rsidRDefault="00953FB0" w:rsidP="00953FB0">
      <w:pPr>
        <w:rPr>
          <w:rFonts w:ascii="Verdana" w:hAnsi="Verdana" w:cs="Tahoma"/>
          <w:sz w:val="20"/>
          <w:szCs w:val="20"/>
        </w:rPr>
      </w:pPr>
    </w:p>
    <w:p w:rsidR="00953FB0" w:rsidRDefault="00953FB0" w:rsidP="00953FB0">
      <w:pPr>
        <w:rPr>
          <w:rFonts w:ascii="Verdana" w:hAnsi="Verdana" w:cs="Tahoma"/>
          <w:sz w:val="20"/>
          <w:szCs w:val="20"/>
        </w:rPr>
      </w:pPr>
    </w:p>
    <w:p w:rsidR="00EB0FCF" w:rsidRDefault="00EB0FCF" w:rsidP="00953FB0">
      <w:pPr>
        <w:rPr>
          <w:rFonts w:ascii="Verdana" w:hAnsi="Verdana" w:cs="Tahoma"/>
          <w:sz w:val="20"/>
          <w:szCs w:val="20"/>
        </w:rPr>
      </w:pPr>
    </w:p>
    <w:p w:rsidR="00EB0FCF" w:rsidRDefault="00EB0FCF" w:rsidP="00953FB0">
      <w:pPr>
        <w:rPr>
          <w:rFonts w:ascii="Verdana" w:hAnsi="Verdana" w:cs="Tahoma"/>
          <w:sz w:val="20"/>
          <w:szCs w:val="20"/>
        </w:rPr>
      </w:pPr>
    </w:p>
    <w:p w:rsidR="00EB0FCF" w:rsidRPr="00240FC3" w:rsidRDefault="00EB0FCF" w:rsidP="00953FB0">
      <w:pPr>
        <w:rPr>
          <w:rFonts w:ascii="Verdana" w:hAnsi="Verdana" w:cs="Tahoma"/>
          <w:sz w:val="20"/>
          <w:szCs w:val="20"/>
        </w:rPr>
      </w:pPr>
    </w:p>
    <w:p w:rsidR="00953FB0" w:rsidRPr="00240FC3" w:rsidRDefault="00953FB0" w:rsidP="00953FB0">
      <w:pPr>
        <w:rPr>
          <w:rFonts w:ascii="Verdana" w:hAnsi="Verdana" w:cs="Tahoma"/>
          <w:sz w:val="20"/>
          <w:szCs w:val="20"/>
        </w:rPr>
      </w:pP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Pr>
          <w:rFonts w:ascii="Verdana" w:hAnsi="Verdana" w:cs="Tahoma"/>
          <w:sz w:val="20"/>
          <w:szCs w:val="20"/>
        </w:rPr>
        <w:tab/>
      </w:r>
      <w:r>
        <w:rPr>
          <w:rFonts w:ascii="Verdana" w:hAnsi="Verdana" w:cs="Tahoma"/>
          <w:sz w:val="20"/>
          <w:szCs w:val="20"/>
        </w:rPr>
        <w:tab/>
      </w:r>
      <w:r w:rsidRPr="00240FC3">
        <w:rPr>
          <w:rFonts w:ascii="Verdana" w:hAnsi="Verdana" w:cs="Tahoma"/>
          <w:sz w:val="20"/>
          <w:szCs w:val="20"/>
        </w:rPr>
        <w:t>Zatwierdzam:</w:t>
      </w:r>
    </w:p>
    <w:p w:rsidR="00953FB0" w:rsidRPr="00240FC3" w:rsidRDefault="00953FB0" w:rsidP="00953FB0">
      <w:pPr>
        <w:rPr>
          <w:rFonts w:ascii="Verdana" w:hAnsi="Verdana" w:cs="Tahoma"/>
          <w:sz w:val="20"/>
          <w:szCs w:val="20"/>
        </w:rPr>
      </w:pPr>
    </w:p>
    <w:p w:rsidR="00953FB0" w:rsidRPr="00240FC3" w:rsidRDefault="00953FB0" w:rsidP="00953FB0">
      <w:pPr>
        <w:rPr>
          <w:rFonts w:ascii="Verdana" w:hAnsi="Verdana" w:cs="Tahoma"/>
          <w:sz w:val="20"/>
          <w:szCs w:val="20"/>
        </w:rPr>
      </w:pP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Pr="00240FC3">
        <w:rPr>
          <w:rFonts w:ascii="Verdana" w:hAnsi="Verdana" w:cs="Tahoma"/>
          <w:sz w:val="20"/>
          <w:szCs w:val="20"/>
        </w:rPr>
        <w:tab/>
      </w:r>
      <w:r w:rsidR="00F0393D">
        <w:rPr>
          <w:rFonts w:ascii="Verdana" w:hAnsi="Verdana" w:cs="Tahoma"/>
          <w:sz w:val="20"/>
          <w:szCs w:val="20"/>
        </w:rPr>
        <w:t xml:space="preserve">   </w:t>
      </w:r>
      <w:r w:rsidRPr="00240FC3">
        <w:rPr>
          <w:rFonts w:ascii="Verdana" w:hAnsi="Verdana" w:cs="Tahoma"/>
          <w:sz w:val="20"/>
          <w:szCs w:val="20"/>
        </w:rPr>
        <w:t>Dyrektor mgr inż. Elżbieta Burzyńska</w:t>
      </w:r>
    </w:p>
    <w:p w:rsidR="00953FB0" w:rsidRDefault="00953FB0" w:rsidP="00953FB0">
      <w:pPr>
        <w:rPr>
          <w:rFonts w:ascii="Verdana" w:hAnsi="Verdana" w:cs="Tahoma"/>
          <w:sz w:val="20"/>
          <w:szCs w:val="20"/>
        </w:rPr>
      </w:pPr>
    </w:p>
    <w:p w:rsidR="00EB0FCF" w:rsidRDefault="00EB0FCF" w:rsidP="00953FB0">
      <w:pPr>
        <w:rPr>
          <w:rFonts w:ascii="Verdana" w:hAnsi="Verdana" w:cs="Tahoma"/>
          <w:sz w:val="20"/>
          <w:szCs w:val="20"/>
        </w:rPr>
      </w:pPr>
    </w:p>
    <w:p w:rsidR="00EB0FCF" w:rsidRPr="00240FC3" w:rsidRDefault="00EB0FCF" w:rsidP="00953FB0">
      <w:pPr>
        <w:rPr>
          <w:rFonts w:ascii="Verdana" w:hAnsi="Verdana" w:cs="Tahoma"/>
          <w:sz w:val="20"/>
          <w:szCs w:val="20"/>
        </w:rPr>
      </w:pPr>
    </w:p>
    <w:p w:rsidR="00953FB0" w:rsidRPr="00240FC3" w:rsidRDefault="00953FB0" w:rsidP="00953FB0">
      <w:pPr>
        <w:rPr>
          <w:rFonts w:ascii="Verdana" w:hAnsi="Verdana" w:cs="Tahoma"/>
          <w:sz w:val="20"/>
          <w:szCs w:val="20"/>
        </w:rPr>
      </w:pPr>
    </w:p>
    <w:p w:rsidR="00E76CD3" w:rsidRDefault="008A562B" w:rsidP="00953FB0">
      <w:pPr>
        <w:rPr>
          <w:rFonts w:ascii="Verdana" w:hAnsi="Verdana" w:cs="Tahoma"/>
          <w:sz w:val="20"/>
          <w:szCs w:val="20"/>
        </w:rPr>
      </w:pPr>
      <w:r>
        <w:rPr>
          <w:rFonts w:ascii="Verdana" w:hAnsi="Verdana" w:cs="Tahoma"/>
          <w:sz w:val="20"/>
          <w:szCs w:val="20"/>
        </w:rPr>
        <w:t>Górno 2016</w:t>
      </w:r>
      <w:r w:rsidR="00761ECD">
        <w:rPr>
          <w:rFonts w:ascii="Verdana" w:hAnsi="Verdana" w:cs="Tahoma"/>
          <w:sz w:val="20"/>
          <w:szCs w:val="20"/>
        </w:rPr>
        <w:t>-03</w:t>
      </w:r>
      <w:r w:rsidR="00C9492E" w:rsidRPr="00A72D1A">
        <w:rPr>
          <w:rFonts w:ascii="Verdana" w:hAnsi="Verdana" w:cs="Tahoma"/>
          <w:sz w:val="20"/>
          <w:szCs w:val="20"/>
        </w:rPr>
        <w:t>-</w:t>
      </w:r>
      <w:r w:rsidR="00761ECD">
        <w:rPr>
          <w:rFonts w:ascii="Verdana" w:hAnsi="Verdana" w:cs="Tahoma"/>
          <w:sz w:val="20"/>
          <w:szCs w:val="20"/>
        </w:rPr>
        <w:t>08</w:t>
      </w:r>
    </w:p>
    <w:p w:rsidR="00953FB0" w:rsidRDefault="00E76CD3" w:rsidP="00953FB0">
      <w:pPr>
        <w:rPr>
          <w:rFonts w:ascii="Verdana" w:hAnsi="Verdana" w:cs="Tahoma"/>
          <w:sz w:val="20"/>
          <w:szCs w:val="20"/>
          <w:u w:val="single"/>
        </w:rPr>
      </w:pPr>
      <w:r>
        <w:rPr>
          <w:rFonts w:ascii="Verdana" w:hAnsi="Verdana" w:cs="Tahoma"/>
          <w:sz w:val="20"/>
          <w:szCs w:val="20"/>
        </w:rPr>
        <w:br w:type="page"/>
      </w:r>
    </w:p>
    <w:p w:rsidR="008B48FE" w:rsidRPr="00994564" w:rsidRDefault="00122D5A" w:rsidP="00122D5A">
      <w:pPr>
        <w:pStyle w:val="Nagwek7"/>
        <w:numPr>
          <w:ilvl w:val="0"/>
          <w:numId w:val="0"/>
        </w:numPr>
        <w:tabs>
          <w:tab w:val="left" w:pos="5760"/>
        </w:tabs>
        <w:jc w:val="left"/>
        <w:rPr>
          <w:rFonts w:ascii="Verdana" w:hAnsi="Verdana" w:cs="Tahoma"/>
          <w:i w:val="0"/>
          <w:sz w:val="20"/>
          <w:szCs w:val="20"/>
        </w:rPr>
      </w:pPr>
      <w:r w:rsidRPr="00994564">
        <w:rPr>
          <w:rFonts w:ascii="Verdana" w:hAnsi="Verdana" w:cs="Tahoma"/>
          <w:i w:val="0"/>
          <w:sz w:val="20"/>
          <w:szCs w:val="20"/>
        </w:rPr>
        <w:lastRenderedPageBreak/>
        <w:t xml:space="preserve">1. </w:t>
      </w:r>
      <w:r w:rsidR="008B48FE" w:rsidRPr="00994564">
        <w:rPr>
          <w:rFonts w:ascii="Verdana" w:hAnsi="Verdana" w:cs="Tahoma"/>
          <w:i w:val="0"/>
          <w:sz w:val="20"/>
          <w:szCs w:val="20"/>
        </w:rPr>
        <w:t>NAZWA I ADRES ZAMAWIAJĄCEGO:</w:t>
      </w:r>
    </w:p>
    <w:p w:rsidR="00712507" w:rsidRPr="002A25A4" w:rsidRDefault="00712507" w:rsidP="00712507">
      <w:pPr>
        <w:spacing w:line="200" w:lineRule="atLeast"/>
        <w:rPr>
          <w:rFonts w:ascii="Verdana" w:hAnsi="Verdana" w:cs="Arial"/>
          <w:sz w:val="20"/>
          <w:szCs w:val="20"/>
          <w:lang w:val="de-DE"/>
        </w:rPr>
      </w:pPr>
      <w:r w:rsidRPr="00043A2D">
        <w:rPr>
          <w:rFonts w:ascii="Verdana" w:hAnsi="Verdana" w:cs="Arial"/>
          <w:color w:val="000000"/>
          <w:sz w:val="20"/>
          <w:szCs w:val="20"/>
        </w:rPr>
        <w:t xml:space="preserve">Zamawiający: </w:t>
      </w:r>
      <w:r w:rsidRPr="00043A2D">
        <w:rPr>
          <w:rFonts w:ascii="Verdana" w:hAnsi="Verdana" w:cs="Arial"/>
          <w:sz w:val="20"/>
          <w:szCs w:val="20"/>
        </w:rPr>
        <w:t>Samodzielny Publiczny Zespół Zakładów Opieki Zdrowotnej „Sanatorium” im. Jana Pawła II w Górnie, ul. Rzeszowska 5,  3</w:t>
      </w:r>
      <w:r w:rsidR="0041022B">
        <w:rPr>
          <w:rFonts w:ascii="Verdana" w:hAnsi="Verdana" w:cs="Arial"/>
          <w:sz w:val="20"/>
          <w:szCs w:val="20"/>
        </w:rPr>
        <w:t>6-051 Górno, woj. podkarpackie</w:t>
      </w:r>
      <w:r w:rsidRPr="00043A2D">
        <w:rPr>
          <w:rFonts w:ascii="Verdana" w:hAnsi="Verdana" w:cs="Arial"/>
          <w:sz w:val="20"/>
          <w:szCs w:val="20"/>
        </w:rPr>
        <w:t xml:space="preserve">, </w:t>
      </w:r>
      <w:r w:rsidRPr="00043A2D">
        <w:rPr>
          <w:rFonts w:ascii="Verdana" w:hAnsi="Verdana" w:cs="Arial"/>
          <w:sz w:val="20"/>
          <w:szCs w:val="20"/>
          <w:lang w:val="de-DE"/>
        </w:rPr>
        <w:t xml:space="preserve">REGON: 000291747 NIP: 814-00-02-902, tel. (017) 77-28-895, 77-28-896, 77-28-933, </w:t>
      </w:r>
      <w:proofErr w:type="spellStart"/>
      <w:r w:rsidRPr="00043A2D">
        <w:rPr>
          <w:rFonts w:ascii="Verdana" w:hAnsi="Verdana" w:cs="Arial"/>
          <w:sz w:val="20"/>
          <w:szCs w:val="20"/>
          <w:lang w:val="de-DE"/>
        </w:rPr>
        <w:t>fax</w:t>
      </w:r>
      <w:proofErr w:type="spellEnd"/>
      <w:r w:rsidRPr="00043A2D">
        <w:rPr>
          <w:rFonts w:ascii="Verdana" w:hAnsi="Verdana" w:cs="Arial"/>
          <w:sz w:val="20"/>
          <w:szCs w:val="20"/>
          <w:lang w:val="de-DE"/>
        </w:rPr>
        <w:t xml:space="preserve"> (017) 77-28-968, </w:t>
      </w:r>
      <w:r w:rsidR="002A25A4">
        <w:rPr>
          <w:rFonts w:ascii="Verdana" w:hAnsi="Verdana" w:cs="Arial"/>
          <w:sz w:val="20"/>
          <w:szCs w:val="20"/>
          <w:lang w:val="de-DE"/>
        </w:rPr>
        <w:t>e</w:t>
      </w:r>
      <w:r w:rsidRPr="008A562B">
        <w:rPr>
          <w:rFonts w:ascii="Verdana" w:hAnsi="Verdana" w:cs="Arial"/>
          <w:sz w:val="20"/>
          <w:szCs w:val="20"/>
          <w:lang w:val="de-DE"/>
        </w:rPr>
        <w:t xml:space="preserve">mail: </w:t>
      </w:r>
      <w:hyperlink r:id="rId9" w:history="1">
        <w:r w:rsidR="002A25A4" w:rsidRPr="00826654">
          <w:rPr>
            <w:rStyle w:val="Hipercze"/>
            <w:rFonts w:ascii="Verdana" w:hAnsi="Verdana" w:cs="Arial"/>
            <w:sz w:val="20"/>
            <w:szCs w:val="20"/>
            <w:lang w:val="de-DE"/>
          </w:rPr>
          <w:t>zamowienia@gorno.eu</w:t>
        </w:r>
      </w:hyperlink>
      <w:r w:rsidR="008A562B">
        <w:rPr>
          <w:rFonts w:ascii="Verdana" w:hAnsi="Verdana" w:cs="Arial"/>
          <w:sz w:val="20"/>
          <w:szCs w:val="20"/>
          <w:lang w:val="de-DE"/>
        </w:rPr>
        <w:t>,</w:t>
      </w:r>
      <w:r w:rsidR="002A25A4">
        <w:rPr>
          <w:rFonts w:ascii="Verdana" w:hAnsi="Verdana" w:cs="Arial"/>
          <w:sz w:val="20"/>
          <w:szCs w:val="20"/>
          <w:lang w:val="de-DE"/>
        </w:rPr>
        <w:t xml:space="preserve"> </w:t>
      </w:r>
      <w:hyperlink r:id="rId10" w:history="1">
        <w:r w:rsidR="008A562B" w:rsidRPr="00826654">
          <w:rPr>
            <w:rStyle w:val="Hipercze"/>
            <w:rFonts w:ascii="Verdana" w:hAnsi="Verdana" w:cs="Arial"/>
            <w:sz w:val="20"/>
            <w:szCs w:val="20"/>
            <w:lang w:val="de-DE"/>
          </w:rPr>
          <w:t>http://www.gorno.eu</w:t>
        </w:r>
      </w:hyperlink>
      <w:r w:rsidR="008A562B">
        <w:rPr>
          <w:rFonts w:ascii="Verdana" w:hAnsi="Verdana" w:cs="Arial"/>
          <w:sz w:val="20"/>
          <w:szCs w:val="20"/>
          <w:lang w:val="de-DE"/>
        </w:rPr>
        <w:t xml:space="preserve">, </w:t>
      </w:r>
      <w:r w:rsidRPr="00043A2D">
        <w:rPr>
          <w:rFonts w:ascii="Verdana" w:hAnsi="Verdana" w:cs="Arial"/>
          <w:color w:val="000000"/>
          <w:sz w:val="20"/>
          <w:szCs w:val="20"/>
        </w:rPr>
        <w:t>godziny pracy: od poniedziałku do piątku od 7</w:t>
      </w:r>
      <w:r w:rsidR="00994564">
        <w:rPr>
          <w:rFonts w:ascii="Verdana" w:hAnsi="Verdana" w:cs="Arial"/>
          <w:color w:val="000000"/>
          <w:sz w:val="20"/>
          <w:szCs w:val="20"/>
        </w:rPr>
        <w:t>:25 do 15:00</w:t>
      </w:r>
      <w:r w:rsidRPr="00043A2D">
        <w:rPr>
          <w:rFonts w:ascii="Verdana" w:hAnsi="Verdana" w:cs="Arial"/>
          <w:color w:val="000000"/>
          <w:sz w:val="20"/>
          <w:szCs w:val="20"/>
        </w:rPr>
        <w:t>.</w:t>
      </w:r>
    </w:p>
    <w:p w:rsidR="008B48FE" w:rsidRPr="00994564" w:rsidRDefault="00122D5A" w:rsidP="00122D5A">
      <w:pPr>
        <w:pStyle w:val="Nagwek7"/>
        <w:numPr>
          <w:ilvl w:val="0"/>
          <w:numId w:val="0"/>
        </w:numPr>
        <w:tabs>
          <w:tab w:val="left" w:pos="5760"/>
        </w:tabs>
        <w:jc w:val="left"/>
        <w:rPr>
          <w:rFonts w:ascii="Verdana" w:hAnsi="Verdana" w:cs="Tahoma"/>
          <w:i w:val="0"/>
          <w:sz w:val="20"/>
          <w:szCs w:val="20"/>
        </w:rPr>
      </w:pPr>
      <w:r w:rsidRPr="00994564">
        <w:rPr>
          <w:rFonts w:ascii="Verdana" w:hAnsi="Verdana" w:cs="Tahoma"/>
          <w:i w:val="0"/>
          <w:sz w:val="20"/>
          <w:szCs w:val="20"/>
        </w:rPr>
        <w:t xml:space="preserve">2. </w:t>
      </w:r>
      <w:r w:rsidR="008B48FE" w:rsidRPr="00994564">
        <w:rPr>
          <w:rFonts w:ascii="Verdana" w:hAnsi="Verdana" w:cs="Tahoma"/>
          <w:i w:val="0"/>
          <w:sz w:val="20"/>
          <w:szCs w:val="20"/>
        </w:rPr>
        <w:t>TRYB UDZIELENIA ZAMÓWIENIA:</w:t>
      </w:r>
    </w:p>
    <w:p w:rsidR="002A25A4" w:rsidRDefault="008B48FE" w:rsidP="002A25A4">
      <w:pPr>
        <w:pStyle w:val="Tekstpodstawowywcity"/>
        <w:tabs>
          <w:tab w:val="left" w:pos="-2268"/>
          <w:tab w:val="left" w:pos="-567"/>
          <w:tab w:val="left" w:pos="5387"/>
        </w:tabs>
        <w:spacing w:line="288" w:lineRule="auto"/>
        <w:ind w:firstLine="0"/>
        <w:rPr>
          <w:rFonts w:ascii="Verdana" w:hAnsi="Verdana" w:cs="Tahoma"/>
          <w:sz w:val="20"/>
          <w:szCs w:val="20"/>
        </w:rPr>
      </w:pPr>
      <w:r w:rsidRPr="00043A2D">
        <w:rPr>
          <w:rFonts w:ascii="Verdana" w:hAnsi="Verdana" w:cs="Tahoma"/>
          <w:sz w:val="20"/>
          <w:szCs w:val="20"/>
        </w:rPr>
        <w:t>Postępowanie prowadzone w trybie przetargu nieograniczonego, na podstawie ustawy z dnia 29 stycznia 2004</w:t>
      </w:r>
      <w:r w:rsidR="002A25A4">
        <w:rPr>
          <w:rFonts w:ascii="Verdana" w:hAnsi="Verdana" w:cs="Tahoma"/>
          <w:sz w:val="20"/>
          <w:szCs w:val="20"/>
        </w:rPr>
        <w:t xml:space="preserve"> </w:t>
      </w:r>
      <w:r w:rsidRPr="00043A2D">
        <w:rPr>
          <w:rFonts w:ascii="Verdana" w:hAnsi="Verdana" w:cs="Tahoma"/>
          <w:sz w:val="20"/>
          <w:szCs w:val="20"/>
        </w:rPr>
        <w:t xml:space="preserve">r. – Prawo zamówień publicznych (Dz. U. 2013 r. poz. 907 z </w:t>
      </w:r>
      <w:proofErr w:type="spellStart"/>
      <w:r w:rsidRPr="00043A2D">
        <w:rPr>
          <w:rFonts w:ascii="Verdana" w:hAnsi="Verdana" w:cs="Tahoma"/>
          <w:sz w:val="20"/>
          <w:szCs w:val="20"/>
        </w:rPr>
        <w:t>późn</w:t>
      </w:r>
      <w:proofErr w:type="spellEnd"/>
      <w:r w:rsidRPr="00043A2D">
        <w:rPr>
          <w:rFonts w:ascii="Verdana" w:hAnsi="Verdana" w:cs="Tahoma"/>
          <w:sz w:val="20"/>
          <w:szCs w:val="20"/>
        </w:rPr>
        <w:t>. zm.)</w:t>
      </w:r>
      <w:r w:rsidR="002A25A4">
        <w:rPr>
          <w:rFonts w:ascii="Verdana" w:hAnsi="Verdana" w:cs="Tahoma"/>
          <w:sz w:val="20"/>
          <w:szCs w:val="20"/>
        </w:rPr>
        <w:t xml:space="preserve"> – zwanej dalej ustawą</w:t>
      </w:r>
      <w:r w:rsidR="005A6522" w:rsidRPr="00043A2D">
        <w:rPr>
          <w:rFonts w:ascii="Verdana" w:hAnsi="Verdana" w:cs="Tahoma"/>
          <w:sz w:val="20"/>
          <w:szCs w:val="20"/>
        </w:rPr>
        <w:t xml:space="preserve"> </w:t>
      </w:r>
      <w:proofErr w:type="spellStart"/>
      <w:r w:rsidR="005A6522" w:rsidRPr="00043A2D">
        <w:rPr>
          <w:rFonts w:ascii="Verdana" w:hAnsi="Verdana" w:cs="Tahoma"/>
          <w:sz w:val="20"/>
          <w:szCs w:val="20"/>
        </w:rPr>
        <w:t>Pzp</w:t>
      </w:r>
      <w:proofErr w:type="spellEnd"/>
      <w:r w:rsidR="00761ECD">
        <w:rPr>
          <w:rFonts w:ascii="Verdana" w:hAnsi="Verdana" w:cs="Tahoma"/>
          <w:sz w:val="20"/>
          <w:szCs w:val="20"/>
        </w:rPr>
        <w:t>.</w:t>
      </w:r>
    </w:p>
    <w:p w:rsidR="008B48FE" w:rsidRPr="00043A2D" w:rsidRDefault="002A25A4" w:rsidP="002A25A4">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 xml:space="preserve">Zamówienie </w:t>
      </w:r>
      <w:r w:rsidRPr="002A25A4">
        <w:rPr>
          <w:rFonts w:ascii="Verdana" w:hAnsi="Verdana" w:cs="Tahoma"/>
          <w:sz w:val="20"/>
          <w:szCs w:val="20"/>
        </w:rPr>
        <w:t xml:space="preserve">udzielane </w:t>
      </w:r>
      <w:r>
        <w:rPr>
          <w:rFonts w:ascii="Verdana" w:hAnsi="Verdana" w:cs="Tahoma"/>
          <w:sz w:val="20"/>
          <w:szCs w:val="20"/>
        </w:rPr>
        <w:t xml:space="preserve">jest </w:t>
      </w:r>
      <w:r w:rsidRPr="002A25A4">
        <w:rPr>
          <w:rFonts w:ascii="Verdana" w:hAnsi="Verdana" w:cs="Tahoma"/>
          <w:sz w:val="20"/>
          <w:szCs w:val="20"/>
        </w:rPr>
        <w:t>w częściach</w:t>
      </w:r>
      <w:r>
        <w:rPr>
          <w:rFonts w:ascii="Verdana" w:hAnsi="Verdana" w:cs="Tahoma"/>
          <w:sz w:val="20"/>
          <w:szCs w:val="20"/>
        </w:rPr>
        <w:t xml:space="preserve"> (art. 32 ust 4), z których każda stanowi przedmiot odrębnego postepowania. Wartością zamówienia jest łączna wartość poszczególnych częś</w:t>
      </w:r>
      <w:r w:rsidRPr="002A25A4">
        <w:rPr>
          <w:rFonts w:ascii="Verdana" w:hAnsi="Verdana" w:cs="Tahoma"/>
          <w:sz w:val="20"/>
          <w:szCs w:val="20"/>
        </w:rPr>
        <w:t>ci zamówienia</w:t>
      </w:r>
      <w:r w:rsidR="00AD1E07">
        <w:rPr>
          <w:rFonts w:ascii="Verdana" w:hAnsi="Verdana" w:cs="Tahoma"/>
          <w:sz w:val="20"/>
          <w:szCs w:val="20"/>
        </w:rPr>
        <w:t>,</w:t>
      </w:r>
      <w:r w:rsidRPr="002A25A4">
        <w:rPr>
          <w:rFonts w:ascii="Verdana" w:hAnsi="Verdana" w:cs="Tahoma"/>
          <w:sz w:val="20"/>
          <w:szCs w:val="20"/>
        </w:rPr>
        <w:t xml:space="preserve"> </w:t>
      </w:r>
      <w:r w:rsidR="008B48FE" w:rsidRPr="00043A2D">
        <w:rPr>
          <w:rFonts w:ascii="Verdana" w:hAnsi="Verdana" w:cs="Tahoma"/>
          <w:sz w:val="20"/>
          <w:szCs w:val="20"/>
        </w:rPr>
        <w:t>o</w:t>
      </w:r>
      <w:r>
        <w:rPr>
          <w:rFonts w:ascii="Verdana" w:hAnsi="Verdana" w:cs="Tahoma"/>
          <w:sz w:val="20"/>
          <w:szCs w:val="20"/>
        </w:rPr>
        <w:t>szacowana</w:t>
      </w:r>
      <w:r w:rsidR="008B48FE" w:rsidRPr="00043A2D">
        <w:rPr>
          <w:rFonts w:ascii="Verdana" w:hAnsi="Verdana" w:cs="Tahoma"/>
          <w:sz w:val="20"/>
          <w:szCs w:val="20"/>
        </w:rPr>
        <w:t xml:space="preserve"> </w:t>
      </w:r>
      <w:r>
        <w:rPr>
          <w:rFonts w:ascii="Verdana" w:hAnsi="Verdana" w:cs="Tahoma"/>
          <w:sz w:val="20"/>
          <w:szCs w:val="20"/>
        </w:rPr>
        <w:t xml:space="preserve">powyżej </w:t>
      </w:r>
      <w:r w:rsidR="00AD1E07">
        <w:rPr>
          <w:rFonts w:ascii="Verdana" w:hAnsi="Verdana" w:cs="Tahoma"/>
          <w:sz w:val="20"/>
          <w:szCs w:val="20"/>
        </w:rPr>
        <w:t>kwot określonych</w:t>
      </w:r>
      <w:r w:rsidR="008B48FE" w:rsidRPr="00043A2D">
        <w:rPr>
          <w:rFonts w:ascii="Verdana" w:hAnsi="Verdana" w:cs="Tahoma"/>
          <w:sz w:val="20"/>
          <w:szCs w:val="20"/>
        </w:rPr>
        <w:t xml:space="preserve"> w przepisach wydanych na podstawie art. 11 ust. 8 ustawy </w:t>
      </w:r>
      <w:proofErr w:type="spellStart"/>
      <w:r w:rsidR="005A6522" w:rsidRPr="00043A2D">
        <w:rPr>
          <w:rFonts w:ascii="Verdana" w:hAnsi="Verdana" w:cs="Tahoma"/>
          <w:sz w:val="20"/>
          <w:szCs w:val="20"/>
        </w:rPr>
        <w:t>Pzp</w:t>
      </w:r>
      <w:proofErr w:type="spellEnd"/>
      <w:r w:rsidR="005A6522" w:rsidRPr="00043A2D">
        <w:rPr>
          <w:rFonts w:ascii="Verdana" w:hAnsi="Verdana" w:cs="Tahoma"/>
          <w:sz w:val="20"/>
          <w:szCs w:val="20"/>
        </w:rPr>
        <w:t>.</w:t>
      </w:r>
    </w:p>
    <w:p w:rsidR="008B48FE" w:rsidRPr="00994564" w:rsidRDefault="004764F3" w:rsidP="00122D5A">
      <w:pPr>
        <w:pStyle w:val="Nagwek7"/>
        <w:numPr>
          <w:ilvl w:val="0"/>
          <w:numId w:val="0"/>
        </w:numPr>
        <w:tabs>
          <w:tab w:val="left" w:pos="5760"/>
        </w:tabs>
        <w:jc w:val="left"/>
        <w:rPr>
          <w:rFonts w:ascii="Verdana" w:hAnsi="Verdana" w:cs="Tahoma"/>
          <w:i w:val="0"/>
          <w:sz w:val="20"/>
          <w:szCs w:val="20"/>
        </w:rPr>
      </w:pPr>
      <w:r>
        <w:rPr>
          <w:rFonts w:ascii="Verdana" w:hAnsi="Verdana" w:cs="Tahoma"/>
          <w:i w:val="0"/>
          <w:sz w:val="20"/>
          <w:szCs w:val="20"/>
          <w:u w:val="single"/>
        </w:rPr>
        <w:br/>
      </w:r>
      <w:r w:rsidR="00122D5A" w:rsidRPr="00994564">
        <w:rPr>
          <w:rFonts w:ascii="Verdana" w:hAnsi="Verdana" w:cs="Tahoma"/>
          <w:i w:val="0"/>
          <w:sz w:val="20"/>
          <w:szCs w:val="20"/>
        </w:rPr>
        <w:t xml:space="preserve">3. </w:t>
      </w:r>
      <w:r w:rsidR="008B48FE" w:rsidRPr="00994564">
        <w:rPr>
          <w:rFonts w:ascii="Verdana" w:hAnsi="Verdana" w:cs="Tahoma"/>
          <w:i w:val="0"/>
          <w:sz w:val="20"/>
          <w:szCs w:val="20"/>
        </w:rPr>
        <w:t>OPIS PRZEDMIOTU ZAMÓWIENIA</w:t>
      </w:r>
    </w:p>
    <w:p w:rsidR="008B48FE" w:rsidRPr="005A58A1" w:rsidRDefault="005A6522" w:rsidP="00374C96">
      <w:pPr>
        <w:pStyle w:val="Tekstpodstawowywcity"/>
        <w:tabs>
          <w:tab w:val="left" w:pos="-2268"/>
          <w:tab w:val="left" w:pos="-567"/>
          <w:tab w:val="left" w:pos="5387"/>
        </w:tabs>
        <w:spacing w:line="288" w:lineRule="auto"/>
        <w:ind w:firstLine="0"/>
        <w:rPr>
          <w:rFonts w:ascii="Verdana" w:hAnsi="Verdana" w:cs="Tahoma"/>
          <w:b/>
          <w:sz w:val="20"/>
          <w:szCs w:val="20"/>
        </w:rPr>
      </w:pPr>
      <w:r w:rsidRPr="00043A2D">
        <w:rPr>
          <w:rFonts w:ascii="Verdana" w:hAnsi="Verdana" w:cs="Tahoma"/>
          <w:sz w:val="20"/>
          <w:szCs w:val="20"/>
        </w:rPr>
        <w:t>Nazwa nadana zamówieniu przez zamawiającego:</w:t>
      </w:r>
      <w:r w:rsidR="00761ECD">
        <w:rPr>
          <w:rFonts w:ascii="Verdana" w:hAnsi="Verdana" w:cs="Tahoma"/>
          <w:sz w:val="20"/>
          <w:szCs w:val="20"/>
        </w:rPr>
        <w:t xml:space="preserve"> </w:t>
      </w:r>
      <w:r w:rsidR="004F0868" w:rsidRPr="008A562B">
        <w:rPr>
          <w:rFonts w:ascii="Verdana" w:hAnsi="Verdana" w:cs="Tahoma"/>
          <w:b/>
          <w:sz w:val="20"/>
          <w:szCs w:val="20"/>
        </w:rPr>
        <w:t>DOSTAWA SPRZĘTU MEDYCZNEGO</w:t>
      </w:r>
      <w:r w:rsidR="005A58A1">
        <w:rPr>
          <w:rFonts w:ascii="Verdana" w:hAnsi="Verdana" w:cs="Tahoma"/>
          <w:b/>
          <w:sz w:val="20"/>
          <w:szCs w:val="20"/>
        </w:rPr>
        <w:t xml:space="preserve"> -</w:t>
      </w:r>
      <w:r w:rsidR="004F0868" w:rsidRPr="008A562B">
        <w:rPr>
          <w:rFonts w:ascii="Verdana" w:hAnsi="Verdana" w:cs="Tahoma"/>
          <w:sz w:val="20"/>
          <w:szCs w:val="20"/>
        </w:rPr>
        <w:t xml:space="preserve"> </w:t>
      </w:r>
      <w:r w:rsidR="005A58A1" w:rsidRPr="005A58A1">
        <w:rPr>
          <w:rFonts w:ascii="Verdana" w:hAnsi="Verdana" w:cs="Tahoma"/>
          <w:b/>
          <w:sz w:val="20"/>
          <w:szCs w:val="20"/>
        </w:rPr>
        <w:t>SPRZĘT MEDYCZNY</w:t>
      </w:r>
      <w:r w:rsidR="005A58A1">
        <w:rPr>
          <w:rFonts w:ascii="Verdana" w:hAnsi="Verdana" w:cs="Tahoma"/>
          <w:sz w:val="20"/>
          <w:szCs w:val="20"/>
        </w:rPr>
        <w:t xml:space="preserve"> </w:t>
      </w:r>
      <w:r w:rsidR="00456B0F">
        <w:rPr>
          <w:rFonts w:ascii="Verdana" w:hAnsi="Verdana" w:cs="Tahoma"/>
          <w:b/>
          <w:sz w:val="20"/>
          <w:szCs w:val="20"/>
        </w:rPr>
        <w:t>JEDNORA</w:t>
      </w:r>
      <w:r w:rsidR="004F0868" w:rsidRPr="008B150C">
        <w:rPr>
          <w:rFonts w:ascii="Verdana" w:hAnsi="Verdana" w:cs="Tahoma"/>
          <w:b/>
          <w:sz w:val="20"/>
          <w:szCs w:val="20"/>
        </w:rPr>
        <w:t>Z</w:t>
      </w:r>
      <w:r w:rsidR="00456B0F">
        <w:rPr>
          <w:rFonts w:ascii="Verdana" w:hAnsi="Verdana" w:cs="Tahoma"/>
          <w:b/>
          <w:sz w:val="20"/>
          <w:szCs w:val="20"/>
        </w:rPr>
        <w:t>O</w:t>
      </w:r>
      <w:r w:rsidR="005A58A1">
        <w:rPr>
          <w:rFonts w:ascii="Verdana" w:hAnsi="Verdana" w:cs="Tahoma"/>
          <w:b/>
          <w:sz w:val="20"/>
          <w:szCs w:val="20"/>
        </w:rPr>
        <w:t>WEGO UŻYTKU ORAZ MIKROSKOP</w:t>
      </w:r>
      <w:r w:rsidR="004F0868" w:rsidRPr="008B150C">
        <w:rPr>
          <w:rFonts w:ascii="Verdana" w:hAnsi="Verdana" w:cs="Tahoma"/>
          <w:b/>
          <w:sz w:val="20"/>
          <w:szCs w:val="20"/>
        </w:rPr>
        <w:t xml:space="preserve"> </w:t>
      </w:r>
      <w:r w:rsidR="005A58A1">
        <w:rPr>
          <w:rFonts w:ascii="Verdana" w:hAnsi="Verdana" w:cs="Tahoma"/>
          <w:b/>
          <w:sz w:val="20"/>
          <w:szCs w:val="20"/>
        </w:rPr>
        <w:t>LABORATORYJNY</w:t>
      </w:r>
      <w:r w:rsidR="00AB59E8">
        <w:rPr>
          <w:rFonts w:ascii="Verdana" w:hAnsi="Verdana" w:cs="Liberation Serif"/>
          <w:bCs/>
          <w:sz w:val="20"/>
          <w:szCs w:val="20"/>
        </w:rPr>
        <w:t xml:space="preserve"> </w:t>
      </w:r>
      <w:r w:rsidR="00AB59E8" w:rsidRPr="008A562B">
        <w:rPr>
          <w:rFonts w:ascii="Verdana" w:hAnsi="Verdana" w:cs="Arial"/>
          <w:sz w:val="20"/>
          <w:szCs w:val="20"/>
        </w:rPr>
        <w:t>dla Samodzielnego Publicznego Zespołu Zakładów Opieki Zdrowotnej „Sanatorium” im. Jana Pawła II w Górnie</w:t>
      </w:r>
      <w:r w:rsidR="00374C96">
        <w:rPr>
          <w:rFonts w:ascii="Verdana" w:hAnsi="Verdana" w:cs="Arial"/>
          <w:sz w:val="20"/>
          <w:szCs w:val="20"/>
        </w:rPr>
        <w:t>.</w:t>
      </w:r>
    </w:p>
    <w:p w:rsidR="004F0868" w:rsidRPr="00043A2D" w:rsidRDefault="004F0868" w:rsidP="00374C96">
      <w:pPr>
        <w:pStyle w:val="Tekstpodstawowywcity"/>
        <w:tabs>
          <w:tab w:val="left" w:pos="-2268"/>
          <w:tab w:val="left" w:pos="-567"/>
          <w:tab w:val="left" w:pos="5387"/>
        </w:tabs>
        <w:spacing w:line="288" w:lineRule="auto"/>
        <w:ind w:firstLine="0"/>
        <w:rPr>
          <w:rFonts w:ascii="Verdana" w:hAnsi="Verdana" w:cs="Tahoma"/>
          <w:sz w:val="20"/>
          <w:szCs w:val="20"/>
        </w:rPr>
      </w:pPr>
    </w:p>
    <w:p w:rsidR="00EA20B3" w:rsidRDefault="005A6522" w:rsidP="00374C96">
      <w:pPr>
        <w:spacing w:after="0" w:line="240" w:lineRule="auto"/>
        <w:jc w:val="both"/>
        <w:rPr>
          <w:rFonts w:ascii="Verdana" w:hAnsi="Verdana" w:cs="Arial"/>
          <w:sz w:val="20"/>
          <w:szCs w:val="20"/>
        </w:rPr>
      </w:pPr>
      <w:r w:rsidRPr="00043A2D">
        <w:rPr>
          <w:rFonts w:ascii="Verdana" w:hAnsi="Verdana" w:cs="Arial"/>
          <w:sz w:val="20"/>
          <w:szCs w:val="20"/>
        </w:rPr>
        <w:t xml:space="preserve">Przedmiotem zamówienia jest </w:t>
      </w:r>
      <w:r w:rsidR="00AB59E8">
        <w:rPr>
          <w:rFonts w:ascii="Verdana" w:hAnsi="Verdana" w:cs="Arial"/>
          <w:sz w:val="20"/>
          <w:szCs w:val="20"/>
        </w:rPr>
        <w:t xml:space="preserve">dostawa </w:t>
      </w:r>
      <w:r w:rsidR="00374C96">
        <w:rPr>
          <w:rFonts w:ascii="Verdana" w:hAnsi="Verdana" w:cs="Arial"/>
          <w:sz w:val="20"/>
          <w:szCs w:val="20"/>
        </w:rPr>
        <w:t>fabrycznie nowego</w:t>
      </w:r>
      <w:r w:rsidR="00EA20B3">
        <w:rPr>
          <w:rFonts w:ascii="Verdana" w:hAnsi="Verdana" w:cs="Arial"/>
          <w:sz w:val="20"/>
          <w:szCs w:val="20"/>
        </w:rPr>
        <w:t>,</w:t>
      </w:r>
      <w:r w:rsidR="00374C96">
        <w:rPr>
          <w:rFonts w:ascii="Verdana" w:hAnsi="Verdana" w:cs="Arial"/>
          <w:sz w:val="20"/>
          <w:szCs w:val="20"/>
        </w:rPr>
        <w:t xml:space="preserve"> nie noszącego śladów użytkowania </w:t>
      </w:r>
      <w:r w:rsidR="00AB59E8">
        <w:rPr>
          <w:rFonts w:ascii="Verdana" w:hAnsi="Verdana" w:cs="Arial"/>
          <w:sz w:val="20"/>
          <w:szCs w:val="20"/>
        </w:rPr>
        <w:t>sprzętu medycznego</w:t>
      </w:r>
      <w:r w:rsidR="00374C96">
        <w:rPr>
          <w:rFonts w:ascii="Verdana" w:hAnsi="Verdana" w:cs="Arial"/>
          <w:sz w:val="20"/>
          <w:szCs w:val="20"/>
        </w:rPr>
        <w:t>.</w:t>
      </w:r>
      <w:r w:rsidR="00EA20B3">
        <w:rPr>
          <w:rFonts w:ascii="Verdana" w:hAnsi="Verdana" w:cs="Arial"/>
          <w:sz w:val="20"/>
          <w:szCs w:val="20"/>
        </w:rPr>
        <w:t xml:space="preserve"> </w:t>
      </w:r>
    </w:p>
    <w:p w:rsidR="00EA20B3" w:rsidRDefault="00EA20B3" w:rsidP="00374C96">
      <w:pPr>
        <w:spacing w:after="0" w:line="240" w:lineRule="auto"/>
        <w:jc w:val="both"/>
        <w:rPr>
          <w:rFonts w:ascii="Verdana" w:hAnsi="Verdana" w:cs="Arial"/>
          <w:sz w:val="20"/>
          <w:szCs w:val="20"/>
        </w:rPr>
      </w:pPr>
    </w:p>
    <w:p w:rsidR="00CF6BA6" w:rsidRPr="001E0C1A" w:rsidRDefault="00374C96" w:rsidP="00CF0E03">
      <w:pPr>
        <w:pStyle w:val="Akapitzlist"/>
        <w:spacing w:after="0" w:line="240" w:lineRule="auto"/>
        <w:ind w:left="0"/>
        <w:rPr>
          <w:rFonts w:ascii="Verdana" w:hAnsi="Verdana"/>
          <w:b/>
          <w:sz w:val="20"/>
          <w:szCs w:val="20"/>
        </w:rPr>
      </w:pPr>
      <w:r w:rsidRPr="001E0C1A">
        <w:rPr>
          <w:rFonts w:ascii="Verdana" w:hAnsi="Verdana"/>
          <w:b/>
          <w:sz w:val="20"/>
          <w:szCs w:val="20"/>
        </w:rPr>
        <w:t>3.1</w:t>
      </w:r>
      <w:r w:rsidR="00CF6BA6" w:rsidRPr="001E0C1A">
        <w:rPr>
          <w:rFonts w:ascii="Verdana" w:hAnsi="Verdana"/>
          <w:b/>
          <w:sz w:val="20"/>
          <w:szCs w:val="20"/>
        </w:rPr>
        <w:t xml:space="preserve"> OPIS CZĘŚCI ZAMÓWIENIA </w:t>
      </w:r>
    </w:p>
    <w:p w:rsidR="00CF6BA6" w:rsidRDefault="00EA20B3" w:rsidP="00EA20B3">
      <w:pPr>
        <w:pStyle w:val="Akapitzlist"/>
        <w:spacing w:after="0" w:line="240" w:lineRule="auto"/>
        <w:ind w:left="0"/>
        <w:jc w:val="both"/>
        <w:rPr>
          <w:rFonts w:ascii="Verdana" w:hAnsi="Verdana"/>
          <w:sz w:val="20"/>
          <w:szCs w:val="20"/>
        </w:rPr>
      </w:pPr>
      <w:r w:rsidRPr="00EA20B3">
        <w:rPr>
          <w:rFonts w:ascii="Verdana" w:hAnsi="Verdana" w:cs="Arial"/>
          <w:sz w:val="20"/>
          <w:szCs w:val="20"/>
        </w:rPr>
        <w:t>Zamawiający dopuszcza składanie ofert częściowych.</w:t>
      </w:r>
      <w:r>
        <w:rPr>
          <w:rFonts w:ascii="Verdana" w:hAnsi="Verdana" w:cs="Arial"/>
          <w:sz w:val="20"/>
          <w:szCs w:val="20"/>
        </w:rPr>
        <w:t xml:space="preserve"> </w:t>
      </w:r>
      <w:r w:rsidR="00292059">
        <w:rPr>
          <w:rFonts w:ascii="Verdana" w:hAnsi="Verdana" w:cs="Arial"/>
          <w:sz w:val="20"/>
          <w:szCs w:val="20"/>
        </w:rPr>
        <w:t xml:space="preserve">Niniejsze zamówienie składa się z 5 części (5 zadań) </w:t>
      </w:r>
      <w:r w:rsidR="00292059">
        <w:rPr>
          <w:rFonts w:ascii="Verdana" w:hAnsi="Verdana"/>
          <w:sz w:val="20"/>
          <w:szCs w:val="20"/>
        </w:rPr>
        <w:t>wymienionych poniżej</w:t>
      </w:r>
      <w:r w:rsidR="00374C96">
        <w:rPr>
          <w:rFonts w:ascii="Verdana" w:hAnsi="Verdana"/>
          <w:sz w:val="20"/>
          <w:szCs w:val="20"/>
        </w:rPr>
        <w:t>:</w:t>
      </w:r>
    </w:p>
    <w:p w:rsidR="00374C96" w:rsidRDefault="00F41220" w:rsidP="00CF0E03">
      <w:pPr>
        <w:pStyle w:val="Akapitzlist"/>
        <w:spacing w:after="0" w:line="240" w:lineRule="auto"/>
        <w:ind w:left="0"/>
        <w:rPr>
          <w:rFonts w:ascii="Verdana" w:hAnsi="Verdana"/>
          <w:sz w:val="20"/>
          <w:szCs w:val="20"/>
        </w:rPr>
      </w:pPr>
      <w:r>
        <w:rPr>
          <w:rFonts w:ascii="Verdana" w:hAnsi="Verdana"/>
          <w:sz w:val="20"/>
          <w:szCs w:val="20"/>
        </w:rPr>
        <w:t xml:space="preserve">Zadanie nr 1 – </w:t>
      </w:r>
      <w:r w:rsidR="00761ECD" w:rsidRPr="00761ECD">
        <w:rPr>
          <w:rFonts w:ascii="Verdana" w:hAnsi="Verdana"/>
          <w:sz w:val="20"/>
          <w:szCs w:val="20"/>
        </w:rPr>
        <w:t>Sprzęt medyczny jednorazowego użytku</w:t>
      </w:r>
      <w:r w:rsidR="00292059">
        <w:rPr>
          <w:rFonts w:ascii="Verdana" w:hAnsi="Verdana"/>
          <w:sz w:val="20"/>
          <w:szCs w:val="20"/>
        </w:rPr>
        <w:t xml:space="preserve"> </w:t>
      </w:r>
      <w:r w:rsidR="00F3327C">
        <w:rPr>
          <w:rFonts w:ascii="Verdana" w:hAnsi="Verdana"/>
          <w:sz w:val="20"/>
          <w:szCs w:val="20"/>
        </w:rPr>
        <w:t>–</w:t>
      </w:r>
      <w:r w:rsidR="00292059">
        <w:rPr>
          <w:rFonts w:ascii="Verdana" w:hAnsi="Verdana"/>
          <w:sz w:val="20"/>
          <w:szCs w:val="20"/>
        </w:rPr>
        <w:t xml:space="preserve"> </w:t>
      </w:r>
      <w:r w:rsidR="00F3327C">
        <w:rPr>
          <w:rFonts w:ascii="Verdana" w:hAnsi="Verdana"/>
          <w:sz w:val="20"/>
          <w:szCs w:val="20"/>
        </w:rPr>
        <w:t xml:space="preserve">na niniejsze zadanie </w:t>
      </w:r>
      <w:r w:rsidR="00292059">
        <w:rPr>
          <w:rFonts w:ascii="Verdana" w:hAnsi="Verdana"/>
          <w:sz w:val="20"/>
          <w:szCs w:val="20"/>
        </w:rPr>
        <w:t xml:space="preserve">składa się 90 pozycji asortymentu </w:t>
      </w:r>
      <w:r w:rsidR="00F3327C">
        <w:rPr>
          <w:rFonts w:ascii="Verdana" w:hAnsi="Verdana"/>
          <w:sz w:val="20"/>
          <w:szCs w:val="20"/>
        </w:rPr>
        <w:t xml:space="preserve">stanowiącego przedmiot dostawy, </w:t>
      </w:r>
      <w:r w:rsidR="00292059">
        <w:rPr>
          <w:rFonts w:ascii="Verdana" w:hAnsi="Verdana"/>
          <w:sz w:val="20"/>
          <w:szCs w:val="20"/>
        </w:rPr>
        <w:t xml:space="preserve">szczegółowo opisanych i wymienionych w formularzu cenowym </w:t>
      </w:r>
      <w:r w:rsidR="00F3327C">
        <w:rPr>
          <w:rFonts w:ascii="Verdana" w:hAnsi="Verdana"/>
          <w:sz w:val="20"/>
          <w:szCs w:val="20"/>
        </w:rPr>
        <w:t xml:space="preserve">- </w:t>
      </w:r>
      <w:r w:rsidR="00292059">
        <w:rPr>
          <w:rFonts w:ascii="Verdana" w:hAnsi="Verdana"/>
          <w:sz w:val="20"/>
          <w:szCs w:val="20"/>
        </w:rPr>
        <w:t>załącznik nr 2A do SIWZ.</w:t>
      </w:r>
    </w:p>
    <w:p w:rsidR="00F41220" w:rsidRDefault="00F41220" w:rsidP="00F41220">
      <w:pPr>
        <w:pStyle w:val="Akapitzlist"/>
        <w:spacing w:after="0" w:line="240" w:lineRule="auto"/>
        <w:ind w:left="0"/>
        <w:rPr>
          <w:rFonts w:ascii="Verdana" w:hAnsi="Verdana"/>
          <w:sz w:val="20"/>
          <w:szCs w:val="20"/>
        </w:rPr>
      </w:pPr>
      <w:r>
        <w:rPr>
          <w:rFonts w:ascii="Verdana" w:hAnsi="Verdana"/>
          <w:sz w:val="20"/>
          <w:szCs w:val="20"/>
        </w:rPr>
        <w:t xml:space="preserve">Zadanie nr 2 – </w:t>
      </w:r>
      <w:r w:rsidR="00761ECD" w:rsidRPr="00761ECD">
        <w:rPr>
          <w:rFonts w:ascii="Verdana" w:hAnsi="Verdana"/>
          <w:sz w:val="20"/>
          <w:szCs w:val="20"/>
        </w:rPr>
        <w:t>Rękawice jednorazowego użytku</w:t>
      </w:r>
      <w:r w:rsidR="00292059">
        <w:rPr>
          <w:rFonts w:ascii="Verdana" w:hAnsi="Verdana"/>
          <w:sz w:val="20"/>
          <w:szCs w:val="20"/>
        </w:rPr>
        <w:t xml:space="preserve"> – w skład zadania wchodzą 4 pozycje:  </w:t>
      </w:r>
      <w:r w:rsidR="00292059" w:rsidRPr="00292059">
        <w:rPr>
          <w:rFonts w:ascii="Verdana" w:hAnsi="Verdana"/>
          <w:sz w:val="20"/>
          <w:szCs w:val="20"/>
        </w:rPr>
        <w:t xml:space="preserve">Rękawice nitrylowe, Rękawice chirurgiczne, Rękawiczki lateksowe, Rękawiczki </w:t>
      </w:r>
      <w:r w:rsidR="00292059">
        <w:rPr>
          <w:rFonts w:ascii="Verdana" w:hAnsi="Verdana"/>
          <w:sz w:val="20"/>
          <w:szCs w:val="20"/>
        </w:rPr>
        <w:t>winylowe szczegółowo opisane w formularzu cenowym stanowiącym załącznik nr 2B do SIWZ.</w:t>
      </w:r>
    </w:p>
    <w:p w:rsidR="00F41220" w:rsidRDefault="00F41220" w:rsidP="00F41220">
      <w:pPr>
        <w:pStyle w:val="Akapitzlist"/>
        <w:spacing w:after="0" w:line="240" w:lineRule="auto"/>
        <w:ind w:left="0"/>
        <w:rPr>
          <w:rFonts w:ascii="Verdana" w:hAnsi="Verdana"/>
          <w:sz w:val="20"/>
          <w:szCs w:val="20"/>
        </w:rPr>
      </w:pPr>
      <w:r>
        <w:rPr>
          <w:rFonts w:ascii="Verdana" w:hAnsi="Verdana"/>
          <w:sz w:val="20"/>
          <w:szCs w:val="20"/>
        </w:rPr>
        <w:t xml:space="preserve">Zadanie nr 3 – </w:t>
      </w:r>
      <w:r w:rsidR="00761ECD" w:rsidRPr="00761ECD">
        <w:rPr>
          <w:rFonts w:ascii="Verdana" w:hAnsi="Verdana"/>
          <w:sz w:val="20"/>
          <w:szCs w:val="20"/>
        </w:rPr>
        <w:t>Drobny sprzęt laboratoryjny</w:t>
      </w:r>
      <w:r w:rsidR="00292059">
        <w:rPr>
          <w:rFonts w:ascii="Verdana" w:hAnsi="Verdana"/>
          <w:sz w:val="20"/>
          <w:szCs w:val="20"/>
        </w:rPr>
        <w:t xml:space="preserve"> – na zadanie składa się 48 pozycji as</w:t>
      </w:r>
      <w:r w:rsidR="00F3327C">
        <w:rPr>
          <w:rFonts w:ascii="Verdana" w:hAnsi="Verdana"/>
          <w:sz w:val="20"/>
          <w:szCs w:val="20"/>
        </w:rPr>
        <w:t>ortymentu szczegółowo wymienionych</w:t>
      </w:r>
      <w:r w:rsidR="00292059">
        <w:rPr>
          <w:rFonts w:ascii="Verdana" w:hAnsi="Verdana"/>
          <w:sz w:val="20"/>
          <w:szCs w:val="20"/>
        </w:rPr>
        <w:t xml:space="preserve"> i opisanych w </w:t>
      </w:r>
      <w:r w:rsidR="00F3327C">
        <w:rPr>
          <w:rFonts w:ascii="Verdana" w:hAnsi="Verdana"/>
          <w:sz w:val="20"/>
          <w:szCs w:val="20"/>
        </w:rPr>
        <w:t xml:space="preserve">formularzu cenowym stanowiącym załącznik nr 2C do </w:t>
      </w:r>
      <w:r w:rsidR="00292059">
        <w:rPr>
          <w:rFonts w:ascii="Verdana" w:hAnsi="Verdana"/>
          <w:sz w:val="20"/>
          <w:szCs w:val="20"/>
        </w:rPr>
        <w:t>SIWZ</w:t>
      </w:r>
      <w:r w:rsidR="00F3327C">
        <w:rPr>
          <w:rFonts w:ascii="Verdana" w:hAnsi="Verdana"/>
          <w:sz w:val="20"/>
          <w:szCs w:val="20"/>
        </w:rPr>
        <w:t>.</w:t>
      </w:r>
    </w:p>
    <w:p w:rsidR="00F41220" w:rsidRPr="007B530F" w:rsidRDefault="00F41220" w:rsidP="00F41220">
      <w:pPr>
        <w:pStyle w:val="Akapitzlist"/>
        <w:spacing w:after="0" w:line="240" w:lineRule="auto"/>
        <w:ind w:left="0"/>
        <w:rPr>
          <w:rFonts w:ascii="Verdana" w:hAnsi="Verdana"/>
          <w:sz w:val="20"/>
          <w:szCs w:val="20"/>
        </w:rPr>
      </w:pPr>
      <w:r>
        <w:rPr>
          <w:rFonts w:ascii="Verdana" w:hAnsi="Verdana"/>
          <w:sz w:val="20"/>
          <w:szCs w:val="20"/>
        </w:rPr>
        <w:t xml:space="preserve">Zadanie </w:t>
      </w:r>
      <w:r w:rsidRPr="007B530F">
        <w:rPr>
          <w:rFonts w:ascii="Verdana" w:hAnsi="Verdana"/>
          <w:sz w:val="20"/>
          <w:szCs w:val="20"/>
        </w:rPr>
        <w:t xml:space="preserve">nr 4 – </w:t>
      </w:r>
      <w:r w:rsidR="00761ECD" w:rsidRPr="007B530F">
        <w:rPr>
          <w:rFonts w:ascii="Verdana" w:hAnsi="Verdana"/>
          <w:sz w:val="20"/>
          <w:szCs w:val="20"/>
        </w:rPr>
        <w:t>Sprzęt medyczny jednorazowego użytku do aparatu RKZ typ RAPIDLAB 248</w:t>
      </w:r>
      <w:r w:rsidR="00F3327C">
        <w:rPr>
          <w:rFonts w:ascii="Verdana" w:hAnsi="Verdana"/>
          <w:sz w:val="20"/>
          <w:szCs w:val="20"/>
        </w:rPr>
        <w:t xml:space="preserve"> – w skład zadania wchodzi 11 pozycji opisanych w formularzu cenowym, który stanowi załącznik nr 2D do SIWZ.</w:t>
      </w:r>
    </w:p>
    <w:p w:rsidR="00761ECD" w:rsidRPr="007B530F" w:rsidRDefault="00761ECD" w:rsidP="00F41220">
      <w:pPr>
        <w:pStyle w:val="Akapitzlist"/>
        <w:spacing w:after="0" w:line="240" w:lineRule="auto"/>
        <w:ind w:left="0"/>
        <w:rPr>
          <w:rFonts w:ascii="Verdana" w:hAnsi="Verdana"/>
          <w:sz w:val="20"/>
          <w:szCs w:val="20"/>
        </w:rPr>
      </w:pPr>
      <w:r w:rsidRPr="007B530F">
        <w:rPr>
          <w:rFonts w:ascii="Verdana" w:hAnsi="Verdana"/>
          <w:sz w:val="20"/>
          <w:szCs w:val="20"/>
        </w:rPr>
        <w:t xml:space="preserve">Zadanie nr 5 – </w:t>
      </w:r>
      <w:r w:rsidR="007B530F" w:rsidRPr="007B530F">
        <w:rPr>
          <w:rFonts w:ascii="Verdana" w:hAnsi="Verdana"/>
          <w:sz w:val="20"/>
          <w:szCs w:val="20"/>
        </w:rPr>
        <w:t>Mikroskop laboratoryjny do badań mikrobiologicznych</w:t>
      </w:r>
      <w:r w:rsidR="00F3327C">
        <w:rPr>
          <w:rFonts w:ascii="Verdana" w:hAnsi="Verdana"/>
          <w:sz w:val="20"/>
          <w:szCs w:val="20"/>
        </w:rPr>
        <w:t xml:space="preserve"> –</w:t>
      </w:r>
      <w:r w:rsidR="00BF6364">
        <w:rPr>
          <w:rFonts w:ascii="Verdana" w:hAnsi="Verdana"/>
          <w:sz w:val="20"/>
          <w:szCs w:val="20"/>
        </w:rPr>
        <w:t xml:space="preserve"> w niniejszym zadaniu przedmiotem zamówienia jest dostaw mikroskopu laboratoryjnego – szt. 1 wymienionego w formularzu cenowym </w:t>
      </w:r>
      <w:r w:rsidR="008A196C">
        <w:rPr>
          <w:rFonts w:ascii="Verdana" w:hAnsi="Verdana"/>
          <w:sz w:val="20"/>
          <w:szCs w:val="20"/>
        </w:rPr>
        <w:t xml:space="preserve">stanowiącym </w:t>
      </w:r>
      <w:r w:rsidR="00BF6364">
        <w:rPr>
          <w:rFonts w:ascii="Verdana" w:hAnsi="Verdana"/>
          <w:sz w:val="20"/>
          <w:szCs w:val="20"/>
        </w:rPr>
        <w:t xml:space="preserve">załącznik </w:t>
      </w:r>
      <w:r w:rsidR="008A196C">
        <w:rPr>
          <w:rFonts w:ascii="Verdana" w:hAnsi="Verdana"/>
          <w:sz w:val="20"/>
          <w:szCs w:val="20"/>
        </w:rPr>
        <w:t>nr 2E</w:t>
      </w:r>
      <w:r w:rsidR="00BF6364">
        <w:rPr>
          <w:rFonts w:ascii="Verdana" w:hAnsi="Verdana"/>
          <w:sz w:val="20"/>
          <w:szCs w:val="20"/>
        </w:rPr>
        <w:t xml:space="preserve"> do SIWZ</w:t>
      </w:r>
      <w:r w:rsidR="008A196C">
        <w:rPr>
          <w:rFonts w:ascii="Verdana" w:hAnsi="Verdana"/>
          <w:sz w:val="20"/>
          <w:szCs w:val="20"/>
        </w:rPr>
        <w:t xml:space="preserve"> a o</w:t>
      </w:r>
      <w:r w:rsidR="00F3327C">
        <w:rPr>
          <w:rFonts w:ascii="Verdana" w:hAnsi="Verdana"/>
          <w:sz w:val="20"/>
          <w:szCs w:val="20"/>
        </w:rPr>
        <w:t>pis wymagań technicznych zawiera Załącznik nr 3 do SIWZ.</w:t>
      </w:r>
    </w:p>
    <w:p w:rsidR="005612B7" w:rsidRPr="00043A2D" w:rsidRDefault="005612B7" w:rsidP="005612B7">
      <w:pPr>
        <w:pStyle w:val="Akapitzlist"/>
        <w:spacing w:after="0" w:line="240" w:lineRule="auto"/>
        <w:ind w:left="0"/>
        <w:contextualSpacing/>
        <w:jc w:val="both"/>
        <w:rPr>
          <w:rFonts w:ascii="Verdana" w:hAnsi="Verdana" w:cs="Arial"/>
          <w:sz w:val="20"/>
          <w:szCs w:val="20"/>
        </w:rPr>
      </w:pPr>
    </w:p>
    <w:p w:rsidR="005A6522" w:rsidRPr="00AB59E8" w:rsidRDefault="005A6522" w:rsidP="00FB2C3F">
      <w:pPr>
        <w:spacing w:after="0" w:line="240" w:lineRule="auto"/>
        <w:jc w:val="both"/>
        <w:rPr>
          <w:rFonts w:ascii="Verdana" w:hAnsi="Verdana" w:cs="Arial"/>
          <w:b/>
          <w:sz w:val="20"/>
          <w:szCs w:val="20"/>
        </w:rPr>
      </w:pPr>
      <w:r w:rsidRPr="00AB59E8">
        <w:rPr>
          <w:rFonts w:ascii="Verdana" w:hAnsi="Verdana" w:cs="Arial"/>
          <w:b/>
          <w:sz w:val="20"/>
          <w:szCs w:val="20"/>
        </w:rPr>
        <w:t>Oznaczenie wg Wspólnego Słownika Zamówień (CPV):</w:t>
      </w:r>
    </w:p>
    <w:p w:rsidR="0071538E" w:rsidRDefault="00AB59E8" w:rsidP="0071538E">
      <w:pPr>
        <w:spacing w:after="0" w:line="240" w:lineRule="auto"/>
        <w:jc w:val="both"/>
        <w:rPr>
          <w:rFonts w:ascii="Verdana" w:hAnsi="Verdana" w:cs="Arial"/>
          <w:sz w:val="20"/>
          <w:szCs w:val="20"/>
        </w:rPr>
      </w:pPr>
      <w:r>
        <w:rPr>
          <w:rFonts w:ascii="Verdana" w:hAnsi="Verdana" w:cs="Arial"/>
          <w:sz w:val="20"/>
          <w:szCs w:val="20"/>
        </w:rPr>
        <w:t>33100000-1</w:t>
      </w:r>
      <w:r w:rsidR="0071538E" w:rsidRPr="00043A2D">
        <w:rPr>
          <w:rFonts w:ascii="Verdana" w:hAnsi="Verdana" w:cs="Arial"/>
          <w:sz w:val="20"/>
          <w:szCs w:val="20"/>
        </w:rPr>
        <w:t xml:space="preserve"> </w:t>
      </w:r>
      <w:r>
        <w:rPr>
          <w:rFonts w:ascii="Verdana" w:hAnsi="Verdana" w:cs="Arial"/>
          <w:sz w:val="20"/>
          <w:szCs w:val="20"/>
        </w:rPr>
        <w:t>Urządzenia medyczne</w:t>
      </w:r>
    </w:p>
    <w:p w:rsidR="005A6522" w:rsidRDefault="00700CA1" w:rsidP="00FB2C3F">
      <w:pPr>
        <w:spacing w:after="0" w:line="240" w:lineRule="auto"/>
        <w:jc w:val="both"/>
        <w:rPr>
          <w:rFonts w:ascii="Verdana" w:hAnsi="Verdana" w:cs="Arial"/>
          <w:sz w:val="20"/>
          <w:szCs w:val="20"/>
        </w:rPr>
      </w:pPr>
      <w:r>
        <w:rPr>
          <w:rFonts w:ascii="Verdana" w:hAnsi="Verdana" w:cs="Arial"/>
          <w:sz w:val="20"/>
          <w:szCs w:val="20"/>
        </w:rPr>
        <w:t>33190000-8</w:t>
      </w:r>
      <w:r w:rsidRPr="00700CA1">
        <w:rPr>
          <w:rFonts w:ascii="Verdana" w:hAnsi="Verdana" w:cs="Arial"/>
          <w:sz w:val="20"/>
          <w:szCs w:val="20"/>
        </w:rPr>
        <w:t xml:space="preserve"> Różne urządzenia i produkty medyczne</w:t>
      </w:r>
    </w:p>
    <w:p w:rsidR="00700CA1" w:rsidRPr="00043A2D" w:rsidRDefault="00700CA1" w:rsidP="00FB2C3F">
      <w:pPr>
        <w:spacing w:after="0" w:line="240" w:lineRule="auto"/>
        <w:jc w:val="both"/>
        <w:rPr>
          <w:rFonts w:ascii="Verdana" w:hAnsi="Verdana" w:cs="Arial"/>
          <w:sz w:val="20"/>
          <w:szCs w:val="20"/>
        </w:rPr>
      </w:pPr>
    </w:p>
    <w:p w:rsidR="005A6522" w:rsidRDefault="00F3327C" w:rsidP="006A4AFD">
      <w:pPr>
        <w:spacing w:after="0" w:line="240" w:lineRule="auto"/>
        <w:jc w:val="both"/>
        <w:rPr>
          <w:rFonts w:ascii="Verdana" w:hAnsi="Verdana" w:cs="Arial"/>
          <w:sz w:val="20"/>
          <w:szCs w:val="20"/>
        </w:rPr>
      </w:pPr>
      <w:r>
        <w:rPr>
          <w:rFonts w:ascii="Verdana" w:hAnsi="Verdana" w:cs="Arial"/>
          <w:sz w:val="20"/>
          <w:szCs w:val="20"/>
        </w:rPr>
        <w:t>3.2</w:t>
      </w:r>
      <w:r w:rsidR="006A4AFD">
        <w:rPr>
          <w:rFonts w:ascii="Verdana" w:hAnsi="Verdana" w:cs="Arial"/>
          <w:sz w:val="20"/>
          <w:szCs w:val="20"/>
        </w:rPr>
        <w:t xml:space="preserve">. </w:t>
      </w:r>
      <w:r w:rsidR="00DC08EB">
        <w:rPr>
          <w:rFonts w:ascii="Verdana" w:hAnsi="Verdana" w:cs="Arial"/>
          <w:sz w:val="20"/>
          <w:szCs w:val="20"/>
        </w:rPr>
        <w:t>Jeżeli</w:t>
      </w:r>
      <w:r w:rsidR="005A6522" w:rsidRPr="00043A2D">
        <w:rPr>
          <w:rFonts w:ascii="Verdana" w:hAnsi="Verdana" w:cs="Arial"/>
          <w:sz w:val="20"/>
          <w:szCs w:val="20"/>
        </w:rPr>
        <w:t xml:space="preserve"> w </w:t>
      </w:r>
      <w:r w:rsidR="00DC08EB">
        <w:rPr>
          <w:rFonts w:ascii="Verdana" w:hAnsi="Verdana" w:cs="Arial"/>
          <w:sz w:val="20"/>
          <w:szCs w:val="20"/>
        </w:rPr>
        <w:t xml:space="preserve">niniejszej </w:t>
      </w:r>
      <w:r w:rsidR="005A6522" w:rsidRPr="00043A2D">
        <w:rPr>
          <w:rFonts w:ascii="Verdana" w:hAnsi="Verdana" w:cs="Arial"/>
          <w:sz w:val="20"/>
          <w:szCs w:val="20"/>
        </w:rPr>
        <w:t>dokumentacji, zostały</w:t>
      </w:r>
      <w:r w:rsidR="00E246E1">
        <w:rPr>
          <w:rFonts w:ascii="Verdana" w:hAnsi="Verdana" w:cs="Arial"/>
          <w:sz w:val="20"/>
          <w:szCs w:val="20"/>
        </w:rPr>
        <w:t xml:space="preserve"> </w:t>
      </w:r>
      <w:r w:rsidR="005A6522" w:rsidRPr="00043A2D">
        <w:rPr>
          <w:rFonts w:ascii="Verdana" w:hAnsi="Verdana" w:cs="Arial"/>
          <w:sz w:val="20"/>
          <w:szCs w:val="20"/>
        </w:rPr>
        <w:t xml:space="preserve">wskazane nazwy lub znaki </w:t>
      </w:r>
      <w:r w:rsidR="005A6522" w:rsidRPr="00E246E1">
        <w:rPr>
          <w:rFonts w:ascii="Verdana" w:hAnsi="Verdana" w:cs="Arial"/>
          <w:sz w:val="20"/>
          <w:szCs w:val="20"/>
        </w:rPr>
        <w:t xml:space="preserve">towarowe </w:t>
      </w:r>
      <w:r w:rsidR="00E246E1" w:rsidRPr="00E246E1">
        <w:rPr>
          <w:rFonts w:ascii="Verdana" w:hAnsi="Verdana" w:cs="Arial"/>
          <w:sz w:val="20"/>
          <w:szCs w:val="20"/>
        </w:rPr>
        <w:t>sprzętu będącego przedmiotem zamówienia</w:t>
      </w:r>
      <w:r w:rsidR="005A6522" w:rsidRPr="00E246E1">
        <w:rPr>
          <w:rFonts w:ascii="Verdana" w:hAnsi="Verdana" w:cs="Arial"/>
          <w:sz w:val="20"/>
          <w:szCs w:val="20"/>
        </w:rPr>
        <w:t xml:space="preserve">, należy je traktować jako </w:t>
      </w:r>
      <w:r w:rsidR="00E246E1">
        <w:rPr>
          <w:rFonts w:ascii="Verdana" w:hAnsi="Verdana" w:cs="Arial"/>
          <w:sz w:val="20"/>
          <w:szCs w:val="20"/>
        </w:rPr>
        <w:t xml:space="preserve">urządzenia </w:t>
      </w:r>
      <w:r w:rsidR="005A6522" w:rsidRPr="00E246E1">
        <w:rPr>
          <w:rFonts w:ascii="Verdana" w:hAnsi="Verdana" w:cs="Arial"/>
          <w:sz w:val="20"/>
          <w:szCs w:val="20"/>
        </w:rPr>
        <w:t xml:space="preserve">przykładowe. </w:t>
      </w:r>
      <w:r w:rsidR="00E246E1" w:rsidRPr="00E246E1">
        <w:rPr>
          <w:rFonts w:ascii="Verdana" w:hAnsi="Verdana" w:cs="Arial"/>
          <w:sz w:val="20"/>
          <w:szCs w:val="20"/>
        </w:rPr>
        <w:t xml:space="preserve">Zamawiający dopuszcza możliwość składania ofert równoważnych z zastrzeżeniem art. 30 ust. 5 ustawy </w:t>
      </w:r>
      <w:proofErr w:type="spellStart"/>
      <w:r w:rsidR="00E246E1" w:rsidRPr="00E246E1">
        <w:rPr>
          <w:rFonts w:ascii="Verdana" w:hAnsi="Verdana" w:cs="Arial"/>
          <w:sz w:val="20"/>
          <w:szCs w:val="20"/>
        </w:rPr>
        <w:t>Pzp</w:t>
      </w:r>
      <w:proofErr w:type="spellEnd"/>
      <w:r w:rsidR="00E76CD3">
        <w:rPr>
          <w:rFonts w:ascii="Verdana" w:hAnsi="Verdana" w:cs="Arial"/>
          <w:sz w:val="20"/>
          <w:szCs w:val="20"/>
        </w:rPr>
        <w:t>. W</w:t>
      </w:r>
      <w:r w:rsidR="00E246E1" w:rsidRPr="00E246E1">
        <w:rPr>
          <w:rFonts w:ascii="Verdana" w:hAnsi="Verdana" w:cs="Arial"/>
          <w:sz w:val="20"/>
          <w:szCs w:val="20"/>
        </w:rPr>
        <w:t xml:space="preserve">ykonawca, który powołuje się na rozwiązania równoważne opisywanym przez </w:t>
      </w:r>
      <w:r w:rsidR="00E246E1" w:rsidRPr="00E246E1">
        <w:rPr>
          <w:rFonts w:ascii="Verdana" w:hAnsi="Verdana" w:cs="Arial"/>
          <w:sz w:val="20"/>
          <w:szCs w:val="20"/>
        </w:rPr>
        <w:lastRenderedPageBreak/>
        <w:t>zamawiającego, jest obowiązany wykazać, że oferowane przez niego dostawy spełniają wymagania określone przez zamawiającego</w:t>
      </w:r>
      <w:r w:rsidR="00DC08EB">
        <w:rPr>
          <w:rFonts w:ascii="Verdana" w:hAnsi="Verdana" w:cs="Arial"/>
          <w:sz w:val="20"/>
          <w:szCs w:val="20"/>
        </w:rPr>
        <w:t>.</w:t>
      </w:r>
    </w:p>
    <w:p w:rsidR="00BF297D" w:rsidRPr="00E246E1" w:rsidRDefault="00BF297D" w:rsidP="006A4AFD">
      <w:pPr>
        <w:spacing w:after="0" w:line="240" w:lineRule="auto"/>
        <w:jc w:val="both"/>
        <w:rPr>
          <w:rFonts w:ascii="Verdana" w:hAnsi="Verdana" w:cs="Arial"/>
          <w:sz w:val="20"/>
          <w:szCs w:val="20"/>
        </w:rPr>
      </w:pPr>
    </w:p>
    <w:p w:rsidR="005A6522" w:rsidRDefault="00F3327C" w:rsidP="00EA20B3">
      <w:pPr>
        <w:spacing w:after="0" w:line="240" w:lineRule="auto"/>
        <w:jc w:val="both"/>
        <w:rPr>
          <w:rFonts w:ascii="Verdana" w:hAnsi="Verdana" w:cs="Arial"/>
          <w:sz w:val="20"/>
          <w:szCs w:val="20"/>
        </w:rPr>
      </w:pPr>
      <w:r>
        <w:rPr>
          <w:rFonts w:ascii="Verdana" w:hAnsi="Verdana" w:cs="Arial"/>
          <w:sz w:val="20"/>
          <w:szCs w:val="20"/>
        </w:rPr>
        <w:t>3.3</w:t>
      </w:r>
      <w:r w:rsidR="00EA20B3">
        <w:rPr>
          <w:rFonts w:ascii="Verdana" w:hAnsi="Verdana" w:cs="Arial"/>
          <w:sz w:val="20"/>
          <w:szCs w:val="20"/>
        </w:rPr>
        <w:t xml:space="preserve">. </w:t>
      </w:r>
      <w:r w:rsidR="005A6522" w:rsidRPr="00043A2D">
        <w:rPr>
          <w:rFonts w:ascii="Verdana" w:hAnsi="Verdana" w:cs="Arial"/>
          <w:sz w:val="20"/>
          <w:szCs w:val="20"/>
        </w:rPr>
        <w:t>Warunki realizacji przedmiotu zamówienia</w:t>
      </w:r>
      <w:r w:rsidR="004F0868">
        <w:rPr>
          <w:rFonts w:ascii="Verdana" w:hAnsi="Verdana" w:cs="Arial"/>
          <w:sz w:val="20"/>
          <w:szCs w:val="20"/>
        </w:rPr>
        <w:t>.</w:t>
      </w:r>
    </w:p>
    <w:p w:rsidR="005A6522" w:rsidRPr="00043A2D" w:rsidRDefault="004F0868" w:rsidP="006649C4">
      <w:pPr>
        <w:spacing w:after="0" w:line="240" w:lineRule="auto"/>
        <w:jc w:val="both"/>
        <w:rPr>
          <w:rFonts w:ascii="Verdana" w:hAnsi="Verdana" w:cs="Arial"/>
          <w:sz w:val="20"/>
          <w:szCs w:val="20"/>
        </w:rPr>
      </w:pPr>
      <w:r>
        <w:rPr>
          <w:rFonts w:ascii="Verdana" w:hAnsi="Verdana" w:cs="Arial"/>
          <w:sz w:val="20"/>
          <w:szCs w:val="20"/>
        </w:rPr>
        <w:t xml:space="preserve">Dla zadań oznaczonych numerami od 1 do 4 dostawy będą realizowane </w:t>
      </w:r>
      <w:r w:rsidR="006649C4">
        <w:rPr>
          <w:rFonts w:ascii="Verdana" w:hAnsi="Verdana" w:cs="Arial"/>
          <w:sz w:val="20"/>
          <w:szCs w:val="20"/>
        </w:rPr>
        <w:t>przez 12 miesięcy. Zadanie nr 5 należy zrealizować w terminie 14 dni od dnia zawarcia umowy.</w:t>
      </w:r>
    </w:p>
    <w:p w:rsidR="00F3327C" w:rsidRDefault="00F3327C" w:rsidP="00122D5A">
      <w:pPr>
        <w:pStyle w:val="Nagwek7"/>
        <w:numPr>
          <w:ilvl w:val="0"/>
          <w:numId w:val="0"/>
        </w:numPr>
        <w:tabs>
          <w:tab w:val="left" w:pos="10080"/>
        </w:tabs>
        <w:jc w:val="left"/>
        <w:rPr>
          <w:rFonts w:ascii="Verdana" w:hAnsi="Verdana" w:cs="Tahoma"/>
          <w:i w:val="0"/>
          <w:sz w:val="20"/>
          <w:szCs w:val="20"/>
        </w:rPr>
      </w:pPr>
    </w:p>
    <w:p w:rsidR="008B48FE" w:rsidRPr="00994564" w:rsidRDefault="00122D5A" w:rsidP="00122D5A">
      <w:pPr>
        <w:pStyle w:val="Nagwek7"/>
        <w:numPr>
          <w:ilvl w:val="0"/>
          <w:numId w:val="0"/>
        </w:numPr>
        <w:tabs>
          <w:tab w:val="left" w:pos="10080"/>
        </w:tabs>
        <w:jc w:val="left"/>
        <w:rPr>
          <w:rFonts w:ascii="Verdana" w:hAnsi="Verdana" w:cs="Tahoma"/>
          <w:i w:val="0"/>
          <w:sz w:val="20"/>
          <w:szCs w:val="20"/>
        </w:rPr>
      </w:pPr>
      <w:r w:rsidRPr="00994564">
        <w:rPr>
          <w:rFonts w:ascii="Verdana" w:hAnsi="Verdana" w:cs="Tahoma"/>
          <w:i w:val="0"/>
          <w:sz w:val="20"/>
          <w:szCs w:val="20"/>
        </w:rPr>
        <w:t xml:space="preserve">4. </w:t>
      </w:r>
      <w:r w:rsidR="008B48FE" w:rsidRPr="00994564">
        <w:rPr>
          <w:rFonts w:ascii="Verdana" w:hAnsi="Verdana" w:cs="Tahoma"/>
          <w:i w:val="0"/>
          <w:sz w:val="20"/>
          <w:szCs w:val="20"/>
        </w:rPr>
        <w:t>TERMIN WYKONANIA ZAMÓWIENIA:</w:t>
      </w:r>
    </w:p>
    <w:p w:rsidR="005612B7" w:rsidRPr="00043A2D" w:rsidRDefault="006649C4" w:rsidP="005612B7">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Arial"/>
          <w:sz w:val="20"/>
          <w:szCs w:val="20"/>
        </w:rPr>
        <w:t>Zadanie nr 5 należy zrealizować w terminie 14 dni od dnia zawarcia umowy. W pozostałych zadaniach z</w:t>
      </w:r>
      <w:r w:rsidR="005612B7" w:rsidRPr="00043A2D">
        <w:rPr>
          <w:rFonts w:ascii="Verdana" w:hAnsi="Verdana" w:cs="Tahoma"/>
          <w:sz w:val="20"/>
          <w:szCs w:val="20"/>
        </w:rPr>
        <w:t xml:space="preserve">amówienie </w:t>
      </w:r>
      <w:r>
        <w:rPr>
          <w:rFonts w:ascii="Verdana" w:hAnsi="Verdana" w:cs="Tahoma"/>
          <w:sz w:val="20"/>
          <w:szCs w:val="20"/>
        </w:rPr>
        <w:t>realizowane będzie</w:t>
      </w:r>
      <w:r w:rsidR="005612B7" w:rsidRPr="00043A2D">
        <w:rPr>
          <w:rFonts w:ascii="Verdana" w:hAnsi="Verdana" w:cs="Tahoma"/>
          <w:sz w:val="20"/>
          <w:szCs w:val="20"/>
        </w:rPr>
        <w:t xml:space="preserve"> w terminie </w:t>
      </w:r>
      <w:r w:rsidR="004F0868">
        <w:rPr>
          <w:rFonts w:ascii="Verdana" w:hAnsi="Verdana" w:cs="Tahoma"/>
          <w:sz w:val="20"/>
          <w:szCs w:val="20"/>
        </w:rPr>
        <w:t xml:space="preserve">12 miesięcy od </w:t>
      </w:r>
      <w:r w:rsidR="00BF297D">
        <w:rPr>
          <w:rFonts w:ascii="Verdana" w:hAnsi="Verdana" w:cs="Tahoma"/>
          <w:sz w:val="20"/>
          <w:szCs w:val="20"/>
        </w:rPr>
        <w:t>dnia zawarcia umowy.</w:t>
      </w:r>
    </w:p>
    <w:p w:rsidR="00BF297D" w:rsidRDefault="00BF297D" w:rsidP="00122D5A">
      <w:pPr>
        <w:autoSpaceDE w:val="0"/>
        <w:autoSpaceDN w:val="0"/>
        <w:adjustRightInd w:val="0"/>
        <w:spacing w:after="0" w:line="240" w:lineRule="auto"/>
        <w:rPr>
          <w:rFonts w:ascii="Verdana" w:hAnsi="Verdana" w:cs="Verdana,Bold"/>
          <w:b/>
          <w:bCs/>
          <w:color w:val="000000"/>
          <w:sz w:val="20"/>
          <w:szCs w:val="20"/>
          <w:u w:val="single"/>
          <w:lang w:eastAsia="pl-PL"/>
        </w:rPr>
      </w:pPr>
    </w:p>
    <w:p w:rsidR="008B48FE" w:rsidRPr="00994564" w:rsidRDefault="00122D5A" w:rsidP="008B48FE">
      <w:pPr>
        <w:autoSpaceDE w:val="0"/>
        <w:autoSpaceDN w:val="0"/>
        <w:adjustRightInd w:val="0"/>
        <w:spacing w:after="0" w:line="240" w:lineRule="auto"/>
        <w:rPr>
          <w:rFonts w:ascii="Verdana" w:hAnsi="Verdana" w:cs="Verdana,Bold"/>
          <w:b/>
          <w:bCs/>
          <w:color w:val="000000"/>
          <w:sz w:val="20"/>
          <w:szCs w:val="20"/>
          <w:lang w:eastAsia="pl-PL"/>
        </w:rPr>
      </w:pPr>
      <w:r w:rsidRPr="00994564">
        <w:rPr>
          <w:rFonts w:ascii="Verdana" w:hAnsi="Verdana" w:cs="Verdana,Bold"/>
          <w:b/>
          <w:bCs/>
          <w:color w:val="000000"/>
          <w:sz w:val="20"/>
          <w:szCs w:val="20"/>
          <w:lang w:eastAsia="pl-PL"/>
        </w:rPr>
        <w:t xml:space="preserve">5. </w:t>
      </w:r>
      <w:r w:rsidR="00EC7051" w:rsidRPr="00994564">
        <w:rPr>
          <w:rFonts w:ascii="Verdana" w:hAnsi="Verdana" w:cs="Verdana,Bold"/>
          <w:b/>
          <w:bCs/>
          <w:color w:val="000000"/>
          <w:sz w:val="20"/>
          <w:szCs w:val="20"/>
          <w:lang w:eastAsia="pl-PL"/>
        </w:rPr>
        <w:t>WARUNKI UDZIAŁU W POSTĘPOWANIU ORAZ OPIS SPOSOBU DOKONYWANIA OCENY SPEŁNIANIA TYCH WARUNKÓW</w:t>
      </w:r>
    </w:p>
    <w:p w:rsidR="008B48FE" w:rsidRPr="00043A2D" w:rsidRDefault="008B48FE"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5.1. O udzielenie zamówienia mogą ubiegać się wykonawcy, którzy spełniają warunki</w:t>
      </w:r>
    </w:p>
    <w:p w:rsidR="008B48FE" w:rsidRPr="00043A2D" w:rsidRDefault="008B48FE"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dotyczące:</w:t>
      </w:r>
    </w:p>
    <w:p w:rsidR="00B02390" w:rsidRPr="00043A2D" w:rsidRDefault="008B48FE"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b/>
          <w:color w:val="000000"/>
          <w:sz w:val="20"/>
          <w:szCs w:val="20"/>
          <w:lang w:eastAsia="pl-PL"/>
        </w:rPr>
        <w:t>1)</w:t>
      </w:r>
      <w:r w:rsidRPr="00043A2D">
        <w:rPr>
          <w:rFonts w:ascii="Verdana" w:hAnsi="Verdana" w:cs="Verdana"/>
          <w:color w:val="000000"/>
          <w:sz w:val="20"/>
          <w:szCs w:val="20"/>
          <w:lang w:eastAsia="pl-PL"/>
        </w:rPr>
        <w:t xml:space="preserve"> </w:t>
      </w:r>
      <w:r w:rsidRPr="00043A2D">
        <w:rPr>
          <w:rFonts w:ascii="Verdana" w:hAnsi="Verdana" w:cs="Verdana"/>
          <w:b/>
          <w:color w:val="000000"/>
          <w:sz w:val="20"/>
          <w:szCs w:val="20"/>
          <w:lang w:eastAsia="pl-PL"/>
        </w:rPr>
        <w:t>posiadania uprawnień do wykonywania określonej działalności lub czynności, jeżeli</w:t>
      </w:r>
      <w:r w:rsidR="009D4552" w:rsidRPr="00043A2D">
        <w:rPr>
          <w:rFonts w:ascii="Verdana" w:hAnsi="Verdana" w:cs="Verdana"/>
          <w:b/>
          <w:color w:val="000000"/>
          <w:sz w:val="20"/>
          <w:szCs w:val="20"/>
          <w:lang w:eastAsia="pl-PL"/>
        </w:rPr>
        <w:t xml:space="preserve"> </w:t>
      </w:r>
      <w:r w:rsidRPr="00043A2D">
        <w:rPr>
          <w:rFonts w:ascii="Verdana" w:hAnsi="Verdana" w:cs="Verdana"/>
          <w:b/>
          <w:color w:val="000000"/>
          <w:sz w:val="20"/>
          <w:szCs w:val="20"/>
          <w:lang w:eastAsia="pl-PL"/>
        </w:rPr>
        <w:t>przepisy prawa nakładają obowiązek ich posiadania</w:t>
      </w:r>
      <w:r w:rsidRPr="00043A2D">
        <w:rPr>
          <w:rFonts w:ascii="Verdana" w:hAnsi="Verdana" w:cs="Verdana"/>
          <w:color w:val="000000"/>
          <w:sz w:val="20"/>
          <w:szCs w:val="20"/>
          <w:lang w:eastAsia="pl-PL"/>
        </w:rPr>
        <w:t>;</w:t>
      </w:r>
    </w:p>
    <w:p w:rsidR="008B48FE" w:rsidRPr="00043A2D" w:rsidRDefault="008B48FE"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Opis sposobu dokonywania oceny spełniania tego warunku:</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nie precyzuje w tym zakresie żadnych wymagań, których spełnianie</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Wykonawca zobowiązany jest wykazać w sposób szczególny na etapie składania ofert.</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uzna, że warunek ten jest spełniony, jeżeli wykonawca złoży</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oświadczenie o spełnieniu warunków udziału w postępowaniu, o których mowa w art.</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22 ust. 1 ustawy Prawo zamówień publicznych.</w:t>
      </w:r>
    </w:p>
    <w:p w:rsidR="008B48FE" w:rsidRPr="00043A2D" w:rsidRDefault="008B48FE"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b/>
          <w:color w:val="000000"/>
          <w:sz w:val="20"/>
          <w:szCs w:val="20"/>
          <w:lang w:eastAsia="pl-PL"/>
        </w:rPr>
        <w:t>2)</w:t>
      </w:r>
      <w:r w:rsidRPr="00043A2D">
        <w:rPr>
          <w:rFonts w:ascii="Verdana" w:hAnsi="Verdana" w:cs="Verdana"/>
          <w:color w:val="000000"/>
          <w:sz w:val="20"/>
          <w:szCs w:val="20"/>
          <w:lang w:eastAsia="pl-PL"/>
        </w:rPr>
        <w:t xml:space="preserve"> </w:t>
      </w:r>
      <w:r w:rsidRPr="00043A2D">
        <w:rPr>
          <w:rFonts w:ascii="Verdana" w:hAnsi="Verdana" w:cs="Verdana"/>
          <w:b/>
          <w:color w:val="000000"/>
          <w:sz w:val="20"/>
          <w:szCs w:val="20"/>
          <w:lang w:eastAsia="pl-PL"/>
        </w:rPr>
        <w:t>posiadania wiedzy i doświadczenia,</w:t>
      </w:r>
    </w:p>
    <w:p w:rsidR="00EC7051" w:rsidRDefault="00EC7051" w:rsidP="00BF297D">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Opis sposobu dokonywania oceny spełniania tego warunku:</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nie precyzuje w tym zakresie żadnych wymagań, których spełnianie</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Wykonawca zobowiązany jest wykazać w sposób szczególny na etapie składania ofert.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uzna, że warunek ten jest spełniony, jeżeli wykonawca złoży</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oświadczenie o spełnieniu warunków udziału w postępowaniu, o których mowa w art.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22 ust. 1 ustawy Prawo zamówień publicznych.</w:t>
      </w:r>
    </w:p>
    <w:p w:rsidR="008B48FE" w:rsidRPr="00043A2D" w:rsidRDefault="008B48FE" w:rsidP="00BF297D">
      <w:pPr>
        <w:autoSpaceDE w:val="0"/>
        <w:autoSpaceDN w:val="0"/>
        <w:adjustRightInd w:val="0"/>
        <w:spacing w:after="0" w:line="240" w:lineRule="auto"/>
        <w:jc w:val="both"/>
        <w:rPr>
          <w:rFonts w:ascii="Verdana" w:hAnsi="Verdana" w:cs="Verdana"/>
          <w:b/>
          <w:color w:val="000000"/>
          <w:sz w:val="20"/>
          <w:szCs w:val="20"/>
          <w:lang w:eastAsia="pl-PL"/>
        </w:rPr>
      </w:pPr>
      <w:r w:rsidRPr="00043A2D">
        <w:rPr>
          <w:rFonts w:ascii="Verdana" w:hAnsi="Verdana" w:cs="Verdana"/>
          <w:b/>
          <w:color w:val="000000"/>
          <w:sz w:val="20"/>
          <w:szCs w:val="20"/>
          <w:lang w:eastAsia="pl-PL"/>
        </w:rPr>
        <w:t>3) dysponowania odpowiednim potencjałem technicznym</w:t>
      </w:r>
    </w:p>
    <w:p w:rsidR="008B48FE" w:rsidRPr="00043A2D" w:rsidRDefault="008B48FE" w:rsidP="00EA20B3">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Opis sposobu dokonywania oceny spełniania tego warunku:</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nie precyzuje w tym zakresie żadnych wymagań, których spełnianie</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Wykonawca zobowiązany jest wykazać w sposób szczególny na etapie składania ofert.</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uzna, że warunek ten jest spełniony, jeżeli wykonawca złoży</w:t>
      </w:r>
      <w:r w:rsidR="00BF297D">
        <w:rPr>
          <w:rFonts w:ascii="Verdana" w:hAnsi="Verdana" w:cs="Verdana"/>
          <w:color w:val="000000"/>
          <w:sz w:val="20"/>
          <w:szCs w:val="20"/>
          <w:lang w:eastAsia="pl-PL"/>
        </w:rPr>
        <w:t xml:space="preserve"> </w:t>
      </w:r>
      <w:r w:rsidR="000E03CD" w:rsidRPr="000E03CD">
        <w:rPr>
          <w:rFonts w:ascii="Verdana" w:hAnsi="Verdana" w:cs="Verdana"/>
          <w:color w:val="000000"/>
          <w:sz w:val="20"/>
          <w:szCs w:val="20"/>
          <w:lang w:eastAsia="pl-PL"/>
        </w:rPr>
        <w:t>o</w:t>
      </w:r>
      <w:r w:rsidRPr="000E03CD">
        <w:rPr>
          <w:rFonts w:ascii="Verdana" w:hAnsi="Verdana" w:cs="Verdana"/>
          <w:color w:val="000000"/>
          <w:sz w:val="20"/>
          <w:szCs w:val="20"/>
          <w:lang w:eastAsia="pl-PL"/>
        </w:rPr>
        <w:t>świadczenie</w:t>
      </w:r>
      <w:r w:rsidR="00B02390" w:rsidRPr="000E03CD">
        <w:rPr>
          <w:rFonts w:ascii="Verdana" w:hAnsi="Verdana" w:cs="Verdana"/>
          <w:color w:val="000000"/>
          <w:sz w:val="20"/>
          <w:szCs w:val="20"/>
          <w:lang w:eastAsia="pl-PL"/>
        </w:rPr>
        <w:t xml:space="preserve"> </w:t>
      </w:r>
      <w:r w:rsidRPr="000E03CD">
        <w:rPr>
          <w:rFonts w:ascii="Verdana" w:hAnsi="Verdana" w:cs="Verdana"/>
          <w:color w:val="000000"/>
          <w:sz w:val="20"/>
          <w:szCs w:val="20"/>
          <w:lang w:eastAsia="pl-PL"/>
        </w:rPr>
        <w:t>o</w:t>
      </w:r>
      <w:r w:rsidRPr="00043A2D">
        <w:rPr>
          <w:rFonts w:ascii="Verdana" w:hAnsi="Verdana" w:cs="Verdana"/>
          <w:color w:val="000000"/>
          <w:sz w:val="20"/>
          <w:szCs w:val="20"/>
          <w:lang w:eastAsia="pl-PL"/>
        </w:rPr>
        <w:t xml:space="preserve"> spełnieniu warunków udziału w postę</w:t>
      </w:r>
      <w:r w:rsidR="00B02390" w:rsidRPr="00043A2D">
        <w:rPr>
          <w:rFonts w:ascii="Verdana" w:hAnsi="Verdana" w:cs="Verdana"/>
          <w:color w:val="000000"/>
          <w:sz w:val="20"/>
          <w:szCs w:val="20"/>
          <w:lang w:eastAsia="pl-PL"/>
        </w:rPr>
        <w:t>powaniu, o których mowa w art.</w:t>
      </w:r>
      <w:r w:rsidR="00BF297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22 ust. 1 ustawy Prawo zamówień publicznych.</w:t>
      </w:r>
    </w:p>
    <w:p w:rsidR="008B48FE" w:rsidRPr="00043A2D" w:rsidRDefault="008B48FE" w:rsidP="00BF297D">
      <w:pPr>
        <w:autoSpaceDE w:val="0"/>
        <w:autoSpaceDN w:val="0"/>
        <w:adjustRightInd w:val="0"/>
        <w:spacing w:after="0" w:line="240" w:lineRule="auto"/>
        <w:jc w:val="both"/>
        <w:rPr>
          <w:rFonts w:ascii="Verdana" w:hAnsi="Verdana" w:cs="Verdana"/>
          <w:b/>
          <w:color w:val="000000"/>
          <w:sz w:val="20"/>
          <w:szCs w:val="20"/>
          <w:lang w:eastAsia="pl-PL"/>
        </w:rPr>
      </w:pPr>
      <w:r w:rsidRPr="00043A2D">
        <w:rPr>
          <w:rFonts w:ascii="Verdana" w:hAnsi="Verdana" w:cs="Verdana"/>
          <w:b/>
          <w:color w:val="000000"/>
          <w:sz w:val="20"/>
          <w:szCs w:val="20"/>
          <w:lang w:eastAsia="pl-PL"/>
        </w:rPr>
        <w:t>4) dysponowania osobami zdolnymi do wykonania zamówienia,</w:t>
      </w:r>
    </w:p>
    <w:p w:rsidR="00C473BB" w:rsidRPr="00043A2D" w:rsidRDefault="00BF297D" w:rsidP="00EA20B3">
      <w:pPr>
        <w:pStyle w:val="Tekstpodstawowywcity"/>
        <w:tabs>
          <w:tab w:val="left" w:pos="-2268"/>
          <w:tab w:val="left" w:pos="-567"/>
          <w:tab w:val="left" w:pos="5387"/>
        </w:tabs>
        <w:ind w:firstLine="0"/>
        <w:rPr>
          <w:rFonts w:ascii="Verdana" w:hAnsi="Verdana" w:cs="Tahoma"/>
          <w:sz w:val="20"/>
          <w:szCs w:val="20"/>
        </w:rPr>
      </w:pPr>
      <w:r w:rsidRPr="00043A2D">
        <w:rPr>
          <w:rFonts w:ascii="Verdana" w:hAnsi="Verdana" w:cs="Verdana"/>
          <w:color w:val="000000"/>
          <w:sz w:val="20"/>
          <w:szCs w:val="20"/>
          <w:lang w:eastAsia="pl-PL"/>
        </w:rPr>
        <w:t>Opis sposobu dokonywania oceny spełniania tego warunku:</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nie precyzuje w tym zakresie żadnych wymagań, których spełnianie</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Wykonawca zobowiązany jest wykazać w sposób szczególny na etapie składania ofert.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uzna, że warunek ten jest spełniony, jeżeli wykonawca złoży</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oświadczenie o spełnieniu warunków udziału w postępowaniu, o których mowa w art.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22 ust. 1 ustawy Prawo zamówień publicznych.</w:t>
      </w:r>
    </w:p>
    <w:p w:rsidR="008B48FE" w:rsidRPr="00043A2D" w:rsidRDefault="008B48FE" w:rsidP="00EA20B3">
      <w:pPr>
        <w:autoSpaceDE w:val="0"/>
        <w:autoSpaceDN w:val="0"/>
        <w:adjustRightInd w:val="0"/>
        <w:spacing w:after="0" w:line="240" w:lineRule="auto"/>
        <w:rPr>
          <w:rFonts w:ascii="Verdana" w:hAnsi="Verdana" w:cs="Verdana"/>
          <w:b/>
          <w:color w:val="000000"/>
          <w:sz w:val="20"/>
          <w:szCs w:val="20"/>
          <w:lang w:eastAsia="pl-PL"/>
        </w:rPr>
      </w:pPr>
      <w:r w:rsidRPr="00043A2D">
        <w:rPr>
          <w:rFonts w:ascii="Verdana" w:hAnsi="Verdana" w:cs="Verdana"/>
          <w:b/>
          <w:color w:val="000000"/>
          <w:sz w:val="20"/>
          <w:szCs w:val="20"/>
          <w:lang w:eastAsia="pl-PL"/>
        </w:rPr>
        <w:t>5) Sytuacji ekonomicznej i finansowej.</w:t>
      </w:r>
    </w:p>
    <w:p w:rsidR="00994564" w:rsidRPr="00043A2D" w:rsidRDefault="00994564" w:rsidP="00EA20B3">
      <w:pPr>
        <w:pStyle w:val="Tekstpodstawowywcity"/>
        <w:tabs>
          <w:tab w:val="left" w:pos="-2268"/>
          <w:tab w:val="left" w:pos="-567"/>
          <w:tab w:val="left" w:pos="5387"/>
        </w:tabs>
        <w:ind w:firstLine="0"/>
        <w:rPr>
          <w:rFonts w:ascii="Verdana" w:hAnsi="Verdana" w:cs="Tahoma"/>
          <w:sz w:val="20"/>
          <w:szCs w:val="20"/>
        </w:rPr>
      </w:pPr>
      <w:r w:rsidRPr="00043A2D">
        <w:rPr>
          <w:rFonts w:ascii="Verdana" w:hAnsi="Verdana" w:cs="Verdana"/>
          <w:color w:val="000000"/>
          <w:sz w:val="20"/>
          <w:szCs w:val="20"/>
          <w:lang w:eastAsia="pl-PL"/>
        </w:rPr>
        <w:t>Opis sposobu dokonywania oceny spełniania tego warunku:</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nie precyzuje w tym zakresie żadnych wymagań, których spełnianie</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Wykonawca zobowiązany jest wykazać w sposób szczególny na etapie składania ofert.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Zamawiający uzna, że warunek ten jest spełniony, jeżeli wykonawca złoży</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oświadczenie o spełnieniu warunków udziału w postępowaniu, o których mowa w art.</w:t>
      </w:r>
      <w:r>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22 ust. 1 ustawy Prawo zamówień publicznych.</w:t>
      </w:r>
    </w:p>
    <w:p w:rsidR="00EA20B3" w:rsidRDefault="00EA20B3" w:rsidP="00122D5A">
      <w:pPr>
        <w:autoSpaceDE w:val="0"/>
        <w:autoSpaceDN w:val="0"/>
        <w:adjustRightInd w:val="0"/>
        <w:spacing w:after="0" w:line="240" w:lineRule="auto"/>
        <w:rPr>
          <w:rFonts w:ascii="Verdana" w:hAnsi="Verdana" w:cs="Verdana,Bold"/>
          <w:b/>
          <w:bCs/>
          <w:color w:val="000000"/>
          <w:sz w:val="20"/>
          <w:szCs w:val="20"/>
          <w:lang w:eastAsia="pl-PL"/>
        </w:rPr>
      </w:pPr>
    </w:p>
    <w:p w:rsidR="00AD1E07" w:rsidRPr="008B6C49" w:rsidRDefault="00994564" w:rsidP="008B6C49">
      <w:pPr>
        <w:autoSpaceDE w:val="0"/>
        <w:autoSpaceDN w:val="0"/>
        <w:adjustRightInd w:val="0"/>
        <w:spacing w:after="0" w:line="240" w:lineRule="auto"/>
        <w:jc w:val="both"/>
        <w:rPr>
          <w:rFonts w:ascii="Verdana" w:hAnsi="Verdana"/>
          <w:b/>
          <w:sz w:val="20"/>
          <w:szCs w:val="20"/>
        </w:rPr>
      </w:pPr>
      <w:r w:rsidRPr="008B6C49">
        <w:rPr>
          <w:rFonts w:ascii="Verdana" w:hAnsi="Verdana" w:cs="Verdana,Bold"/>
          <w:b/>
          <w:bCs/>
          <w:color w:val="000000"/>
          <w:sz w:val="20"/>
          <w:szCs w:val="20"/>
          <w:lang w:eastAsia="pl-PL"/>
        </w:rPr>
        <w:t>6. WYKAZ OŚWIADCZEŃ I DOKUMENTÓW JAKIE MAJĄ DOSTARCZYĆ WYKONAWCY</w:t>
      </w:r>
      <w:r w:rsidR="008B6C49" w:rsidRPr="008B6C49">
        <w:rPr>
          <w:rFonts w:ascii="Verdana" w:hAnsi="Verdana" w:cs="Verdana,Bold"/>
          <w:b/>
          <w:bCs/>
          <w:color w:val="000000"/>
          <w:sz w:val="20"/>
          <w:szCs w:val="20"/>
          <w:lang w:eastAsia="pl-PL"/>
        </w:rPr>
        <w:t xml:space="preserve"> </w:t>
      </w:r>
      <w:r w:rsidRPr="008B6C49">
        <w:rPr>
          <w:rFonts w:ascii="Verdana" w:hAnsi="Verdana" w:cs="Verdana,Bold"/>
          <w:b/>
          <w:bCs/>
          <w:color w:val="000000"/>
          <w:sz w:val="20"/>
          <w:szCs w:val="20"/>
          <w:lang w:eastAsia="pl-PL"/>
        </w:rPr>
        <w:t xml:space="preserve">W CELU POTWIERDZENIA SPEŁNIENIA WARUNKÓW UDZIAŁU W POSTĘPOWANIU </w:t>
      </w:r>
      <w:r w:rsidR="00AD1E07" w:rsidRPr="008B6C49">
        <w:rPr>
          <w:rFonts w:ascii="Verdana" w:hAnsi="Verdana"/>
          <w:b/>
          <w:sz w:val="20"/>
          <w:szCs w:val="20"/>
        </w:rPr>
        <w:t>ORAZ NIEPODLEGANIA WYKLUCZENIU NA PODSTAWIE ART. 24 UST. 1 USTAWY</w:t>
      </w:r>
    </w:p>
    <w:p w:rsidR="00B02390" w:rsidRPr="008B6C49" w:rsidRDefault="006A3152" w:rsidP="008B6C49">
      <w:pPr>
        <w:pStyle w:val="Tekstkomentarza"/>
        <w:jc w:val="both"/>
        <w:rPr>
          <w:rFonts w:ascii="Verdana" w:hAnsi="Verdana" w:cs="Verdana"/>
          <w:b/>
          <w:color w:val="000000"/>
          <w:lang w:eastAsia="pl-PL"/>
        </w:rPr>
      </w:pPr>
      <w:r w:rsidRPr="008B6C49">
        <w:rPr>
          <w:rFonts w:ascii="Verdana" w:hAnsi="Verdana" w:cs="Verdana"/>
          <w:b/>
          <w:color w:val="000000"/>
          <w:lang w:eastAsia="pl-PL"/>
        </w:rPr>
        <w:t>6.1</w:t>
      </w:r>
      <w:r w:rsidR="00B02390" w:rsidRPr="008B6C49">
        <w:rPr>
          <w:rFonts w:ascii="Verdana" w:hAnsi="Verdana" w:cs="Verdana"/>
          <w:b/>
          <w:color w:val="000000"/>
          <w:lang w:eastAsia="pl-PL"/>
        </w:rPr>
        <w:t xml:space="preserve">. </w:t>
      </w:r>
      <w:r w:rsidR="00973629" w:rsidRPr="008B6C49">
        <w:rPr>
          <w:rFonts w:ascii="Verdana" w:hAnsi="Verdana" w:cs="Verdana"/>
          <w:b/>
          <w:color w:val="000000"/>
          <w:lang w:eastAsia="pl-PL"/>
        </w:rPr>
        <w:t xml:space="preserve">W zakresie wykazania spełniania przez wykonawcę warunków, o których mowa w art. 22 ust. 1 ustawy, </w:t>
      </w:r>
      <w:r w:rsidR="008B6C49" w:rsidRPr="008B6C49">
        <w:rPr>
          <w:rFonts w:ascii="Verdana" w:hAnsi="Verdana" w:cs="Verdana"/>
          <w:b/>
          <w:color w:val="000000"/>
          <w:lang w:eastAsia="pl-PL"/>
        </w:rPr>
        <w:t>należy przedłożyć oświadczenie o spełnianiu warunków udziału w postępowaniu.</w:t>
      </w:r>
    </w:p>
    <w:p w:rsidR="00684F3D" w:rsidRPr="00883CFC" w:rsidRDefault="001960DC"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883CFC">
        <w:rPr>
          <w:rFonts w:ascii="Verdana" w:hAnsi="Verdana" w:cs="Tahoma"/>
          <w:sz w:val="20"/>
          <w:szCs w:val="20"/>
        </w:rPr>
        <w:lastRenderedPageBreak/>
        <w:t>6.2</w:t>
      </w:r>
      <w:r w:rsidR="003A32C9" w:rsidRPr="00883CFC">
        <w:rPr>
          <w:rFonts w:ascii="Verdana" w:hAnsi="Verdana" w:cs="Tahoma"/>
          <w:sz w:val="20"/>
          <w:szCs w:val="20"/>
        </w:rPr>
        <w:t>.</w:t>
      </w:r>
      <w:r w:rsidRPr="00883CFC">
        <w:rPr>
          <w:rFonts w:ascii="Verdana" w:hAnsi="Verdana" w:cs="Tahoma"/>
          <w:sz w:val="20"/>
          <w:szCs w:val="20"/>
        </w:rPr>
        <w:t xml:space="preserve"> </w:t>
      </w:r>
      <w:r w:rsidR="00684F3D" w:rsidRPr="00883CFC">
        <w:rPr>
          <w:rFonts w:ascii="Verdana" w:hAnsi="Verdana" w:cs="Tahoma"/>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684F3D" w:rsidRPr="002E3734" w:rsidRDefault="00684F3D"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2E3734">
        <w:rPr>
          <w:rFonts w:ascii="Verdana" w:hAnsi="Verdana" w:cs="Tahoma"/>
          <w:sz w:val="20"/>
          <w:szCs w:val="20"/>
        </w:rPr>
        <w:t xml:space="preserve">Jeżeli wykonawca, wykazując spełnianie warunków, o których mowa w art. 22 ust 1 ustawy </w:t>
      </w:r>
      <w:proofErr w:type="spellStart"/>
      <w:r w:rsidRPr="002E3734">
        <w:rPr>
          <w:rFonts w:ascii="Verdana" w:hAnsi="Verdana" w:cs="Tahoma"/>
          <w:sz w:val="20"/>
          <w:szCs w:val="20"/>
        </w:rPr>
        <w:t>Pzp</w:t>
      </w:r>
      <w:proofErr w:type="spellEnd"/>
      <w:r w:rsidRPr="002E3734">
        <w:rPr>
          <w:rFonts w:ascii="Verdana" w:hAnsi="Verdana" w:cs="Tahoma"/>
          <w:sz w:val="20"/>
          <w:szCs w:val="20"/>
        </w:rPr>
        <w:t xml:space="preserve"> polega na za</w:t>
      </w:r>
      <w:r w:rsidR="0023597B" w:rsidRPr="002E3734">
        <w:rPr>
          <w:rFonts w:ascii="Verdana" w:hAnsi="Verdana" w:cs="Tahoma"/>
          <w:sz w:val="20"/>
          <w:szCs w:val="20"/>
        </w:rPr>
        <w:t>sobach innych podmiotów,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23597B" w:rsidRPr="002E3734" w:rsidRDefault="0023597B"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2E3734">
        <w:rPr>
          <w:rFonts w:ascii="Verdana" w:hAnsi="Verdana" w:cs="Tahoma"/>
          <w:sz w:val="20"/>
          <w:szCs w:val="20"/>
        </w:rPr>
        <w:t>a) zakresu dostępnych wykonawcy zasobów innego podmiotu,</w:t>
      </w:r>
    </w:p>
    <w:p w:rsidR="0023597B" w:rsidRPr="002E3734" w:rsidRDefault="0023597B"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2E3734">
        <w:rPr>
          <w:rFonts w:ascii="Verdana" w:hAnsi="Verdana" w:cs="Tahoma"/>
          <w:sz w:val="20"/>
          <w:szCs w:val="20"/>
        </w:rPr>
        <w:t>b) sposobu wykorzystania zasobów innego podmiotu, przez wykonawcę, przy wykonywaniu zamówienia,</w:t>
      </w:r>
    </w:p>
    <w:p w:rsidR="0023597B" w:rsidRPr="002E3734" w:rsidRDefault="0023597B"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2E3734">
        <w:rPr>
          <w:rFonts w:ascii="Verdana" w:hAnsi="Verdana" w:cs="Tahoma"/>
          <w:sz w:val="20"/>
          <w:szCs w:val="20"/>
        </w:rPr>
        <w:t>c) charakteru stosunku, jaki będzie łączył wykonawcę z innym podmiotem,</w:t>
      </w:r>
    </w:p>
    <w:p w:rsidR="0023597B" w:rsidRPr="002E3734" w:rsidRDefault="0023597B" w:rsidP="00684F3D">
      <w:pPr>
        <w:pStyle w:val="Tekstpodstawowywcity"/>
        <w:tabs>
          <w:tab w:val="left" w:pos="-2268"/>
          <w:tab w:val="left" w:pos="-567"/>
          <w:tab w:val="left" w:pos="5387"/>
        </w:tabs>
        <w:spacing w:line="288" w:lineRule="auto"/>
        <w:ind w:firstLine="0"/>
        <w:rPr>
          <w:rFonts w:ascii="Verdana" w:hAnsi="Verdana" w:cs="Tahoma"/>
          <w:sz w:val="20"/>
          <w:szCs w:val="20"/>
        </w:rPr>
      </w:pPr>
      <w:r w:rsidRPr="002E3734">
        <w:rPr>
          <w:rFonts w:ascii="Verdana" w:hAnsi="Verdana" w:cs="Tahoma"/>
          <w:sz w:val="20"/>
          <w:szCs w:val="20"/>
        </w:rPr>
        <w:t>d) zakresu i okresu udziału innego podmiotu przy wykonywaniu zamówienia.</w:t>
      </w:r>
    </w:p>
    <w:p w:rsidR="00684F3D" w:rsidRDefault="00684F3D" w:rsidP="001960DC">
      <w:pPr>
        <w:pStyle w:val="Tekstpodstawowywcity"/>
        <w:tabs>
          <w:tab w:val="left" w:pos="-2268"/>
          <w:tab w:val="left" w:pos="-567"/>
          <w:tab w:val="left" w:pos="5387"/>
        </w:tabs>
        <w:spacing w:line="288" w:lineRule="auto"/>
        <w:ind w:firstLine="0"/>
        <w:rPr>
          <w:rFonts w:ascii="Verdana" w:hAnsi="Verdana" w:cs="Tahoma"/>
          <w:sz w:val="20"/>
          <w:szCs w:val="20"/>
        </w:rPr>
      </w:pPr>
    </w:p>
    <w:p w:rsidR="001960DC" w:rsidRPr="00593871" w:rsidRDefault="00B02390" w:rsidP="00884EB9">
      <w:pPr>
        <w:autoSpaceDE w:val="0"/>
        <w:autoSpaceDN w:val="0"/>
        <w:adjustRightInd w:val="0"/>
        <w:spacing w:after="0" w:line="240" w:lineRule="auto"/>
        <w:rPr>
          <w:rFonts w:ascii="Verdana" w:hAnsi="Verdana"/>
          <w:b/>
        </w:rPr>
      </w:pPr>
      <w:r w:rsidRPr="00593871">
        <w:rPr>
          <w:rFonts w:ascii="Verdana" w:hAnsi="Verdana" w:cs="Verdana"/>
          <w:b/>
          <w:color w:val="000000"/>
          <w:sz w:val="20"/>
          <w:szCs w:val="20"/>
          <w:lang w:eastAsia="pl-PL"/>
        </w:rPr>
        <w:t xml:space="preserve">6.3. </w:t>
      </w:r>
      <w:r w:rsidR="00884EB9" w:rsidRPr="00593871">
        <w:rPr>
          <w:rFonts w:ascii="Verdana" w:hAnsi="Verdana" w:cs="Verdana"/>
          <w:b/>
          <w:color w:val="000000"/>
          <w:sz w:val="20"/>
          <w:szCs w:val="20"/>
          <w:lang w:eastAsia="pl-PL"/>
        </w:rPr>
        <w:t>W zakresie potwierdzenia niepodlegania wykluczeniu na podstawie art. 24 ust. 1 ustawy, należy przedłożyć:</w:t>
      </w:r>
    </w:p>
    <w:p w:rsidR="00223C7B" w:rsidRDefault="001960DC" w:rsidP="00223C7B">
      <w:pPr>
        <w:pStyle w:val="Tekstkomentarza"/>
        <w:rPr>
          <w:rFonts w:ascii="Verdana" w:hAnsi="Verdana" w:cs="Arial"/>
        </w:rPr>
      </w:pPr>
      <w:r w:rsidRPr="00043A2D">
        <w:rPr>
          <w:rFonts w:ascii="Verdana" w:hAnsi="Verdana" w:cs="Arial"/>
        </w:rPr>
        <w:t>1) oświadczenie o braku podstaw do wykluczenia,</w:t>
      </w:r>
    </w:p>
    <w:p w:rsidR="00894956" w:rsidRDefault="00223C7B" w:rsidP="00894956">
      <w:pPr>
        <w:pStyle w:val="Tekstkomentarza"/>
        <w:jc w:val="both"/>
        <w:rPr>
          <w:rFonts w:ascii="Verdana" w:hAnsi="Verdana" w:cs="Tahoma"/>
        </w:rPr>
      </w:pPr>
      <w:r>
        <w:rPr>
          <w:rFonts w:ascii="Verdana" w:hAnsi="Verdana" w:cs="Tahoma"/>
        </w:rPr>
        <w:t>2) aktualny odpis z właś</w:t>
      </w:r>
      <w:r w:rsidRPr="00223C7B">
        <w:rPr>
          <w:rFonts w:ascii="Verdana" w:hAnsi="Verdana" w:cs="Tahoma"/>
        </w:rPr>
        <w:t>ciwego rejestru lub z centralnej ewidencji i informacji o dział</w:t>
      </w:r>
      <w:r>
        <w:rPr>
          <w:rFonts w:ascii="Verdana" w:hAnsi="Verdana" w:cs="Tahoma"/>
        </w:rPr>
        <w:t>alności gospodarczej, jeż</w:t>
      </w:r>
      <w:r w:rsidRPr="00223C7B">
        <w:rPr>
          <w:rFonts w:ascii="Verdana" w:hAnsi="Verdana" w:cs="Tahoma"/>
        </w:rPr>
        <w:t>eli</w:t>
      </w:r>
      <w:r>
        <w:rPr>
          <w:rFonts w:ascii="Verdana" w:hAnsi="Verdana" w:cs="Tahoma"/>
        </w:rPr>
        <w:t xml:space="preserve"> odrębne przepisy wymagają</w:t>
      </w:r>
      <w:r w:rsidRPr="00223C7B">
        <w:rPr>
          <w:rFonts w:ascii="Verdana" w:hAnsi="Verdana" w:cs="Tahoma"/>
        </w:rPr>
        <w:t xml:space="preserve"> wpisu do rejestru lub ewidencji, w celu wykazania braku podstaw do wykluczenia w</w:t>
      </w:r>
      <w:r>
        <w:rPr>
          <w:rFonts w:ascii="Verdana" w:hAnsi="Verdana" w:cs="Tahoma"/>
        </w:rPr>
        <w:t xml:space="preserve"> </w:t>
      </w:r>
      <w:r w:rsidRPr="00223C7B">
        <w:rPr>
          <w:rFonts w:ascii="Verdana" w:hAnsi="Verdana" w:cs="Tahoma"/>
        </w:rPr>
        <w:t>oparciu o art. 24 ust. 1 pk</w:t>
      </w:r>
      <w:r>
        <w:rPr>
          <w:rFonts w:ascii="Verdana" w:hAnsi="Verdana" w:cs="Tahoma"/>
        </w:rPr>
        <w:t>t 2 ustawy, wystawiony nie wcześniej niż 6 miesię</w:t>
      </w:r>
      <w:r w:rsidRPr="00223C7B">
        <w:rPr>
          <w:rFonts w:ascii="Verdana" w:hAnsi="Verdana" w:cs="Tahoma"/>
        </w:rPr>
        <w:t>cy przed upływem terminu składania</w:t>
      </w:r>
      <w:r w:rsidR="00894956">
        <w:rPr>
          <w:rFonts w:ascii="Verdana" w:hAnsi="Verdana" w:cs="Tahoma"/>
        </w:rPr>
        <w:t xml:space="preserve"> </w:t>
      </w:r>
      <w:r w:rsidRPr="00223C7B">
        <w:rPr>
          <w:rFonts w:ascii="Verdana" w:hAnsi="Verdana" w:cs="Tahoma"/>
        </w:rPr>
        <w:t>wniosków o dopuszczenie do udziału w postepowaniu o udzielenie zamówienia albo składania ofert;</w:t>
      </w:r>
    </w:p>
    <w:p w:rsidR="00894956" w:rsidRDefault="00894956" w:rsidP="00894956">
      <w:pPr>
        <w:pStyle w:val="Tekstkomentarza"/>
        <w:jc w:val="both"/>
        <w:rPr>
          <w:rFonts w:ascii="Verdana" w:hAnsi="Verdana" w:cs="Tahoma"/>
        </w:rPr>
      </w:pPr>
      <w:r>
        <w:rPr>
          <w:rFonts w:ascii="Verdana" w:hAnsi="Verdana" w:cs="Tahoma"/>
        </w:rPr>
        <w:t>3) aktualne zaświadczenie właściwego naczelnika urzędu skarbowego potwierdzające, ż</w:t>
      </w:r>
      <w:r w:rsidR="00223C7B" w:rsidRPr="00223C7B">
        <w:rPr>
          <w:rFonts w:ascii="Verdana" w:hAnsi="Verdana" w:cs="Tahoma"/>
        </w:rPr>
        <w:t>e wykonawca nie zalega z</w:t>
      </w:r>
      <w:r>
        <w:rPr>
          <w:rFonts w:ascii="Verdana" w:hAnsi="Verdana" w:cs="Tahoma"/>
        </w:rPr>
        <w:t xml:space="preserve"> opłacaniem podatków, lub zaś</w:t>
      </w:r>
      <w:r w:rsidR="00223C7B" w:rsidRPr="00223C7B">
        <w:rPr>
          <w:rFonts w:ascii="Verdana" w:hAnsi="Verdana" w:cs="Tahoma"/>
        </w:rPr>
        <w:t xml:space="preserve">wiadczenie, </w:t>
      </w:r>
      <w:r>
        <w:rPr>
          <w:rFonts w:ascii="Verdana" w:hAnsi="Verdana" w:cs="Tahoma"/>
        </w:rPr>
        <w:t>ż</w:t>
      </w:r>
      <w:r w:rsidR="00223C7B" w:rsidRPr="00223C7B">
        <w:rPr>
          <w:rFonts w:ascii="Verdana" w:hAnsi="Verdana" w:cs="Tahoma"/>
        </w:rPr>
        <w:t>e uzyskał przewidziane prawem z</w:t>
      </w:r>
      <w:r>
        <w:rPr>
          <w:rFonts w:ascii="Verdana" w:hAnsi="Verdana" w:cs="Tahoma"/>
        </w:rPr>
        <w:t>wolnienie, odroczenie lub rozłoż</w:t>
      </w:r>
      <w:r w:rsidR="00223C7B" w:rsidRPr="00223C7B">
        <w:rPr>
          <w:rFonts w:ascii="Verdana" w:hAnsi="Verdana" w:cs="Tahoma"/>
        </w:rPr>
        <w:t>enie na</w:t>
      </w:r>
      <w:r>
        <w:rPr>
          <w:rFonts w:ascii="Verdana" w:hAnsi="Verdana" w:cs="Tahoma"/>
        </w:rPr>
        <w:t xml:space="preserve"> raty zaległych płatności lub wstrzymanie w całości wykonania decyzji właś</w:t>
      </w:r>
      <w:r w:rsidR="00223C7B" w:rsidRPr="00223C7B">
        <w:rPr>
          <w:rFonts w:ascii="Verdana" w:hAnsi="Verdana" w:cs="Tahoma"/>
        </w:rPr>
        <w:t>ciwe</w:t>
      </w:r>
      <w:r>
        <w:rPr>
          <w:rFonts w:ascii="Verdana" w:hAnsi="Verdana" w:cs="Tahoma"/>
        </w:rPr>
        <w:t>go organu - wystawione nie wcześ</w:t>
      </w:r>
      <w:r w:rsidR="00223C7B" w:rsidRPr="00223C7B">
        <w:rPr>
          <w:rFonts w:ascii="Verdana" w:hAnsi="Verdana" w:cs="Tahoma"/>
        </w:rPr>
        <w:t>niej</w:t>
      </w:r>
      <w:r>
        <w:rPr>
          <w:rFonts w:ascii="Verdana" w:hAnsi="Verdana" w:cs="Tahoma"/>
        </w:rPr>
        <w:t xml:space="preserve"> niż 3 miesią</w:t>
      </w:r>
      <w:r w:rsidR="00223C7B" w:rsidRPr="00223C7B">
        <w:rPr>
          <w:rFonts w:ascii="Verdana" w:hAnsi="Verdana" w:cs="Tahoma"/>
        </w:rPr>
        <w:t>ce przed upływem terminu składania wniosków o dopuszczenie do udziału w postepowan</w:t>
      </w:r>
      <w:r>
        <w:rPr>
          <w:rFonts w:ascii="Verdana" w:hAnsi="Verdana" w:cs="Tahoma"/>
        </w:rPr>
        <w:t xml:space="preserve">iu o udzielenie </w:t>
      </w:r>
      <w:r w:rsidR="00223C7B" w:rsidRPr="00223C7B">
        <w:rPr>
          <w:rFonts w:ascii="Verdana" w:hAnsi="Verdana" w:cs="Tahoma"/>
        </w:rPr>
        <w:t>zamówienia albo składania ofert;</w:t>
      </w:r>
    </w:p>
    <w:p w:rsidR="00894956" w:rsidRDefault="00894956" w:rsidP="00894956">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4) aktualne zaświadczenie właś</w:t>
      </w:r>
      <w:r w:rsidR="00223C7B" w:rsidRPr="00223C7B">
        <w:rPr>
          <w:rFonts w:ascii="Verdana" w:hAnsi="Verdana" w:cs="Tahoma"/>
          <w:sz w:val="20"/>
          <w:szCs w:val="20"/>
        </w:rPr>
        <w:t>ciw</w:t>
      </w:r>
      <w:r>
        <w:rPr>
          <w:rFonts w:ascii="Verdana" w:hAnsi="Verdana" w:cs="Tahoma"/>
          <w:sz w:val="20"/>
          <w:szCs w:val="20"/>
        </w:rPr>
        <w:t>ego oddziału Zakładu Ubezpieczeń</w:t>
      </w:r>
      <w:r w:rsidR="00223C7B" w:rsidRPr="00223C7B">
        <w:rPr>
          <w:rFonts w:ascii="Verdana" w:hAnsi="Verdana" w:cs="Tahoma"/>
          <w:sz w:val="20"/>
          <w:szCs w:val="20"/>
        </w:rPr>
        <w:t xml:space="preserve"> Społecznych lub Kasy Rolniczego Ubezpieczenia</w:t>
      </w:r>
      <w:r>
        <w:rPr>
          <w:rFonts w:ascii="Verdana" w:hAnsi="Verdana" w:cs="Tahoma"/>
          <w:sz w:val="20"/>
          <w:szCs w:val="20"/>
        </w:rPr>
        <w:t xml:space="preserve"> Społecznego potwierdzające, ż</w:t>
      </w:r>
      <w:r w:rsidR="00223C7B" w:rsidRPr="00223C7B">
        <w:rPr>
          <w:rFonts w:ascii="Verdana" w:hAnsi="Verdana" w:cs="Tahoma"/>
          <w:sz w:val="20"/>
          <w:szCs w:val="20"/>
        </w:rPr>
        <w:t>e wykonawca nie zalega z opłacaniem składek na ubezpieczenia zdrowotne i</w:t>
      </w:r>
      <w:r>
        <w:rPr>
          <w:rFonts w:ascii="Verdana" w:hAnsi="Verdana" w:cs="Tahoma"/>
          <w:sz w:val="20"/>
          <w:szCs w:val="20"/>
        </w:rPr>
        <w:t xml:space="preserve"> społeczne, lub potwierdzenie, ż</w:t>
      </w:r>
      <w:r w:rsidR="00223C7B" w:rsidRPr="00223C7B">
        <w:rPr>
          <w:rFonts w:ascii="Verdana" w:hAnsi="Verdana" w:cs="Tahoma"/>
          <w:sz w:val="20"/>
          <w:szCs w:val="20"/>
        </w:rPr>
        <w:t>e uzyskał przewidziane prawem z</w:t>
      </w:r>
      <w:r>
        <w:rPr>
          <w:rFonts w:ascii="Verdana" w:hAnsi="Verdana" w:cs="Tahoma"/>
          <w:sz w:val="20"/>
          <w:szCs w:val="20"/>
        </w:rPr>
        <w:t>wolnienie, odroczenie lub rozłoż</w:t>
      </w:r>
      <w:r w:rsidR="00223C7B" w:rsidRPr="00223C7B">
        <w:rPr>
          <w:rFonts w:ascii="Verdana" w:hAnsi="Verdana" w:cs="Tahoma"/>
          <w:sz w:val="20"/>
          <w:szCs w:val="20"/>
        </w:rPr>
        <w:t>enie na raty</w:t>
      </w:r>
      <w:r>
        <w:rPr>
          <w:rFonts w:ascii="Verdana" w:hAnsi="Verdana" w:cs="Tahoma"/>
          <w:sz w:val="20"/>
          <w:szCs w:val="20"/>
        </w:rPr>
        <w:t xml:space="preserve"> zaległych płatności lub wstrzymanie w całości wykonania decyzji właś</w:t>
      </w:r>
      <w:r w:rsidR="00223C7B" w:rsidRPr="00223C7B">
        <w:rPr>
          <w:rFonts w:ascii="Verdana" w:hAnsi="Verdana" w:cs="Tahoma"/>
          <w:sz w:val="20"/>
          <w:szCs w:val="20"/>
        </w:rPr>
        <w:t>ciwe</w:t>
      </w:r>
      <w:r>
        <w:rPr>
          <w:rFonts w:ascii="Verdana" w:hAnsi="Verdana" w:cs="Tahoma"/>
          <w:sz w:val="20"/>
          <w:szCs w:val="20"/>
        </w:rPr>
        <w:t>go organu - wystawione nie wcześniej niż 3 miesią</w:t>
      </w:r>
      <w:r w:rsidR="00223C7B" w:rsidRPr="00223C7B">
        <w:rPr>
          <w:rFonts w:ascii="Verdana" w:hAnsi="Verdana" w:cs="Tahoma"/>
          <w:sz w:val="20"/>
          <w:szCs w:val="20"/>
        </w:rPr>
        <w:t>ce przed upływem terminu składania wniosków o dopuszczenie do udzi</w:t>
      </w:r>
      <w:r>
        <w:rPr>
          <w:rFonts w:ascii="Verdana" w:hAnsi="Verdana" w:cs="Tahoma"/>
          <w:sz w:val="20"/>
          <w:szCs w:val="20"/>
        </w:rPr>
        <w:t xml:space="preserve">ału w postepowaniu o udzielenie </w:t>
      </w:r>
      <w:r w:rsidR="00223C7B" w:rsidRPr="00223C7B">
        <w:rPr>
          <w:rFonts w:ascii="Verdana" w:hAnsi="Verdana" w:cs="Tahoma"/>
          <w:sz w:val="20"/>
          <w:szCs w:val="20"/>
        </w:rPr>
        <w:t>zamówienia albo składania ofert;</w:t>
      </w:r>
    </w:p>
    <w:p w:rsidR="00223C7B" w:rsidRDefault="00894956" w:rsidP="00894956">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5) aktualną</w:t>
      </w:r>
      <w:r w:rsidR="00223C7B" w:rsidRPr="00223C7B">
        <w:rPr>
          <w:rFonts w:ascii="Verdana" w:hAnsi="Verdana" w:cs="Tahoma"/>
          <w:sz w:val="20"/>
          <w:szCs w:val="20"/>
        </w:rPr>
        <w:t xml:space="preserve"> informacje z Krajowego R</w:t>
      </w:r>
      <w:r>
        <w:rPr>
          <w:rFonts w:ascii="Verdana" w:hAnsi="Verdana" w:cs="Tahoma"/>
          <w:sz w:val="20"/>
          <w:szCs w:val="20"/>
        </w:rPr>
        <w:t>ejestru Karnego w zakresie okreś</w:t>
      </w:r>
      <w:r w:rsidR="00223C7B" w:rsidRPr="00223C7B">
        <w:rPr>
          <w:rFonts w:ascii="Verdana" w:hAnsi="Verdana" w:cs="Tahoma"/>
          <w:sz w:val="20"/>
          <w:szCs w:val="20"/>
        </w:rPr>
        <w:t>lonym w art. 24 ust. 1 pkt 4-8 ustawy,</w:t>
      </w:r>
      <w:r>
        <w:rPr>
          <w:rFonts w:ascii="Verdana" w:hAnsi="Verdana" w:cs="Tahoma"/>
          <w:sz w:val="20"/>
          <w:szCs w:val="20"/>
        </w:rPr>
        <w:t xml:space="preserve"> wystawioną</w:t>
      </w:r>
      <w:r w:rsidR="00223C7B" w:rsidRPr="00223C7B">
        <w:rPr>
          <w:rFonts w:ascii="Verdana" w:hAnsi="Verdana" w:cs="Tahoma"/>
          <w:sz w:val="20"/>
          <w:szCs w:val="20"/>
        </w:rPr>
        <w:t xml:space="preserve"> ni</w:t>
      </w:r>
      <w:r>
        <w:rPr>
          <w:rFonts w:ascii="Verdana" w:hAnsi="Verdana" w:cs="Tahoma"/>
          <w:sz w:val="20"/>
          <w:szCs w:val="20"/>
        </w:rPr>
        <w:t>e wcześniej niż 6 miesię</w:t>
      </w:r>
      <w:r w:rsidR="00223C7B" w:rsidRPr="00223C7B">
        <w:rPr>
          <w:rFonts w:ascii="Verdana" w:hAnsi="Verdana" w:cs="Tahoma"/>
          <w:sz w:val="20"/>
          <w:szCs w:val="20"/>
        </w:rPr>
        <w:t>cy przed upływem terminu składania wniosków o dopuszczenie do udziału w</w:t>
      </w:r>
      <w:r>
        <w:rPr>
          <w:rFonts w:ascii="Verdana" w:hAnsi="Verdana" w:cs="Tahoma"/>
          <w:sz w:val="20"/>
          <w:szCs w:val="20"/>
        </w:rPr>
        <w:t xml:space="preserve"> postę</w:t>
      </w:r>
      <w:r w:rsidR="00223C7B" w:rsidRPr="00223C7B">
        <w:rPr>
          <w:rFonts w:ascii="Verdana" w:hAnsi="Verdana" w:cs="Tahoma"/>
          <w:sz w:val="20"/>
          <w:szCs w:val="20"/>
        </w:rPr>
        <w:t>powaniu o udzielenie zamówienia albo składania ofert;</w:t>
      </w:r>
    </w:p>
    <w:p w:rsidR="00223C7B" w:rsidRDefault="00894956" w:rsidP="00894956">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6) aktualną</w:t>
      </w:r>
      <w:r w:rsidR="00223C7B" w:rsidRPr="00223C7B">
        <w:rPr>
          <w:rFonts w:ascii="Verdana" w:hAnsi="Verdana" w:cs="Tahoma"/>
          <w:sz w:val="20"/>
          <w:szCs w:val="20"/>
        </w:rPr>
        <w:t xml:space="preserve"> informacje z Krajowego R</w:t>
      </w:r>
      <w:r>
        <w:rPr>
          <w:rFonts w:ascii="Verdana" w:hAnsi="Verdana" w:cs="Tahoma"/>
          <w:sz w:val="20"/>
          <w:szCs w:val="20"/>
        </w:rPr>
        <w:t>ejestru Karnego w zakresie okreś</w:t>
      </w:r>
      <w:r w:rsidR="00223C7B" w:rsidRPr="00223C7B">
        <w:rPr>
          <w:rFonts w:ascii="Verdana" w:hAnsi="Verdana" w:cs="Tahoma"/>
          <w:sz w:val="20"/>
          <w:szCs w:val="20"/>
        </w:rPr>
        <w:t>lonym w art. 24 ust. 1 pkt 9 ustawy,</w:t>
      </w:r>
      <w:r>
        <w:rPr>
          <w:rFonts w:ascii="Verdana" w:hAnsi="Verdana" w:cs="Tahoma"/>
          <w:sz w:val="20"/>
          <w:szCs w:val="20"/>
        </w:rPr>
        <w:t xml:space="preserve"> wystawioną nie wcześniej niż 6 miesię</w:t>
      </w:r>
      <w:r w:rsidR="00223C7B" w:rsidRPr="00223C7B">
        <w:rPr>
          <w:rFonts w:ascii="Verdana" w:hAnsi="Verdana" w:cs="Tahoma"/>
          <w:sz w:val="20"/>
          <w:szCs w:val="20"/>
        </w:rPr>
        <w:t xml:space="preserve">cy przed upływem terminu składania </w:t>
      </w:r>
      <w:r w:rsidR="00223C7B" w:rsidRPr="00223C7B">
        <w:rPr>
          <w:rFonts w:ascii="Verdana" w:hAnsi="Verdana" w:cs="Tahoma"/>
          <w:sz w:val="20"/>
          <w:szCs w:val="20"/>
        </w:rPr>
        <w:lastRenderedPageBreak/>
        <w:t>wniosków o dopuszczenie do udziału w</w:t>
      </w:r>
      <w:r>
        <w:rPr>
          <w:rFonts w:ascii="Verdana" w:hAnsi="Verdana" w:cs="Tahoma"/>
          <w:sz w:val="20"/>
          <w:szCs w:val="20"/>
        </w:rPr>
        <w:t xml:space="preserve"> </w:t>
      </w:r>
      <w:r w:rsidR="00223C7B" w:rsidRPr="00223C7B">
        <w:rPr>
          <w:rFonts w:ascii="Verdana" w:hAnsi="Verdana" w:cs="Tahoma"/>
          <w:sz w:val="20"/>
          <w:szCs w:val="20"/>
        </w:rPr>
        <w:t>postepowaniu o udzielenie zamówienia albo składania ofert;</w:t>
      </w:r>
    </w:p>
    <w:p w:rsidR="00223C7B" w:rsidRDefault="00894956" w:rsidP="00894956">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7) aktualną</w:t>
      </w:r>
      <w:r w:rsidR="00223C7B" w:rsidRPr="00223C7B">
        <w:rPr>
          <w:rFonts w:ascii="Verdana" w:hAnsi="Verdana" w:cs="Tahoma"/>
          <w:sz w:val="20"/>
          <w:szCs w:val="20"/>
        </w:rPr>
        <w:t xml:space="preserve"> informacje z Krajowego R</w:t>
      </w:r>
      <w:r>
        <w:rPr>
          <w:rFonts w:ascii="Verdana" w:hAnsi="Verdana" w:cs="Tahoma"/>
          <w:sz w:val="20"/>
          <w:szCs w:val="20"/>
        </w:rPr>
        <w:t>ejestru Karnego w zakresie okreś</w:t>
      </w:r>
      <w:r w:rsidR="00223C7B" w:rsidRPr="00223C7B">
        <w:rPr>
          <w:rFonts w:ascii="Verdana" w:hAnsi="Verdana" w:cs="Tahoma"/>
          <w:sz w:val="20"/>
          <w:szCs w:val="20"/>
        </w:rPr>
        <w:t>lonym w art. 24 ust. 1 pkt 10 i 11 ustawy,</w:t>
      </w:r>
      <w:r>
        <w:rPr>
          <w:rFonts w:ascii="Verdana" w:hAnsi="Verdana" w:cs="Tahoma"/>
          <w:sz w:val="20"/>
          <w:szCs w:val="20"/>
        </w:rPr>
        <w:t xml:space="preserve"> wystawioną nie wcześniej niż 6 miesię</w:t>
      </w:r>
      <w:r w:rsidR="00223C7B" w:rsidRPr="00223C7B">
        <w:rPr>
          <w:rFonts w:ascii="Verdana" w:hAnsi="Verdana" w:cs="Tahoma"/>
          <w:sz w:val="20"/>
          <w:szCs w:val="20"/>
        </w:rPr>
        <w:t>cy przed upływem terminu składania wniosków o dopuszczenie do udziału w</w:t>
      </w:r>
      <w:r>
        <w:rPr>
          <w:rFonts w:ascii="Verdana" w:hAnsi="Verdana" w:cs="Tahoma"/>
          <w:sz w:val="20"/>
          <w:szCs w:val="20"/>
        </w:rPr>
        <w:t xml:space="preserve"> postę</w:t>
      </w:r>
      <w:r w:rsidR="00223C7B" w:rsidRPr="00223C7B">
        <w:rPr>
          <w:rFonts w:ascii="Verdana" w:hAnsi="Verdana" w:cs="Tahoma"/>
          <w:sz w:val="20"/>
          <w:szCs w:val="20"/>
        </w:rPr>
        <w:t>powaniu o udzielenie zamówienia albo składania ofert;</w:t>
      </w:r>
    </w:p>
    <w:p w:rsidR="00894956" w:rsidRPr="00223C7B" w:rsidRDefault="00894956" w:rsidP="00894956">
      <w:pPr>
        <w:pStyle w:val="Tekstpodstawowywcity"/>
        <w:tabs>
          <w:tab w:val="left" w:pos="-2268"/>
          <w:tab w:val="left" w:pos="-567"/>
          <w:tab w:val="left" w:pos="5387"/>
        </w:tabs>
        <w:spacing w:line="288" w:lineRule="auto"/>
        <w:ind w:firstLine="0"/>
        <w:rPr>
          <w:rFonts w:ascii="Verdana" w:hAnsi="Verdana" w:cs="Tahoma"/>
          <w:sz w:val="20"/>
          <w:szCs w:val="20"/>
        </w:rPr>
      </w:pPr>
    </w:p>
    <w:p w:rsidR="00223C7B" w:rsidRDefault="00CE4C69" w:rsidP="00223C7B">
      <w:pPr>
        <w:pStyle w:val="Tekstpodstawowywcity"/>
        <w:tabs>
          <w:tab w:val="left" w:pos="-2268"/>
          <w:tab w:val="left" w:pos="-567"/>
          <w:tab w:val="left" w:pos="5387"/>
        </w:tabs>
        <w:spacing w:line="288" w:lineRule="auto"/>
        <w:ind w:firstLine="0"/>
        <w:rPr>
          <w:rFonts w:ascii="Verdana" w:hAnsi="Verdana" w:cs="Tahoma"/>
          <w:b/>
          <w:sz w:val="20"/>
          <w:szCs w:val="20"/>
        </w:rPr>
      </w:pPr>
      <w:r>
        <w:rPr>
          <w:rFonts w:ascii="Verdana" w:hAnsi="Verdana" w:cs="Tahoma"/>
          <w:b/>
          <w:sz w:val="20"/>
          <w:szCs w:val="20"/>
        </w:rPr>
        <w:t xml:space="preserve">6.4. </w:t>
      </w:r>
      <w:r w:rsidR="00894956" w:rsidRPr="00E53356">
        <w:rPr>
          <w:rFonts w:ascii="Verdana" w:hAnsi="Verdana" w:cs="Tahoma"/>
          <w:b/>
          <w:sz w:val="20"/>
          <w:szCs w:val="20"/>
        </w:rPr>
        <w:t>Wykonawca powołujący się</w:t>
      </w:r>
      <w:r w:rsidR="00223C7B" w:rsidRPr="00E53356">
        <w:rPr>
          <w:rFonts w:ascii="Verdana" w:hAnsi="Verdana" w:cs="Tahoma"/>
          <w:b/>
          <w:sz w:val="20"/>
          <w:szCs w:val="20"/>
        </w:rPr>
        <w:t xml:space="preserve"> przy wykazywaniu spełniania warunków udziału w postepowaniu na zasoby innych</w:t>
      </w:r>
      <w:r w:rsidR="00894956" w:rsidRPr="00E53356">
        <w:rPr>
          <w:rFonts w:ascii="Verdana" w:hAnsi="Verdana" w:cs="Tahoma"/>
          <w:b/>
          <w:sz w:val="20"/>
          <w:szCs w:val="20"/>
        </w:rPr>
        <w:t xml:space="preserve"> podmiotów, które będą brały udział w realizacji części zamówienia, przedkłada także dokumenty dotyczą</w:t>
      </w:r>
      <w:r w:rsidR="00223C7B" w:rsidRPr="00E53356">
        <w:rPr>
          <w:rFonts w:ascii="Verdana" w:hAnsi="Verdana" w:cs="Tahoma"/>
          <w:b/>
          <w:sz w:val="20"/>
          <w:szCs w:val="20"/>
        </w:rPr>
        <w:t>ce tego</w:t>
      </w:r>
      <w:r w:rsidR="00894956" w:rsidRPr="00E53356">
        <w:rPr>
          <w:rFonts w:ascii="Verdana" w:hAnsi="Verdana" w:cs="Tahoma"/>
          <w:b/>
          <w:sz w:val="20"/>
          <w:szCs w:val="20"/>
        </w:rPr>
        <w:t xml:space="preserve"> </w:t>
      </w:r>
      <w:r w:rsidR="00223C7B" w:rsidRPr="00E53356">
        <w:rPr>
          <w:rFonts w:ascii="Verdana" w:hAnsi="Verdana" w:cs="Tahoma"/>
          <w:b/>
          <w:sz w:val="20"/>
          <w:szCs w:val="20"/>
        </w:rPr>
        <w:t>podmiotu w zakresi</w:t>
      </w:r>
      <w:r w:rsidR="00894956" w:rsidRPr="00E53356">
        <w:rPr>
          <w:rFonts w:ascii="Verdana" w:hAnsi="Verdana" w:cs="Tahoma"/>
          <w:b/>
          <w:sz w:val="20"/>
          <w:szCs w:val="20"/>
        </w:rPr>
        <w:t>e wymaganym dla wykonawcy, okreś</w:t>
      </w:r>
      <w:r w:rsidR="00223C7B" w:rsidRPr="00E53356">
        <w:rPr>
          <w:rFonts w:ascii="Verdana" w:hAnsi="Verdana" w:cs="Tahoma"/>
          <w:b/>
          <w:sz w:val="20"/>
          <w:szCs w:val="20"/>
        </w:rPr>
        <w:t xml:space="preserve">lonym w pkt </w:t>
      </w:r>
      <w:r w:rsidR="00E53356" w:rsidRPr="00E53356">
        <w:rPr>
          <w:rFonts w:ascii="Verdana" w:hAnsi="Verdana" w:cs="Tahoma"/>
          <w:b/>
          <w:sz w:val="20"/>
          <w:szCs w:val="20"/>
        </w:rPr>
        <w:t>6.3</w:t>
      </w:r>
      <w:r w:rsidR="00223C7B" w:rsidRPr="00E53356">
        <w:rPr>
          <w:rFonts w:ascii="Verdana" w:hAnsi="Verdana" w:cs="Tahoma"/>
          <w:b/>
          <w:sz w:val="20"/>
          <w:szCs w:val="20"/>
        </w:rPr>
        <w:t>.</w:t>
      </w:r>
    </w:p>
    <w:p w:rsidR="00CE4C69" w:rsidRDefault="00CE4C69" w:rsidP="00223C7B">
      <w:pPr>
        <w:pStyle w:val="Tekstpodstawowywcity"/>
        <w:tabs>
          <w:tab w:val="left" w:pos="-2268"/>
          <w:tab w:val="left" w:pos="-567"/>
          <w:tab w:val="left" w:pos="5387"/>
        </w:tabs>
        <w:spacing w:line="288" w:lineRule="auto"/>
        <w:ind w:firstLine="0"/>
        <w:rPr>
          <w:rFonts w:ascii="Verdana" w:hAnsi="Verdana" w:cs="Tahoma"/>
          <w:b/>
          <w:sz w:val="20"/>
          <w:szCs w:val="20"/>
        </w:rPr>
      </w:pPr>
    </w:p>
    <w:p w:rsidR="00CE4C69" w:rsidRPr="00651233" w:rsidRDefault="00CE4C69" w:rsidP="00223C7B">
      <w:pPr>
        <w:pStyle w:val="Tekstpodstawowywcity"/>
        <w:tabs>
          <w:tab w:val="left" w:pos="-2268"/>
          <w:tab w:val="left" w:pos="-567"/>
          <w:tab w:val="left" w:pos="5387"/>
        </w:tabs>
        <w:spacing w:line="288" w:lineRule="auto"/>
        <w:ind w:firstLine="0"/>
        <w:rPr>
          <w:rFonts w:ascii="Verdana" w:hAnsi="Verdana" w:cs="Tahoma"/>
          <w:sz w:val="20"/>
          <w:szCs w:val="20"/>
        </w:rPr>
      </w:pPr>
      <w:r w:rsidRPr="00651233">
        <w:rPr>
          <w:rFonts w:ascii="Verdana" w:hAnsi="Verdana" w:cs="Tahoma"/>
          <w:sz w:val="20"/>
          <w:szCs w:val="20"/>
        </w:rPr>
        <w:t xml:space="preserve">6.5. Jeżeli, w przypadku wykonawcy mającego siedzibę na terytorium Rzeczypospolitej Polskiej, osoby, o których mowa w art. 24 ust. </w:t>
      </w:r>
      <w:r w:rsidR="00680F3F" w:rsidRPr="00651233">
        <w:rPr>
          <w:rFonts w:ascii="Verdana" w:hAnsi="Verdana" w:cs="Tahoma"/>
          <w:sz w:val="20"/>
          <w:szCs w:val="20"/>
        </w:rPr>
        <w:t>1 pkt 5-8, 10 i 11 ust</w:t>
      </w:r>
      <w:r w:rsidRPr="00651233">
        <w:rPr>
          <w:rFonts w:ascii="Verdana" w:hAnsi="Verdana" w:cs="Tahoma"/>
          <w:sz w:val="20"/>
          <w:szCs w:val="20"/>
        </w:rPr>
        <w:t xml:space="preserve">awy </w:t>
      </w:r>
      <w:proofErr w:type="spellStart"/>
      <w:r w:rsidRPr="00651233">
        <w:rPr>
          <w:rFonts w:ascii="Verdana" w:hAnsi="Verdana" w:cs="Tahoma"/>
          <w:sz w:val="20"/>
          <w:szCs w:val="20"/>
        </w:rPr>
        <w:t>Pzp</w:t>
      </w:r>
      <w:proofErr w:type="spellEnd"/>
      <w:r w:rsidRPr="00651233">
        <w:rPr>
          <w:rFonts w:ascii="Verdana" w:hAnsi="Verdana" w:cs="Tahoma"/>
          <w:sz w:val="20"/>
          <w:szCs w:val="20"/>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w:t>
      </w:r>
      <w:r w:rsidR="00680F3F" w:rsidRPr="00651233">
        <w:rPr>
          <w:rFonts w:ascii="Verdana" w:hAnsi="Verdana" w:cs="Tahoma"/>
          <w:sz w:val="20"/>
          <w:szCs w:val="20"/>
        </w:rPr>
        <w:t xml:space="preserve"> dopuszczenie do udziału w postę</w:t>
      </w:r>
      <w:r w:rsidRPr="00651233">
        <w:rPr>
          <w:rFonts w:ascii="Verdana" w:hAnsi="Verdana" w:cs="Tahoma"/>
          <w:sz w:val="20"/>
          <w:szCs w:val="20"/>
        </w:rPr>
        <w:t xml:space="preserve">powaniu o udzielenie zamówienia albo składania ofert, z tym że w przypadku gdy miejsce zamieszkania tych osób </w:t>
      </w:r>
      <w:r w:rsidR="00680F3F" w:rsidRPr="00651233">
        <w:rPr>
          <w:rFonts w:ascii="Verdana" w:hAnsi="Verdana" w:cs="Tahoma"/>
          <w:sz w:val="20"/>
          <w:szCs w:val="20"/>
        </w:rPr>
        <w:t>nie wydaje się takich zaświadczeń – zastępuje się je dokumentem zawierającym oświadczenie złożone przed właściwym organem sądowym, administracyjnym albo organem samorządu zawodowego lub gospodarczego miejsca zamieszkania tych osób lub notariuszem.</w:t>
      </w:r>
    </w:p>
    <w:p w:rsidR="00223C7B" w:rsidRDefault="00223C7B" w:rsidP="00823B3E">
      <w:pPr>
        <w:pStyle w:val="Tekstpodstawowywcity"/>
        <w:tabs>
          <w:tab w:val="left" w:pos="-2268"/>
          <w:tab w:val="left" w:pos="-567"/>
          <w:tab w:val="left" w:pos="5387"/>
        </w:tabs>
        <w:spacing w:line="288" w:lineRule="auto"/>
        <w:ind w:firstLine="0"/>
        <w:rPr>
          <w:rFonts w:ascii="Verdana" w:hAnsi="Verdana" w:cs="Tahoma"/>
          <w:sz w:val="20"/>
          <w:szCs w:val="20"/>
        </w:rPr>
      </w:pPr>
    </w:p>
    <w:p w:rsidR="00680F3F" w:rsidRPr="00A119CD" w:rsidRDefault="00680F3F" w:rsidP="00A119CD">
      <w:pPr>
        <w:pStyle w:val="Tekstpodstawowywcity"/>
        <w:tabs>
          <w:tab w:val="left" w:pos="-2268"/>
          <w:tab w:val="left" w:pos="-567"/>
          <w:tab w:val="left" w:pos="5387"/>
        </w:tabs>
        <w:spacing w:line="288" w:lineRule="auto"/>
        <w:ind w:firstLine="0"/>
        <w:rPr>
          <w:rFonts w:ascii="Verdana" w:hAnsi="Verdana" w:cs="Tahoma"/>
          <w:b/>
          <w:sz w:val="20"/>
          <w:szCs w:val="20"/>
        </w:rPr>
      </w:pPr>
      <w:r w:rsidRPr="00A119CD">
        <w:rPr>
          <w:rFonts w:ascii="Verdana" w:hAnsi="Verdana" w:cs="Tahoma"/>
          <w:b/>
          <w:sz w:val="20"/>
          <w:szCs w:val="20"/>
        </w:rPr>
        <w:t>6.6 Jeżeli wykonawca ma miejsce zamieszkania poza terytorium Rzeczypospolitej Polskiej, zamiast dokumentów o których mowa w pkt 6.3.:</w:t>
      </w:r>
    </w:p>
    <w:p w:rsidR="00680F3F" w:rsidRPr="00680F3F" w:rsidRDefault="00680F3F" w:rsidP="00A119CD">
      <w:pPr>
        <w:pStyle w:val="Tekstpodstawowywcity"/>
        <w:tabs>
          <w:tab w:val="left" w:pos="-2268"/>
          <w:tab w:val="left" w:pos="-567"/>
          <w:tab w:val="left" w:pos="5387"/>
        </w:tabs>
        <w:spacing w:line="288" w:lineRule="auto"/>
        <w:ind w:firstLine="0"/>
        <w:rPr>
          <w:rFonts w:ascii="Verdana" w:hAnsi="Verdana" w:cs="Tahoma"/>
          <w:sz w:val="20"/>
          <w:szCs w:val="20"/>
        </w:rPr>
      </w:pPr>
      <w:r w:rsidRPr="00651233">
        <w:rPr>
          <w:rFonts w:ascii="Verdana" w:hAnsi="Verdana" w:cs="Tahoma"/>
          <w:sz w:val="20"/>
          <w:szCs w:val="20"/>
        </w:rPr>
        <w:t xml:space="preserve">a) pkt 2-4 i 6 – </w:t>
      </w:r>
      <w:r>
        <w:rPr>
          <w:rFonts w:ascii="Verdana" w:hAnsi="Verdana" w:cs="Tahoma"/>
          <w:sz w:val="20"/>
          <w:szCs w:val="20"/>
        </w:rPr>
        <w:t xml:space="preserve">składa </w:t>
      </w:r>
      <w:r w:rsidRPr="00680F3F">
        <w:rPr>
          <w:rFonts w:ascii="Verdana" w:hAnsi="Verdana" w:cs="Tahoma"/>
          <w:sz w:val="20"/>
          <w:szCs w:val="20"/>
        </w:rPr>
        <w:t>dokument wystawiony w kraju, w którym ma s</w:t>
      </w:r>
      <w:r>
        <w:rPr>
          <w:rFonts w:ascii="Verdana" w:hAnsi="Verdana" w:cs="Tahoma"/>
          <w:sz w:val="20"/>
          <w:szCs w:val="20"/>
        </w:rPr>
        <w:t>iedzibę</w:t>
      </w:r>
      <w:r w:rsidRPr="00680F3F">
        <w:rPr>
          <w:rFonts w:ascii="Verdana" w:hAnsi="Verdana" w:cs="Tahoma"/>
          <w:sz w:val="20"/>
          <w:szCs w:val="20"/>
        </w:rPr>
        <w:t xml:space="preserve"> lub m</w:t>
      </w:r>
      <w:r>
        <w:rPr>
          <w:rFonts w:ascii="Verdana" w:hAnsi="Verdana" w:cs="Tahoma"/>
          <w:sz w:val="20"/>
          <w:szCs w:val="20"/>
        </w:rPr>
        <w:t>iejsce zamieszkania potwierdzają</w:t>
      </w:r>
      <w:r w:rsidRPr="00680F3F">
        <w:rPr>
          <w:rFonts w:ascii="Verdana" w:hAnsi="Verdana" w:cs="Tahoma"/>
          <w:sz w:val="20"/>
          <w:szCs w:val="20"/>
        </w:rPr>
        <w:t>cy,</w:t>
      </w:r>
      <w:r>
        <w:rPr>
          <w:rFonts w:ascii="Verdana" w:hAnsi="Verdana" w:cs="Tahoma"/>
          <w:sz w:val="20"/>
          <w:szCs w:val="20"/>
        </w:rPr>
        <w:t xml:space="preserve"> ż</w:t>
      </w:r>
      <w:r w:rsidRPr="00680F3F">
        <w:rPr>
          <w:rFonts w:ascii="Verdana" w:hAnsi="Verdana" w:cs="Tahoma"/>
          <w:sz w:val="20"/>
          <w:szCs w:val="20"/>
        </w:rPr>
        <w:t>e:</w:t>
      </w:r>
    </w:p>
    <w:p w:rsidR="00680F3F" w:rsidRPr="00680F3F" w:rsidRDefault="00680F3F" w:rsidP="00A119CD">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 xml:space="preserve">- </w:t>
      </w:r>
      <w:r w:rsidRPr="00680F3F">
        <w:rPr>
          <w:rFonts w:ascii="Verdana" w:hAnsi="Verdana" w:cs="Tahoma"/>
          <w:sz w:val="20"/>
          <w:szCs w:val="20"/>
        </w:rPr>
        <w:t>nie otwarto jego likw</w:t>
      </w:r>
      <w:r>
        <w:rPr>
          <w:rFonts w:ascii="Verdana" w:hAnsi="Verdana" w:cs="Tahoma"/>
          <w:sz w:val="20"/>
          <w:szCs w:val="20"/>
        </w:rPr>
        <w:t>idacji ani nie ogłoszono upadłości - wystawiony nie wcześniej niż 6 miesię</w:t>
      </w:r>
      <w:r w:rsidRPr="00680F3F">
        <w:rPr>
          <w:rFonts w:ascii="Verdana" w:hAnsi="Verdana" w:cs="Tahoma"/>
          <w:sz w:val="20"/>
          <w:szCs w:val="20"/>
        </w:rPr>
        <w:t>cy przed upływem</w:t>
      </w:r>
      <w:r>
        <w:rPr>
          <w:rFonts w:ascii="Verdana" w:hAnsi="Verdana" w:cs="Tahoma"/>
          <w:sz w:val="20"/>
          <w:szCs w:val="20"/>
        </w:rPr>
        <w:t xml:space="preserve"> </w:t>
      </w:r>
      <w:r w:rsidRPr="00680F3F">
        <w:rPr>
          <w:rFonts w:ascii="Verdana" w:hAnsi="Verdana" w:cs="Tahoma"/>
          <w:sz w:val="20"/>
          <w:szCs w:val="20"/>
        </w:rPr>
        <w:t>terminu składania ofert;</w:t>
      </w:r>
    </w:p>
    <w:p w:rsidR="00680F3F" w:rsidRPr="00680F3F" w:rsidRDefault="00680F3F" w:rsidP="00A119CD">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 xml:space="preserve">- </w:t>
      </w:r>
      <w:r w:rsidRPr="00680F3F">
        <w:rPr>
          <w:rFonts w:ascii="Verdana" w:hAnsi="Verdana" w:cs="Tahoma"/>
          <w:sz w:val="20"/>
          <w:szCs w:val="20"/>
        </w:rPr>
        <w:t>nie zalega z uiszczaniem podatków, opłat, składek na ubezpieczenie społeczne i zdrowotne albo ze uzyskał</w:t>
      </w:r>
      <w:r>
        <w:rPr>
          <w:rFonts w:ascii="Verdana" w:hAnsi="Verdana" w:cs="Tahoma"/>
          <w:sz w:val="20"/>
          <w:szCs w:val="20"/>
        </w:rPr>
        <w:t xml:space="preserve"> </w:t>
      </w:r>
      <w:r w:rsidRPr="00680F3F">
        <w:rPr>
          <w:rFonts w:ascii="Verdana" w:hAnsi="Verdana" w:cs="Tahoma"/>
          <w:sz w:val="20"/>
          <w:szCs w:val="20"/>
        </w:rPr>
        <w:t>przewidziane prawem z</w:t>
      </w:r>
      <w:r>
        <w:rPr>
          <w:rFonts w:ascii="Verdana" w:hAnsi="Verdana" w:cs="Tahoma"/>
          <w:sz w:val="20"/>
          <w:szCs w:val="20"/>
        </w:rPr>
        <w:t>wolnienie, odroczenie lub rozłożenie na raty zaległych płatności lub wstrzymanie w całoś</w:t>
      </w:r>
      <w:r w:rsidRPr="00680F3F">
        <w:rPr>
          <w:rFonts w:ascii="Verdana" w:hAnsi="Verdana" w:cs="Tahoma"/>
          <w:sz w:val="20"/>
          <w:szCs w:val="20"/>
        </w:rPr>
        <w:t>ci</w:t>
      </w:r>
      <w:r>
        <w:rPr>
          <w:rFonts w:ascii="Verdana" w:hAnsi="Verdana" w:cs="Tahoma"/>
          <w:sz w:val="20"/>
          <w:szCs w:val="20"/>
        </w:rPr>
        <w:t xml:space="preserve"> </w:t>
      </w:r>
      <w:r w:rsidRPr="00680F3F">
        <w:rPr>
          <w:rFonts w:ascii="Verdana" w:hAnsi="Verdana" w:cs="Tahoma"/>
          <w:sz w:val="20"/>
          <w:szCs w:val="20"/>
        </w:rPr>
        <w:t>wykonania decyzj</w:t>
      </w:r>
      <w:r>
        <w:rPr>
          <w:rFonts w:ascii="Verdana" w:hAnsi="Verdana" w:cs="Tahoma"/>
          <w:sz w:val="20"/>
          <w:szCs w:val="20"/>
        </w:rPr>
        <w:t>i właś</w:t>
      </w:r>
      <w:r w:rsidRPr="00680F3F">
        <w:rPr>
          <w:rFonts w:ascii="Verdana" w:hAnsi="Verdana" w:cs="Tahoma"/>
          <w:sz w:val="20"/>
          <w:szCs w:val="20"/>
        </w:rPr>
        <w:t>ciwe</w:t>
      </w:r>
      <w:r>
        <w:rPr>
          <w:rFonts w:ascii="Verdana" w:hAnsi="Verdana" w:cs="Tahoma"/>
          <w:sz w:val="20"/>
          <w:szCs w:val="20"/>
        </w:rPr>
        <w:t>go organu - wystawiony nie wcześniej niż 3 miesią</w:t>
      </w:r>
      <w:r w:rsidRPr="00680F3F">
        <w:rPr>
          <w:rFonts w:ascii="Verdana" w:hAnsi="Verdana" w:cs="Tahoma"/>
          <w:sz w:val="20"/>
          <w:szCs w:val="20"/>
        </w:rPr>
        <w:t>ce przed upływem terminu składania</w:t>
      </w:r>
      <w:r>
        <w:rPr>
          <w:rFonts w:ascii="Verdana" w:hAnsi="Verdana" w:cs="Tahoma"/>
          <w:sz w:val="20"/>
          <w:szCs w:val="20"/>
        </w:rPr>
        <w:t xml:space="preserve"> </w:t>
      </w:r>
      <w:r w:rsidRPr="00680F3F">
        <w:rPr>
          <w:rFonts w:ascii="Verdana" w:hAnsi="Verdana" w:cs="Tahoma"/>
          <w:sz w:val="20"/>
          <w:szCs w:val="20"/>
        </w:rPr>
        <w:t>ofert;</w:t>
      </w:r>
    </w:p>
    <w:p w:rsidR="00823B3E" w:rsidRDefault="00680F3F" w:rsidP="00A119CD">
      <w:pPr>
        <w:pStyle w:val="Tekstpodstawowywcity"/>
        <w:tabs>
          <w:tab w:val="left" w:pos="-2268"/>
          <w:tab w:val="left" w:pos="-567"/>
          <w:tab w:val="left" w:pos="5387"/>
        </w:tabs>
        <w:spacing w:line="288" w:lineRule="auto"/>
        <w:ind w:firstLine="0"/>
        <w:rPr>
          <w:rFonts w:ascii="Verdana" w:hAnsi="Verdana" w:cs="Verdana"/>
          <w:strike/>
          <w:color w:val="000000"/>
          <w:sz w:val="20"/>
          <w:szCs w:val="20"/>
          <w:lang w:eastAsia="pl-PL"/>
        </w:rPr>
      </w:pPr>
      <w:r>
        <w:rPr>
          <w:rFonts w:ascii="Verdana" w:hAnsi="Verdana" w:cs="Tahoma"/>
          <w:sz w:val="20"/>
          <w:szCs w:val="20"/>
        </w:rPr>
        <w:t xml:space="preserve">- </w:t>
      </w:r>
      <w:r w:rsidRPr="00680F3F">
        <w:rPr>
          <w:rFonts w:ascii="Verdana" w:hAnsi="Verdana" w:cs="Tahoma"/>
          <w:sz w:val="20"/>
          <w:szCs w:val="20"/>
        </w:rPr>
        <w:t xml:space="preserve">nie orzeczono </w:t>
      </w:r>
      <w:r>
        <w:rPr>
          <w:rFonts w:ascii="Verdana" w:hAnsi="Verdana" w:cs="Tahoma"/>
          <w:sz w:val="20"/>
          <w:szCs w:val="20"/>
        </w:rPr>
        <w:t>wobec niego zakazu ubiegania się</w:t>
      </w:r>
      <w:r w:rsidRPr="00680F3F">
        <w:rPr>
          <w:rFonts w:ascii="Verdana" w:hAnsi="Verdana" w:cs="Tahoma"/>
          <w:sz w:val="20"/>
          <w:szCs w:val="20"/>
        </w:rPr>
        <w:t xml:space="preserve"> o zamówienie - wyst</w:t>
      </w:r>
      <w:r>
        <w:rPr>
          <w:rFonts w:ascii="Verdana" w:hAnsi="Verdana" w:cs="Tahoma"/>
          <w:sz w:val="20"/>
          <w:szCs w:val="20"/>
        </w:rPr>
        <w:t>awiony nie wcześniej niż 6 miesię</w:t>
      </w:r>
      <w:r w:rsidRPr="00680F3F">
        <w:rPr>
          <w:rFonts w:ascii="Verdana" w:hAnsi="Verdana" w:cs="Tahoma"/>
          <w:sz w:val="20"/>
          <w:szCs w:val="20"/>
        </w:rPr>
        <w:t>cy przed</w:t>
      </w:r>
      <w:r>
        <w:rPr>
          <w:rFonts w:ascii="Verdana" w:hAnsi="Verdana" w:cs="Tahoma"/>
          <w:sz w:val="20"/>
          <w:szCs w:val="20"/>
        </w:rPr>
        <w:t xml:space="preserve"> </w:t>
      </w:r>
      <w:r w:rsidRPr="00680F3F">
        <w:rPr>
          <w:rFonts w:ascii="Verdana" w:hAnsi="Verdana" w:cs="Tahoma"/>
          <w:sz w:val="20"/>
          <w:szCs w:val="20"/>
        </w:rPr>
        <w:t>upływem terminu składania ofert.</w:t>
      </w:r>
    </w:p>
    <w:p w:rsidR="00E53356" w:rsidRDefault="00A119CD" w:rsidP="00A119CD">
      <w:pPr>
        <w:autoSpaceDE w:val="0"/>
        <w:autoSpaceDN w:val="0"/>
        <w:adjustRightInd w:val="0"/>
        <w:spacing w:after="0" w:line="240" w:lineRule="auto"/>
        <w:jc w:val="both"/>
        <w:rPr>
          <w:rFonts w:ascii="Verdana" w:hAnsi="Verdana" w:cs="Verdana"/>
          <w:color w:val="000000"/>
          <w:sz w:val="20"/>
          <w:szCs w:val="20"/>
          <w:lang w:eastAsia="pl-PL"/>
        </w:rPr>
      </w:pPr>
      <w:r w:rsidRPr="00651233">
        <w:rPr>
          <w:rFonts w:ascii="Verdana" w:hAnsi="Verdana" w:cs="Verdana"/>
          <w:color w:val="000000"/>
          <w:sz w:val="20"/>
          <w:szCs w:val="20"/>
          <w:lang w:eastAsia="pl-PL"/>
        </w:rPr>
        <w:t>b) pkt 5 –</w:t>
      </w:r>
      <w:r w:rsidRPr="00A119CD">
        <w:rPr>
          <w:rFonts w:ascii="Verdana" w:hAnsi="Verdana" w:cs="Verdana"/>
          <w:color w:val="000000"/>
          <w:sz w:val="20"/>
          <w:szCs w:val="20"/>
          <w:lang w:eastAsia="pl-PL"/>
        </w:rPr>
        <w:t xml:space="preserve"> składa</w:t>
      </w:r>
      <w:r>
        <w:rPr>
          <w:rFonts w:ascii="Verdana" w:hAnsi="Verdana" w:cs="Verdana"/>
          <w:b/>
          <w:color w:val="000000"/>
          <w:sz w:val="20"/>
          <w:szCs w:val="20"/>
          <w:lang w:eastAsia="pl-PL"/>
        </w:rPr>
        <w:t xml:space="preserve"> </w:t>
      </w:r>
      <w:r>
        <w:rPr>
          <w:rFonts w:ascii="Verdana" w:hAnsi="Verdana" w:cs="Verdana"/>
          <w:color w:val="000000"/>
          <w:sz w:val="20"/>
          <w:szCs w:val="20"/>
          <w:lang w:eastAsia="pl-PL"/>
        </w:rPr>
        <w:t>zaświadczenie właś</w:t>
      </w:r>
      <w:r w:rsidRPr="00A119CD">
        <w:rPr>
          <w:rFonts w:ascii="Verdana" w:hAnsi="Verdana" w:cs="Verdana"/>
          <w:color w:val="000000"/>
          <w:sz w:val="20"/>
          <w:szCs w:val="20"/>
          <w:lang w:eastAsia="pl-PL"/>
        </w:rPr>
        <w:t>ciwego organu sadowego lub administracyjnego miejsca zamieszkania albo zamieszkania</w:t>
      </w:r>
      <w:r>
        <w:rPr>
          <w:rFonts w:ascii="Verdana" w:hAnsi="Verdana" w:cs="Verdana"/>
          <w:color w:val="000000"/>
          <w:sz w:val="20"/>
          <w:szCs w:val="20"/>
          <w:lang w:eastAsia="pl-PL"/>
        </w:rPr>
        <w:t xml:space="preserve"> osoby, której dokumenty dotyczą, w zakresie okreś</w:t>
      </w:r>
      <w:r w:rsidRPr="00A119CD">
        <w:rPr>
          <w:rFonts w:ascii="Verdana" w:hAnsi="Verdana" w:cs="Verdana"/>
          <w:color w:val="000000"/>
          <w:sz w:val="20"/>
          <w:szCs w:val="20"/>
          <w:lang w:eastAsia="pl-PL"/>
        </w:rPr>
        <w:t xml:space="preserve">lonym w art. 24 ust. </w:t>
      </w:r>
      <w:r>
        <w:rPr>
          <w:rFonts w:ascii="Verdana" w:hAnsi="Verdana" w:cs="Verdana"/>
          <w:color w:val="000000"/>
          <w:sz w:val="20"/>
          <w:szCs w:val="20"/>
          <w:lang w:eastAsia="pl-PL"/>
        </w:rPr>
        <w:t>1 pkt 4-8 - wystawione nie wcześniej niż 6 miesię</w:t>
      </w:r>
      <w:r w:rsidRPr="00A119CD">
        <w:rPr>
          <w:rFonts w:ascii="Verdana" w:hAnsi="Verdana" w:cs="Verdana"/>
          <w:color w:val="000000"/>
          <w:sz w:val="20"/>
          <w:szCs w:val="20"/>
          <w:lang w:eastAsia="pl-PL"/>
        </w:rPr>
        <w:t>cy przed upływem terminu składania wniosków o</w:t>
      </w:r>
      <w:r>
        <w:rPr>
          <w:rFonts w:ascii="Verdana" w:hAnsi="Verdana" w:cs="Verdana"/>
          <w:color w:val="000000"/>
          <w:sz w:val="20"/>
          <w:szCs w:val="20"/>
          <w:lang w:eastAsia="pl-PL"/>
        </w:rPr>
        <w:t xml:space="preserve"> dopuszczenie do udziału w postę</w:t>
      </w:r>
      <w:r w:rsidRPr="00A119CD">
        <w:rPr>
          <w:rFonts w:ascii="Verdana" w:hAnsi="Verdana" w:cs="Verdana"/>
          <w:color w:val="000000"/>
          <w:sz w:val="20"/>
          <w:szCs w:val="20"/>
          <w:lang w:eastAsia="pl-PL"/>
        </w:rPr>
        <w:t>powaniu o udzielenie zamówienia albo składania ofert;</w:t>
      </w:r>
    </w:p>
    <w:p w:rsidR="00A119CD" w:rsidRPr="00A119CD" w:rsidRDefault="00A119CD" w:rsidP="00A119CD">
      <w:pPr>
        <w:autoSpaceDE w:val="0"/>
        <w:autoSpaceDN w:val="0"/>
        <w:adjustRightInd w:val="0"/>
        <w:spacing w:after="0" w:line="240" w:lineRule="auto"/>
        <w:jc w:val="both"/>
        <w:rPr>
          <w:rFonts w:ascii="Verdana" w:hAnsi="Verdana" w:cs="Verdana"/>
          <w:color w:val="000000"/>
          <w:sz w:val="20"/>
          <w:szCs w:val="20"/>
          <w:lang w:eastAsia="pl-PL"/>
        </w:rPr>
      </w:pPr>
      <w:r w:rsidRPr="00651233">
        <w:rPr>
          <w:rFonts w:ascii="Verdana" w:hAnsi="Verdana" w:cs="Verdana"/>
          <w:color w:val="000000"/>
          <w:sz w:val="20"/>
          <w:szCs w:val="20"/>
          <w:lang w:eastAsia="pl-PL"/>
        </w:rPr>
        <w:t>c) pkt 7</w:t>
      </w:r>
      <w:r>
        <w:rPr>
          <w:rFonts w:ascii="Verdana" w:hAnsi="Verdana" w:cs="Verdana"/>
          <w:b/>
          <w:color w:val="000000"/>
          <w:sz w:val="20"/>
          <w:szCs w:val="20"/>
          <w:lang w:eastAsia="pl-PL"/>
        </w:rPr>
        <w:t xml:space="preserve"> </w:t>
      </w:r>
      <w:r w:rsidRPr="00A119CD">
        <w:rPr>
          <w:rFonts w:ascii="Verdana" w:hAnsi="Verdana" w:cs="Verdana"/>
          <w:color w:val="000000"/>
          <w:sz w:val="20"/>
          <w:szCs w:val="20"/>
          <w:lang w:eastAsia="pl-PL"/>
        </w:rPr>
        <w:t>– składa</w:t>
      </w:r>
      <w:r>
        <w:rPr>
          <w:rFonts w:ascii="Verdana" w:hAnsi="Verdana" w:cs="Verdana"/>
          <w:b/>
          <w:color w:val="000000"/>
          <w:sz w:val="20"/>
          <w:szCs w:val="20"/>
          <w:lang w:eastAsia="pl-PL"/>
        </w:rPr>
        <w:t xml:space="preserve"> </w:t>
      </w:r>
      <w:r>
        <w:rPr>
          <w:rFonts w:ascii="Verdana" w:hAnsi="Verdana" w:cs="Verdana"/>
          <w:color w:val="000000"/>
          <w:sz w:val="20"/>
          <w:szCs w:val="20"/>
          <w:lang w:eastAsia="pl-PL"/>
        </w:rPr>
        <w:t>zaświadczenie właś</w:t>
      </w:r>
      <w:r w:rsidR="00651233">
        <w:rPr>
          <w:rFonts w:ascii="Verdana" w:hAnsi="Verdana" w:cs="Verdana"/>
          <w:color w:val="000000"/>
          <w:sz w:val="20"/>
          <w:szCs w:val="20"/>
          <w:lang w:eastAsia="pl-PL"/>
        </w:rPr>
        <w:t>ciwego organu są</w:t>
      </w:r>
      <w:r w:rsidRPr="00A119CD">
        <w:rPr>
          <w:rFonts w:ascii="Verdana" w:hAnsi="Verdana" w:cs="Verdana"/>
          <w:color w:val="000000"/>
          <w:sz w:val="20"/>
          <w:szCs w:val="20"/>
          <w:lang w:eastAsia="pl-PL"/>
        </w:rPr>
        <w:t>dowego lub administracyjnego miejsca zamieszkania albo zamieszkania</w:t>
      </w:r>
      <w:r>
        <w:rPr>
          <w:rFonts w:ascii="Verdana" w:hAnsi="Verdana" w:cs="Verdana"/>
          <w:color w:val="000000"/>
          <w:sz w:val="20"/>
          <w:szCs w:val="20"/>
          <w:lang w:eastAsia="pl-PL"/>
        </w:rPr>
        <w:t xml:space="preserve"> osoby, której dokumenty dotyczą, w zakresie okreś</w:t>
      </w:r>
      <w:r w:rsidRPr="00A119CD">
        <w:rPr>
          <w:rFonts w:ascii="Verdana" w:hAnsi="Verdana" w:cs="Verdana"/>
          <w:color w:val="000000"/>
          <w:sz w:val="20"/>
          <w:szCs w:val="20"/>
          <w:lang w:eastAsia="pl-PL"/>
        </w:rPr>
        <w:t>lonym w art. 24 ust. 1 pkt 10 -</w:t>
      </w:r>
      <w:r>
        <w:rPr>
          <w:rFonts w:ascii="Verdana" w:hAnsi="Verdana" w:cs="Verdana"/>
          <w:color w:val="000000"/>
          <w:sz w:val="20"/>
          <w:szCs w:val="20"/>
          <w:lang w:eastAsia="pl-PL"/>
        </w:rPr>
        <w:t>11 ustawy - wystawione nie wcześniej niż 6 miesię</w:t>
      </w:r>
      <w:r w:rsidRPr="00A119CD">
        <w:rPr>
          <w:rFonts w:ascii="Verdana" w:hAnsi="Verdana" w:cs="Verdana"/>
          <w:color w:val="000000"/>
          <w:sz w:val="20"/>
          <w:szCs w:val="20"/>
          <w:lang w:eastAsia="pl-PL"/>
        </w:rPr>
        <w:t>cy przed upływem terminu składania wniosków o</w:t>
      </w:r>
      <w:r w:rsidR="00651233">
        <w:rPr>
          <w:rFonts w:ascii="Verdana" w:hAnsi="Verdana" w:cs="Verdana"/>
          <w:color w:val="000000"/>
          <w:sz w:val="20"/>
          <w:szCs w:val="20"/>
          <w:lang w:eastAsia="pl-PL"/>
        </w:rPr>
        <w:t xml:space="preserve"> dopuszczenie do udziału w postę</w:t>
      </w:r>
      <w:r w:rsidRPr="00A119CD">
        <w:rPr>
          <w:rFonts w:ascii="Verdana" w:hAnsi="Verdana" w:cs="Verdana"/>
          <w:color w:val="000000"/>
          <w:sz w:val="20"/>
          <w:szCs w:val="20"/>
          <w:lang w:eastAsia="pl-PL"/>
        </w:rPr>
        <w:t>powaniu o udzielenie zamówienia albo składania ofert.</w:t>
      </w:r>
    </w:p>
    <w:p w:rsidR="00E53356" w:rsidRDefault="00E53356" w:rsidP="00B02390">
      <w:pPr>
        <w:autoSpaceDE w:val="0"/>
        <w:autoSpaceDN w:val="0"/>
        <w:adjustRightInd w:val="0"/>
        <w:spacing w:after="0" w:line="240" w:lineRule="auto"/>
        <w:rPr>
          <w:rFonts w:ascii="Verdana" w:hAnsi="Verdana" w:cs="Verdana"/>
          <w:strike/>
          <w:color w:val="000000"/>
          <w:sz w:val="20"/>
          <w:szCs w:val="20"/>
          <w:lang w:eastAsia="pl-PL"/>
        </w:rPr>
      </w:pPr>
    </w:p>
    <w:p w:rsidR="00E53356" w:rsidRDefault="00651233" w:rsidP="00883CFC">
      <w:pPr>
        <w:autoSpaceDE w:val="0"/>
        <w:autoSpaceDN w:val="0"/>
        <w:adjustRightInd w:val="0"/>
        <w:spacing w:after="0" w:line="240" w:lineRule="auto"/>
        <w:jc w:val="both"/>
        <w:rPr>
          <w:rFonts w:ascii="Verdana" w:hAnsi="Verdana" w:cs="Verdana"/>
          <w:color w:val="000000"/>
          <w:sz w:val="20"/>
          <w:szCs w:val="20"/>
          <w:lang w:eastAsia="pl-PL"/>
        </w:rPr>
      </w:pPr>
      <w:r w:rsidRPr="00651233">
        <w:rPr>
          <w:rFonts w:ascii="Verdana" w:hAnsi="Verdana" w:cs="Verdana"/>
          <w:color w:val="000000"/>
          <w:sz w:val="20"/>
          <w:szCs w:val="20"/>
          <w:lang w:eastAsia="pl-PL"/>
        </w:rPr>
        <w:lastRenderedPageBreak/>
        <w:t xml:space="preserve">Jeżeli w kraju </w:t>
      </w:r>
      <w:r>
        <w:rPr>
          <w:rFonts w:ascii="Verdana" w:hAnsi="Verdana" w:cs="Verdana"/>
          <w:color w:val="000000"/>
          <w:sz w:val="20"/>
          <w:szCs w:val="20"/>
          <w:lang w:eastAsia="pl-PL"/>
        </w:rPr>
        <w:t xml:space="preserve">miejsca zamieszkania osoby </w:t>
      </w:r>
      <w:r w:rsidRPr="00651233">
        <w:rPr>
          <w:rFonts w:ascii="Verdana" w:hAnsi="Verdana" w:cs="Verdana"/>
          <w:color w:val="000000"/>
          <w:sz w:val="20"/>
          <w:szCs w:val="20"/>
          <w:lang w:eastAsia="pl-PL"/>
        </w:rPr>
        <w:t xml:space="preserve">lub w kraju, w którym wykonawca ma siedzibę lub miejsce zamieszkania, nie wydaje się dokumentów, o których mowa w </w:t>
      </w:r>
      <w:r w:rsidRPr="00883CFC">
        <w:rPr>
          <w:rFonts w:ascii="Verdana" w:hAnsi="Verdana" w:cs="Verdana"/>
          <w:b/>
          <w:color w:val="000000"/>
          <w:sz w:val="20"/>
          <w:szCs w:val="20"/>
          <w:lang w:eastAsia="pl-PL"/>
        </w:rPr>
        <w:t>pkt 6.6.</w:t>
      </w:r>
      <w:r w:rsidR="00883CFC" w:rsidRPr="00883CFC">
        <w:rPr>
          <w:rFonts w:ascii="Verdana" w:hAnsi="Verdana" w:cs="Verdana"/>
          <w:b/>
          <w:color w:val="000000"/>
          <w:sz w:val="20"/>
          <w:szCs w:val="20"/>
          <w:lang w:eastAsia="pl-PL"/>
        </w:rPr>
        <w:t xml:space="preserve"> lit a - c</w:t>
      </w:r>
      <w:r w:rsidRPr="00883CFC">
        <w:rPr>
          <w:rFonts w:ascii="Verdana" w:hAnsi="Verdana" w:cs="Verdana"/>
          <w:b/>
          <w:color w:val="000000"/>
          <w:sz w:val="20"/>
          <w:szCs w:val="20"/>
          <w:lang w:eastAsia="pl-PL"/>
        </w:rPr>
        <w:t>,</w:t>
      </w:r>
      <w:r w:rsidRPr="00651233">
        <w:rPr>
          <w:rFonts w:ascii="Verdana" w:hAnsi="Verdana" w:cs="Verdana"/>
          <w:color w:val="000000"/>
          <w:sz w:val="20"/>
          <w:szCs w:val="20"/>
          <w:lang w:eastAsia="pl-PL"/>
        </w:rPr>
        <w:t xml:space="preserve"> zastępuje się je dokumentem zawierającym oświadczenie, w </w:t>
      </w:r>
      <w:r>
        <w:rPr>
          <w:rFonts w:ascii="Verdana" w:hAnsi="Verdana" w:cs="Verdana"/>
          <w:color w:val="000000"/>
          <w:sz w:val="20"/>
          <w:szCs w:val="20"/>
          <w:lang w:eastAsia="pl-PL"/>
        </w:rPr>
        <w:t>k</w:t>
      </w:r>
      <w:r w:rsidRPr="00651233">
        <w:rPr>
          <w:rFonts w:ascii="Verdana" w:hAnsi="Verdana" w:cs="Verdana"/>
          <w:color w:val="000000"/>
          <w:sz w:val="20"/>
          <w:szCs w:val="20"/>
          <w:lang w:eastAsia="pl-PL"/>
        </w:rPr>
        <w:t xml:space="preserve">tórym określa się także osoby uprawnione do reprezentacji wykonawcy, złożone przed właściwym organem sądowym, </w:t>
      </w:r>
      <w:r w:rsidR="00883CFC">
        <w:rPr>
          <w:rFonts w:ascii="Verdana" w:hAnsi="Verdana" w:cs="Verdana"/>
          <w:color w:val="000000"/>
          <w:sz w:val="20"/>
          <w:szCs w:val="20"/>
          <w:lang w:eastAsia="pl-PL"/>
        </w:rPr>
        <w:t>a</w:t>
      </w:r>
      <w:r w:rsidRPr="00651233">
        <w:rPr>
          <w:rFonts w:ascii="Verdana" w:hAnsi="Verdana" w:cs="Verdana"/>
          <w:color w:val="000000"/>
          <w:sz w:val="20"/>
          <w:szCs w:val="20"/>
          <w:lang w:eastAsia="pl-PL"/>
        </w:rPr>
        <w:t>dministracyjnym albo organem samorządu zawodowego lub gospodarczego odpowiednio kraju miejsca zamieszkania osoby lub kraju, w którym wykonawca ma siedzibę lub miejsce zamie</w:t>
      </w:r>
      <w:r w:rsidR="00883CFC">
        <w:rPr>
          <w:rFonts w:ascii="Verdana" w:hAnsi="Verdana" w:cs="Verdana"/>
          <w:color w:val="000000"/>
          <w:sz w:val="20"/>
          <w:szCs w:val="20"/>
          <w:lang w:eastAsia="pl-PL"/>
        </w:rPr>
        <w:t>szkania, lub przed notariuszem.</w:t>
      </w:r>
    </w:p>
    <w:p w:rsidR="00883CFC" w:rsidRPr="00043A2D" w:rsidRDefault="00883CFC" w:rsidP="00B02390">
      <w:pPr>
        <w:autoSpaceDE w:val="0"/>
        <w:autoSpaceDN w:val="0"/>
        <w:adjustRightInd w:val="0"/>
        <w:spacing w:after="0" w:line="240" w:lineRule="auto"/>
        <w:rPr>
          <w:rFonts w:ascii="Verdana" w:hAnsi="Verdana" w:cs="Verdana"/>
          <w:strike/>
          <w:color w:val="000000"/>
          <w:sz w:val="20"/>
          <w:szCs w:val="20"/>
          <w:lang w:eastAsia="pl-PL"/>
        </w:rPr>
      </w:pPr>
    </w:p>
    <w:p w:rsidR="00EE3D06" w:rsidRPr="00A119CD" w:rsidRDefault="00A119CD" w:rsidP="00884EB9">
      <w:pPr>
        <w:autoSpaceDE w:val="0"/>
        <w:autoSpaceDN w:val="0"/>
        <w:adjustRightInd w:val="0"/>
        <w:spacing w:after="0" w:line="240" w:lineRule="auto"/>
        <w:rPr>
          <w:rFonts w:ascii="Verdana" w:hAnsi="Verdana" w:cs="TimesNewRoman,Bold"/>
          <w:b/>
          <w:bCs/>
          <w:sz w:val="20"/>
          <w:szCs w:val="20"/>
          <w:lang w:eastAsia="pl-PL"/>
        </w:rPr>
      </w:pPr>
      <w:r w:rsidRPr="00A119CD">
        <w:rPr>
          <w:rFonts w:ascii="Verdana" w:hAnsi="Verdana" w:cs="Verdana"/>
          <w:b/>
          <w:color w:val="000000"/>
          <w:sz w:val="20"/>
          <w:szCs w:val="20"/>
          <w:lang w:eastAsia="pl-PL"/>
        </w:rPr>
        <w:t>6.7</w:t>
      </w:r>
      <w:r w:rsidR="00EE3D06" w:rsidRPr="00A119CD">
        <w:rPr>
          <w:rFonts w:ascii="Verdana" w:hAnsi="Verdana" w:cs="Verdana"/>
          <w:b/>
          <w:color w:val="000000"/>
          <w:sz w:val="20"/>
          <w:szCs w:val="20"/>
          <w:lang w:eastAsia="pl-PL"/>
        </w:rPr>
        <w:t xml:space="preserve">. </w:t>
      </w:r>
      <w:r w:rsidR="00884EB9" w:rsidRPr="00A119CD">
        <w:rPr>
          <w:rFonts w:ascii="Verdana" w:hAnsi="Verdana" w:cs="TimesNewRoman,Bold"/>
          <w:b/>
          <w:bCs/>
          <w:sz w:val="20"/>
          <w:szCs w:val="20"/>
          <w:lang w:eastAsia="pl-PL"/>
        </w:rPr>
        <w:t>Dokumenty dotyczące przynależności do tej samej grupy kapitałowej:</w:t>
      </w:r>
    </w:p>
    <w:p w:rsidR="00EE3D06" w:rsidRDefault="00346177" w:rsidP="00EE3D06">
      <w:pPr>
        <w:pStyle w:val="Akapitzlist"/>
        <w:spacing w:after="0" w:line="240" w:lineRule="auto"/>
        <w:ind w:left="0"/>
        <w:contextualSpacing/>
        <w:jc w:val="both"/>
        <w:rPr>
          <w:rFonts w:ascii="Verdana" w:hAnsi="Verdana" w:cs="Arial"/>
          <w:bCs/>
          <w:color w:val="000000"/>
          <w:sz w:val="20"/>
          <w:szCs w:val="20"/>
        </w:rPr>
      </w:pPr>
      <w:r>
        <w:rPr>
          <w:rFonts w:ascii="Verdana" w:hAnsi="Verdana" w:cs="Arial"/>
          <w:bCs/>
          <w:color w:val="000000"/>
          <w:sz w:val="20"/>
          <w:szCs w:val="20"/>
        </w:rPr>
        <w:t>L</w:t>
      </w:r>
      <w:r w:rsidR="00EE3D06" w:rsidRPr="00884EB9">
        <w:rPr>
          <w:rFonts w:ascii="Verdana" w:hAnsi="Verdana" w:cs="Arial"/>
          <w:bCs/>
          <w:color w:val="000000"/>
          <w:sz w:val="20"/>
          <w:szCs w:val="20"/>
        </w:rPr>
        <w:t xml:space="preserve">ista podmiotów należących do tej samej grupy kapitałowej, w rozumieniu ustawy z dnia 16 lutego 2007 r. o ochronie konkurencji i konsumentów (Dz. U. z 2007 r. Nr 50, poz. 331 z </w:t>
      </w:r>
      <w:proofErr w:type="spellStart"/>
      <w:r w:rsidR="00EE3D06" w:rsidRPr="00884EB9">
        <w:rPr>
          <w:rFonts w:ascii="Verdana" w:hAnsi="Verdana" w:cs="Arial"/>
          <w:bCs/>
          <w:color w:val="000000"/>
          <w:sz w:val="20"/>
          <w:szCs w:val="20"/>
        </w:rPr>
        <w:t>późn</w:t>
      </w:r>
      <w:proofErr w:type="spellEnd"/>
      <w:r w:rsidR="00EE3D06" w:rsidRPr="00884EB9">
        <w:rPr>
          <w:rFonts w:ascii="Verdana" w:hAnsi="Verdana" w:cs="Arial"/>
          <w:bCs/>
          <w:color w:val="000000"/>
          <w:sz w:val="20"/>
          <w:szCs w:val="20"/>
        </w:rPr>
        <w:t>. zm.), albo informacja o tym, że wykonawca nie należy do</w:t>
      </w:r>
      <w:r w:rsidR="00EE3D06" w:rsidRPr="00043A2D">
        <w:rPr>
          <w:rFonts w:ascii="Verdana" w:hAnsi="Verdana" w:cs="Arial"/>
          <w:bCs/>
          <w:color w:val="000000"/>
          <w:sz w:val="20"/>
          <w:szCs w:val="20"/>
        </w:rPr>
        <w:t xml:space="preserve"> grupy kapitałowej.</w:t>
      </w:r>
    </w:p>
    <w:p w:rsidR="00883CFC" w:rsidRDefault="00883CFC" w:rsidP="00EE3D06">
      <w:pPr>
        <w:pStyle w:val="Akapitzlist"/>
        <w:spacing w:after="0" w:line="240" w:lineRule="auto"/>
        <w:ind w:left="0"/>
        <w:contextualSpacing/>
        <w:jc w:val="both"/>
        <w:rPr>
          <w:rFonts w:ascii="Verdana" w:hAnsi="Verdana" w:cs="Arial"/>
          <w:bCs/>
          <w:color w:val="000000"/>
          <w:sz w:val="20"/>
          <w:szCs w:val="20"/>
        </w:rPr>
      </w:pPr>
    </w:p>
    <w:p w:rsidR="00883CFC" w:rsidRPr="00043A2D" w:rsidRDefault="00883CFC" w:rsidP="00EE3D06">
      <w:pPr>
        <w:pStyle w:val="Akapitzlist"/>
        <w:spacing w:after="0" w:line="240" w:lineRule="auto"/>
        <w:ind w:left="0"/>
        <w:contextualSpacing/>
        <w:jc w:val="both"/>
        <w:rPr>
          <w:rFonts w:ascii="Verdana" w:hAnsi="Verdana" w:cs="Arial"/>
          <w:color w:val="000000"/>
          <w:sz w:val="20"/>
          <w:szCs w:val="20"/>
        </w:rPr>
      </w:pPr>
    </w:p>
    <w:p w:rsidR="00A82F99" w:rsidRPr="00C52B46" w:rsidRDefault="00AD6DA5" w:rsidP="00A82F99">
      <w:pPr>
        <w:tabs>
          <w:tab w:val="left" w:pos="2835"/>
        </w:tabs>
        <w:rPr>
          <w:rFonts w:ascii="Verdana" w:hAnsi="Verdana" w:cs="Tahoma"/>
          <w:color w:val="FF0000"/>
          <w:sz w:val="20"/>
          <w:szCs w:val="20"/>
          <w:lang w:eastAsia="ar-SA"/>
        </w:rPr>
      </w:pPr>
      <w:r w:rsidRPr="00AD6DA5">
        <w:rPr>
          <w:rFonts w:ascii="Verdana" w:hAnsi="Verdana" w:cs="Tahoma"/>
          <w:b/>
          <w:sz w:val="20"/>
          <w:szCs w:val="20"/>
          <w:lang w:eastAsia="ar-SA"/>
        </w:rPr>
        <w:t>7</w:t>
      </w:r>
      <w:r w:rsidR="00C52B46">
        <w:rPr>
          <w:rFonts w:ascii="Verdana" w:hAnsi="Verdana" w:cs="Tahoma"/>
          <w:b/>
          <w:sz w:val="20"/>
          <w:szCs w:val="20"/>
          <w:lang w:eastAsia="ar-SA"/>
        </w:rPr>
        <w:t>.</w:t>
      </w:r>
      <w:r w:rsidRPr="00AD6DA5">
        <w:rPr>
          <w:rFonts w:ascii="Verdana" w:hAnsi="Verdana" w:cs="Tahoma"/>
          <w:b/>
          <w:sz w:val="20"/>
          <w:szCs w:val="20"/>
          <w:lang w:eastAsia="ar-SA"/>
        </w:rPr>
        <w:t xml:space="preserve"> INFORMACJA O DOKUMENTACH POTWIERDZAJĄCYCH, ŻE OFEROWANE DOSTAWY, USŁUGI LUB ROBOTY BUDOWLANE ODPOWIADAJĄ OKREŚLONYM WYMAGANIOM</w:t>
      </w:r>
    </w:p>
    <w:p w:rsidR="00A82F99" w:rsidRDefault="00A82F99" w:rsidP="00592800">
      <w:pPr>
        <w:tabs>
          <w:tab w:val="left" w:pos="2835"/>
        </w:tabs>
        <w:jc w:val="both"/>
        <w:rPr>
          <w:rFonts w:ascii="Verdana" w:hAnsi="Verdana" w:cs="Tahoma"/>
          <w:sz w:val="20"/>
          <w:szCs w:val="20"/>
          <w:lang w:eastAsia="ar-SA"/>
        </w:rPr>
      </w:pPr>
      <w:r w:rsidRPr="00A82F99">
        <w:rPr>
          <w:rFonts w:ascii="Verdana" w:hAnsi="Verdana" w:cs="Tahoma"/>
          <w:sz w:val="20"/>
          <w:szCs w:val="20"/>
          <w:lang w:eastAsia="ar-SA"/>
        </w:rPr>
        <w:t>W zakresie potwierdzenia, że oferowane dostawy odpowiadają określonym wymaganiom należy przedłożyć:</w:t>
      </w:r>
    </w:p>
    <w:p w:rsidR="00790A77" w:rsidRPr="009B3D5C" w:rsidRDefault="00790A77" w:rsidP="00790A77">
      <w:pPr>
        <w:rPr>
          <w:rFonts w:ascii="Arial" w:hAnsi="Arial" w:cs="Arial"/>
          <w:bCs/>
          <w:color w:val="FF0000"/>
          <w:sz w:val="20"/>
          <w:szCs w:val="20"/>
        </w:rPr>
      </w:pPr>
      <w:r w:rsidRPr="002A2378">
        <w:rPr>
          <w:rFonts w:ascii="Arial" w:hAnsi="Arial" w:cs="Arial"/>
          <w:bCs/>
          <w:sz w:val="20"/>
          <w:szCs w:val="20"/>
        </w:rPr>
        <w:t xml:space="preserve">a) Oświadczenia, że oferowany asortyment posiada odpowiednie dokumenty wymagane przez polskie prawo, na podstawie których może być wprowadzony </w:t>
      </w:r>
      <w:r w:rsidRPr="002A2378">
        <w:rPr>
          <w:rFonts w:ascii="Arial" w:hAnsi="Arial" w:cs="Arial"/>
          <w:color w:val="000000"/>
          <w:sz w:val="20"/>
          <w:szCs w:val="20"/>
        </w:rPr>
        <w:t>do obrotu i stosowania w plac</w:t>
      </w:r>
      <w:r w:rsidRPr="002A2378">
        <w:rPr>
          <w:rFonts w:ascii="Arial" w:hAnsi="Arial"/>
          <w:color w:val="000000"/>
          <w:sz w:val="20"/>
          <w:szCs w:val="20"/>
        </w:rPr>
        <w:t>ó</w:t>
      </w:r>
      <w:r w:rsidRPr="002A2378">
        <w:rPr>
          <w:rFonts w:ascii="Arial" w:hAnsi="Arial" w:cs="Arial"/>
          <w:color w:val="000000"/>
          <w:sz w:val="20"/>
          <w:szCs w:val="20"/>
        </w:rPr>
        <w:t>wkach ochrony zdrowia w RP</w:t>
      </w:r>
      <w:r w:rsidRPr="002A2378">
        <w:rPr>
          <w:rFonts w:ascii="Arial" w:hAnsi="Arial" w:cs="Arial"/>
          <w:bCs/>
          <w:sz w:val="20"/>
          <w:szCs w:val="20"/>
        </w:rPr>
        <w:t xml:space="preserve"> - treść oświadczenia znajduje się na druku oferty, który stanowi załącznik nr 1 do SIWZ.</w:t>
      </w:r>
    </w:p>
    <w:p w:rsidR="00790A77" w:rsidRDefault="00790A77" w:rsidP="004F0868">
      <w:pPr>
        <w:rPr>
          <w:rFonts w:ascii="Arial" w:hAnsi="Arial" w:cs="Arial"/>
          <w:color w:val="0070C0"/>
          <w:sz w:val="20"/>
          <w:szCs w:val="20"/>
        </w:rPr>
      </w:pPr>
      <w:r>
        <w:rPr>
          <w:rFonts w:ascii="Arial" w:hAnsi="Arial" w:cs="Arial"/>
          <w:bCs/>
          <w:sz w:val="20"/>
          <w:szCs w:val="20"/>
        </w:rPr>
        <w:t>b</w:t>
      </w:r>
      <w:r w:rsidRPr="00F270B5">
        <w:rPr>
          <w:rFonts w:ascii="Arial" w:hAnsi="Arial" w:cs="Arial"/>
          <w:bCs/>
          <w:sz w:val="20"/>
          <w:szCs w:val="20"/>
        </w:rPr>
        <w:t xml:space="preserve">) </w:t>
      </w:r>
      <w:r w:rsidR="00DB00AF" w:rsidRPr="002A2378">
        <w:rPr>
          <w:rFonts w:ascii="Arial" w:hAnsi="Arial" w:cs="Arial"/>
          <w:bCs/>
          <w:sz w:val="20"/>
          <w:szCs w:val="20"/>
        </w:rPr>
        <w:t xml:space="preserve">Oświadczenia, że oferowany asortyment posiada </w:t>
      </w:r>
      <w:r>
        <w:rPr>
          <w:rFonts w:ascii="Arial" w:hAnsi="Arial" w:cs="Arial"/>
          <w:bCs/>
          <w:sz w:val="20"/>
          <w:szCs w:val="20"/>
        </w:rPr>
        <w:t>A</w:t>
      </w:r>
      <w:r>
        <w:rPr>
          <w:rFonts w:ascii="Arial" w:hAnsi="Arial" w:cs="Arial"/>
          <w:color w:val="000000"/>
          <w:sz w:val="20"/>
          <w:szCs w:val="20"/>
        </w:rPr>
        <w:t xml:space="preserve">ktualne </w:t>
      </w:r>
      <w:r w:rsidRPr="00F270B5">
        <w:rPr>
          <w:rFonts w:ascii="Arial" w:hAnsi="Arial" w:cs="Arial"/>
          <w:color w:val="000000"/>
          <w:sz w:val="20"/>
          <w:szCs w:val="20"/>
        </w:rPr>
        <w:t>certyfikat</w:t>
      </w:r>
      <w:r>
        <w:rPr>
          <w:rFonts w:ascii="Arial" w:hAnsi="Arial" w:cs="Arial"/>
          <w:color w:val="000000"/>
          <w:sz w:val="20"/>
          <w:szCs w:val="20"/>
        </w:rPr>
        <w:t>y</w:t>
      </w:r>
      <w:r w:rsidRPr="00F270B5">
        <w:rPr>
          <w:rFonts w:ascii="Arial" w:hAnsi="Arial" w:cs="Arial"/>
          <w:color w:val="000000"/>
          <w:sz w:val="20"/>
          <w:szCs w:val="20"/>
        </w:rPr>
        <w:t xml:space="preserve"> CE lub </w:t>
      </w:r>
      <w:r>
        <w:rPr>
          <w:rFonts w:ascii="Arial" w:hAnsi="Arial" w:cs="Arial"/>
          <w:bCs/>
          <w:sz w:val="20"/>
          <w:szCs w:val="20"/>
        </w:rPr>
        <w:t>Deklaracje</w:t>
      </w:r>
      <w:r w:rsidRPr="00F270B5">
        <w:rPr>
          <w:rFonts w:ascii="Arial" w:hAnsi="Arial" w:cs="Arial"/>
          <w:bCs/>
          <w:sz w:val="20"/>
          <w:szCs w:val="20"/>
        </w:rPr>
        <w:t xml:space="preserve"> zgodności CE</w:t>
      </w:r>
      <w:r w:rsidRPr="00F270B5">
        <w:rPr>
          <w:rFonts w:ascii="Arial" w:hAnsi="Arial" w:cs="Arial"/>
          <w:b/>
          <w:bCs/>
          <w:sz w:val="20"/>
          <w:szCs w:val="20"/>
        </w:rPr>
        <w:t xml:space="preserve"> </w:t>
      </w:r>
      <w:r w:rsidRPr="00F270B5">
        <w:rPr>
          <w:rFonts w:ascii="Arial" w:hAnsi="Arial" w:cs="Arial"/>
          <w:bCs/>
          <w:sz w:val="20"/>
          <w:szCs w:val="20"/>
        </w:rPr>
        <w:t>producenta</w:t>
      </w:r>
      <w:r w:rsidRPr="00F270B5">
        <w:rPr>
          <w:rFonts w:ascii="Arial" w:hAnsi="Arial" w:cs="Arial"/>
          <w:b/>
          <w:bCs/>
          <w:sz w:val="20"/>
          <w:szCs w:val="20"/>
        </w:rPr>
        <w:t xml:space="preserve"> </w:t>
      </w:r>
      <w:r w:rsidRPr="00F270B5">
        <w:rPr>
          <w:rFonts w:ascii="Arial" w:hAnsi="Arial" w:cs="Arial"/>
          <w:color w:val="000000"/>
          <w:sz w:val="20"/>
          <w:szCs w:val="20"/>
        </w:rPr>
        <w:t>o spełnieniu wymagań zasadniczych</w:t>
      </w:r>
      <w:r w:rsidRPr="00F270B5">
        <w:rPr>
          <w:rFonts w:ascii="Arial" w:hAnsi="Arial" w:cs="Arial"/>
          <w:sz w:val="20"/>
          <w:szCs w:val="20"/>
        </w:rPr>
        <w:t xml:space="preserve"> dla oferowanego przedmiotu zamówienia </w:t>
      </w:r>
      <w:r w:rsidRPr="00F270B5">
        <w:rPr>
          <w:rFonts w:ascii="Arial" w:hAnsi="Arial" w:cs="Arial"/>
          <w:color w:val="000000"/>
          <w:sz w:val="20"/>
          <w:szCs w:val="20"/>
        </w:rPr>
        <w:t>lub wpis/zgłoszenie</w:t>
      </w:r>
      <w:r w:rsidR="00416CAB">
        <w:rPr>
          <w:rFonts w:ascii="Arial" w:hAnsi="Arial" w:cs="Arial"/>
          <w:color w:val="000000"/>
          <w:sz w:val="20"/>
          <w:szCs w:val="20"/>
        </w:rPr>
        <w:t xml:space="preserve"> do Rejestru Wyrobów Medycznych</w:t>
      </w:r>
      <w:r w:rsidRPr="00F270B5">
        <w:rPr>
          <w:rFonts w:ascii="Arial" w:hAnsi="Arial" w:cs="Arial"/>
          <w:color w:val="000000"/>
          <w:sz w:val="20"/>
          <w:szCs w:val="20"/>
        </w:rPr>
        <w:t>, zgodnie z obowiązującymi przepisami określonymi w ustawie z dnia 20.05.2010 r. o wyrobach medycznych (Dz. U. Nr 107 poz. 679 i prz</w:t>
      </w:r>
      <w:r w:rsidR="00DB00AF">
        <w:rPr>
          <w:rFonts w:ascii="Arial" w:hAnsi="Arial" w:cs="Arial"/>
          <w:color w:val="000000"/>
          <w:sz w:val="20"/>
          <w:szCs w:val="20"/>
        </w:rPr>
        <w:t>episy wykonawcze do tej ustawy), w</w:t>
      </w:r>
      <w:r w:rsidRPr="004F0868">
        <w:rPr>
          <w:rFonts w:ascii="Arial" w:hAnsi="Arial" w:cs="Arial"/>
          <w:sz w:val="20"/>
          <w:szCs w:val="20"/>
        </w:rPr>
        <w:t xml:space="preserve"> przypadku </w:t>
      </w:r>
      <w:r w:rsidR="00EB5B8A" w:rsidRPr="004F0868">
        <w:rPr>
          <w:rFonts w:ascii="Arial" w:hAnsi="Arial" w:cs="Arial"/>
          <w:sz w:val="20"/>
          <w:szCs w:val="20"/>
        </w:rPr>
        <w:t>wyrobów</w:t>
      </w:r>
      <w:r w:rsidRPr="004F0868">
        <w:rPr>
          <w:rFonts w:ascii="Arial" w:hAnsi="Arial" w:cs="Arial"/>
          <w:sz w:val="20"/>
          <w:szCs w:val="20"/>
        </w:rPr>
        <w:t>, które nie podlegają przepisom ustawy z dnia 20 maja 2010 r. o Wyrobach Medycznych -  odpowiednie dokumenty dopuszczające te produkty do obrotu i stosowania na terenie RP</w:t>
      </w:r>
      <w:r w:rsidR="00EB5B8A" w:rsidRPr="004F0868">
        <w:rPr>
          <w:rFonts w:ascii="Arial" w:hAnsi="Arial" w:cs="Arial"/>
          <w:sz w:val="20"/>
          <w:szCs w:val="20"/>
        </w:rPr>
        <w:t>.</w:t>
      </w:r>
      <w:r w:rsidRPr="002E3734">
        <w:rPr>
          <w:rFonts w:ascii="Arial" w:hAnsi="Arial" w:cs="Arial"/>
          <w:color w:val="0070C0"/>
          <w:sz w:val="20"/>
          <w:szCs w:val="20"/>
        </w:rPr>
        <w:t xml:space="preserve"> </w:t>
      </w:r>
    </w:p>
    <w:p w:rsidR="004D6D69" w:rsidRPr="004D6D69" w:rsidRDefault="004D6D69" w:rsidP="004D6D69">
      <w:pPr>
        <w:shd w:val="clear" w:color="auto" w:fill="FFFFFF"/>
        <w:tabs>
          <w:tab w:val="left" w:pos="765"/>
        </w:tabs>
        <w:spacing w:line="200" w:lineRule="atLeast"/>
        <w:jc w:val="both"/>
        <w:rPr>
          <w:rFonts w:ascii="Arial" w:hAnsi="Arial" w:cs="Arial"/>
          <w:b/>
          <w:sz w:val="20"/>
          <w:szCs w:val="20"/>
        </w:rPr>
      </w:pPr>
      <w:r>
        <w:rPr>
          <w:rFonts w:ascii="Arial" w:hAnsi="Arial" w:cs="Arial"/>
          <w:b/>
          <w:sz w:val="20"/>
          <w:szCs w:val="20"/>
        </w:rPr>
        <w:t xml:space="preserve">Niniejszym zastrzega się, że dokumenty o których mowa w </w:t>
      </w:r>
      <w:r w:rsidR="008A196C">
        <w:rPr>
          <w:rFonts w:ascii="Arial" w:hAnsi="Arial" w:cs="Arial"/>
          <w:b/>
          <w:sz w:val="20"/>
          <w:szCs w:val="20"/>
        </w:rPr>
        <w:t>oświadczeniu ust.</w:t>
      </w:r>
      <w:r>
        <w:rPr>
          <w:rFonts w:ascii="Arial" w:hAnsi="Arial" w:cs="Arial"/>
          <w:b/>
          <w:sz w:val="20"/>
          <w:szCs w:val="20"/>
        </w:rPr>
        <w:t xml:space="preserve"> lit. b) </w:t>
      </w:r>
      <w:r w:rsidRPr="004D6D69">
        <w:rPr>
          <w:rFonts w:ascii="Arial" w:hAnsi="Arial" w:cs="Arial"/>
          <w:b/>
          <w:sz w:val="20"/>
          <w:szCs w:val="20"/>
        </w:rPr>
        <w:t xml:space="preserve">zostaną przedłożone </w:t>
      </w:r>
      <w:r>
        <w:rPr>
          <w:rFonts w:ascii="Arial" w:hAnsi="Arial" w:cs="Arial"/>
          <w:b/>
          <w:sz w:val="20"/>
          <w:szCs w:val="20"/>
        </w:rPr>
        <w:t xml:space="preserve">przez Wykonawcę </w:t>
      </w:r>
      <w:r w:rsidRPr="004D6D69">
        <w:rPr>
          <w:rFonts w:ascii="Arial" w:hAnsi="Arial" w:cs="Arial"/>
          <w:b/>
          <w:sz w:val="20"/>
          <w:szCs w:val="20"/>
        </w:rPr>
        <w:t xml:space="preserve">na każde </w:t>
      </w:r>
      <w:r w:rsidR="008A196C">
        <w:rPr>
          <w:rFonts w:ascii="Arial" w:hAnsi="Arial" w:cs="Arial"/>
          <w:b/>
          <w:sz w:val="20"/>
          <w:szCs w:val="20"/>
        </w:rPr>
        <w:t xml:space="preserve">żądanie </w:t>
      </w:r>
      <w:r w:rsidRPr="004D6D69">
        <w:rPr>
          <w:rFonts w:ascii="Arial" w:hAnsi="Arial" w:cs="Arial"/>
          <w:b/>
          <w:sz w:val="20"/>
          <w:szCs w:val="20"/>
        </w:rPr>
        <w:t>Zamawiającego.</w:t>
      </w:r>
    </w:p>
    <w:p w:rsidR="00EB5B8A" w:rsidRPr="00EA20B3" w:rsidRDefault="00761D57" w:rsidP="00EA20B3">
      <w:pPr>
        <w:tabs>
          <w:tab w:val="left" w:pos="2835"/>
        </w:tabs>
        <w:rPr>
          <w:rFonts w:ascii="Verdana" w:hAnsi="Verdana"/>
          <w:b/>
          <w:sz w:val="20"/>
          <w:szCs w:val="20"/>
        </w:rPr>
      </w:pPr>
      <w:r>
        <w:rPr>
          <w:rFonts w:ascii="Verdana" w:hAnsi="Verdana" w:cs="Tahoma"/>
          <w:b/>
          <w:sz w:val="20"/>
          <w:szCs w:val="20"/>
          <w:lang w:eastAsia="ar-SA"/>
        </w:rPr>
        <w:t>8</w:t>
      </w:r>
      <w:r w:rsidR="00122D5A" w:rsidRPr="00C52B46">
        <w:rPr>
          <w:rFonts w:ascii="Verdana" w:hAnsi="Verdana" w:cs="Tahoma"/>
          <w:b/>
          <w:sz w:val="20"/>
          <w:szCs w:val="20"/>
          <w:lang w:eastAsia="ar-SA"/>
        </w:rPr>
        <w:t xml:space="preserve">. </w:t>
      </w:r>
      <w:r w:rsidR="00ED0B03" w:rsidRPr="00C52B46">
        <w:rPr>
          <w:rFonts w:ascii="Verdana" w:hAnsi="Verdana" w:cs="Tahoma"/>
          <w:b/>
          <w:sz w:val="20"/>
          <w:szCs w:val="20"/>
          <w:lang w:eastAsia="ar-SA"/>
        </w:rPr>
        <w:t>INNE DOKUMENTY</w:t>
      </w:r>
      <w:r w:rsidR="00883CFC" w:rsidRPr="00C52B46">
        <w:rPr>
          <w:rFonts w:ascii="Verdana" w:hAnsi="Verdana" w:cs="Tahoma"/>
          <w:b/>
          <w:sz w:val="20"/>
          <w:szCs w:val="20"/>
        </w:rPr>
        <w:t>:</w:t>
      </w:r>
      <w:r w:rsidR="00EA20B3">
        <w:rPr>
          <w:rFonts w:ascii="Verdana" w:hAnsi="Verdana"/>
          <w:b/>
          <w:sz w:val="20"/>
          <w:szCs w:val="20"/>
        </w:rPr>
        <w:br/>
      </w:r>
      <w:r>
        <w:rPr>
          <w:rFonts w:ascii="Verdana" w:hAnsi="Verdana" w:cs="Tahoma"/>
          <w:sz w:val="20"/>
          <w:szCs w:val="20"/>
          <w:lang w:eastAsia="ar-SA"/>
        </w:rPr>
        <w:t>8</w:t>
      </w:r>
      <w:r w:rsidR="00884EB9">
        <w:rPr>
          <w:rFonts w:ascii="Verdana" w:hAnsi="Verdana" w:cs="Tahoma"/>
          <w:sz w:val="20"/>
          <w:szCs w:val="20"/>
          <w:lang w:eastAsia="ar-SA"/>
        </w:rPr>
        <w:t>.</w:t>
      </w:r>
      <w:r w:rsidR="00ED0B03" w:rsidRPr="00043A2D">
        <w:rPr>
          <w:rFonts w:ascii="Verdana" w:hAnsi="Verdana" w:cs="Tahoma"/>
          <w:sz w:val="20"/>
          <w:szCs w:val="20"/>
          <w:lang w:eastAsia="ar-SA"/>
        </w:rPr>
        <w:t>1.Pełnomocnictwo do podpisania oferty, jeżeli oferta podpisana zostanie przez inne osoby niż wynika to z dokumentów rejestrowych.</w:t>
      </w:r>
      <w:r w:rsidR="00EA20B3">
        <w:rPr>
          <w:rFonts w:ascii="Verdana" w:hAnsi="Verdana"/>
          <w:b/>
          <w:sz w:val="20"/>
          <w:szCs w:val="20"/>
        </w:rPr>
        <w:br/>
      </w:r>
      <w:r>
        <w:rPr>
          <w:rFonts w:ascii="Verdana" w:hAnsi="Verdana" w:cs="Tahoma"/>
          <w:sz w:val="20"/>
          <w:szCs w:val="20"/>
          <w:lang w:eastAsia="ar-SA"/>
        </w:rPr>
        <w:t>8</w:t>
      </w:r>
      <w:r w:rsidR="00884EB9">
        <w:rPr>
          <w:rFonts w:ascii="Verdana" w:hAnsi="Verdana" w:cs="Tahoma"/>
          <w:sz w:val="20"/>
          <w:szCs w:val="20"/>
          <w:lang w:eastAsia="ar-SA"/>
        </w:rPr>
        <w:t>.</w:t>
      </w:r>
      <w:r w:rsidR="00ED0B03" w:rsidRPr="00043A2D">
        <w:rPr>
          <w:rFonts w:ascii="Verdana" w:hAnsi="Verdana" w:cs="Tahoma"/>
          <w:sz w:val="20"/>
          <w:szCs w:val="20"/>
          <w:lang w:eastAsia="ar-SA"/>
        </w:rPr>
        <w:t>2.Pełnomocnictwo dla ustanowionego pełnomocnika do reprezentowania wykonawców w postępowaniu o udzielenie zamówienia albo reprezentowania w postępowaniu i zawarcia umowy w sprawie zamówienia publicznego, jeżeli wykonawcy występują wspólnie.</w:t>
      </w:r>
      <w:r w:rsidR="00EA20B3">
        <w:rPr>
          <w:rFonts w:ascii="Verdana" w:hAnsi="Verdana"/>
          <w:b/>
          <w:sz w:val="20"/>
          <w:szCs w:val="20"/>
        </w:rPr>
        <w:br/>
      </w:r>
      <w:r>
        <w:rPr>
          <w:rFonts w:ascii="Verdana" w:hAnsi="Verdana" w:cs="Tahoma"/>
          <w:sz w:val="20"/>
          <w:szCs w:val="20"/>
          <w:lang w:eastAsia="ar-SA"/>
        </w:rPr>
        <w:t>8</w:t>
      </w:r>
      <w:r w:rsidR="00884EB9">
        <w:rPr>
          <w:rFonts w:ascii="Verdana" w:hAnsi="Verdana" w:cs="Tahoma"/>
          <w:sz w:val="20"/>
          <w:szCs w:val="20"/>
          <w:lang w:eastAsia="ar-SA"/>
        </w:rPr>
        <w:t>.</w:t>
      </w:r>
      <w:r w:rsidR="00ED0B03" w:rsidRPr="00043A2D">
        <w:rPr>
          <w:rFonts w:ascii="Verdana" w:hAnsi="Verdana" w:cs="Tahoma"/>
          <w:sz w:val="20"/>
          <w:szCs w:val="20"/>
          <w:lang w:eastAsia="ar-SA"/>
        </w:rPr>
        <w:t xml:space="preserve">3.Dokumenty dotyczące sposobu wykorzystania zasobów innego podmiotu, przez wykonawcę, przy wykonywaniu zamówienia oraz zakresu i okresu udziału innego podmiotu przy wykonywaniu zamówienia, jeżeli wykonawca, wykazując spełnianie warunków udziału w postępowaniu polega na zasobach innych podmiotów. </w:t>
      </w:r>
      <w:r w:rsidR="00EA20B3" w:rsidRPr="00EA20B3">
        <w:rPr>
          <w:rFonts w:ascii="Verdana" w:hAnsi="Verdana"/>
          <w:b/>
          <w:sz w:val="20"/>
          <w:szCs w:val="20"/>
        </w:rPr>
        <w:br/>
      </w:r>
      <w:r w:rsidR="00EB5B8A" w:rsidRPr="001A7138">
        <w:rPr>
          <w:rFonts w:ascii="Arial" w:hAnsi="Arial" w:cs="Arial"/>
          <w:sz w:val="20"/>
          <w:szCs w:val="20"/>
        </w:rPr>
        <w:t xml:space="preserve">8.4. </w:t>
      </w:r>
      <w:r w:rsidR="002E3734" w:rsidRPr="001A7138">
        <w:rPr>
          <w:rFonts w:ascii="Arial" w:hAnsi="Arial" w:cs="Arial"/>
          <w:sz w:val="20"/>
          <w:szCs w:val="20"/>
        </w:rPr>
        <w:t xml:space="preserve">Do oferty należy dołączyć </w:t>
      </w:r>
      <w:r w:rsidR="002A079E" w:rsidRPr="001A7138">
        <w:rPr>
          <w:rFonts w:ascii="Arial" w:hAnsi="Arial" w:cs="Arial"/>
          <w:sz w:val="20"/>
          <w:szCs w:val="20"/>
        </w:rPr>
        <w:t xml:space="preserve">materiały zawierające szczegółowy opis przedmiotu zamówienia tj. </w:t>
      </w:r>
      <w:r w:rsidR="002E3734" w:rsidRPr="001A7138">
        <w:rPr>
          <w:rFonts w:ascii="Arial" w:hAnsi="Arial" w:cs="Arial"/>
          <w:sz w:val="20"/>
          <w:szCs w:val="20"/>
        </w:rPr>
        <w:t xml:space="preserve">foldery, katalogi, karty techniczne producenta </w:t>
      </w:r>
      <w:r w:rsidR="002A079E" w:rsidRPr="001A7138">
        <w:rPr>
          <w:rFonts w:ascii="Arial" w:hAnsi="Arial" w:cs="Arial"/>
          <w:sz w:val="20"/>
          <w:szCs w:val="20"/>
        </w:rPr>
        <w:t xml:space="preserve">(itp.) </w:t>
      </w:r>
      <w:r w:rsidR="008B6C49" w:rsidRPr="001A7138">
        <w:rPr>
          <w:rFonts w:ascii="Arial" w:hAnsi="Arial" w:cs="Arial"/>
          <w:sz w:val="20"/>
          <w:szCs w:val="20"/>
        </w:rPr>
        <w:t>oferowanego przedmiotu zamówienia</w:t>
      </w:r>
      <w:r w:rsidR="001A7138" w:rsidRPr="001A7138">
        <w:rPr>
          <w:rFonts w:ascii="Arial" w:hAnsi="Arial" w:cs="Arial"/>
          <w:sz w:val="20"/>
          <w:szCs w:val="20"/>
        </w:rPr>
        <w:t xml:space="preserve"> – dotyczy </w:t>
      </w:r>
      <w:r w:rsidR="001A7138" w:rsidRPr="001A7138">
        <w:rPr>
          <w:rFonts w:ascii="Arial" w:hAnsi="Arial" w:cs="Arial"/>
          <w:b/>
          <w:sz w:val="20"/>
          <w:szCs w:val="20"/>
        </w:rPr>
        <w:t>Zadania nr 5</w:t>
      </w:r>
      <w:r w:rsidR="002A079E" w:rsidRPr="001A7138">
        <w:rPr>
          <w:rFonts w:ascii="Arial" w:hAnsi="Arial" w:cs="Arial"/>
          <w:sz w:val="20"/>
          <w:szCs w:val="20"/>
        </w:rPr>
        <w:t>.</w:t>
      </w:r>
      <w:r w:rsidR="00EB5B8A" w:rsidRPr="002E3734">
        <w:rPr>
          <w:rFonts w:ascii="Arial" w:hAnsi="Arial" w:cs="Arial"/>
          <w:color w:val="0070C0"/>
          <w:sz w:val="20"/>
          <w:szCs w:val="20"/>
        </w:rPr>
        <w:t xml:space="preserve"> </w:t>
      </w:r>
    </w:p>
    <w:p w:rsidR="00B02390" w:rsidRPr="00C52B46" w:rsidRDefault="00761D57" w:rsidP="00B02390">
      <w:pPr>
        <w:autoSpaceDE w:val="0"/>
        <w:autoSpaceDN w:val="0"/>
        <w:adjustRightInd w:val="0"/>
        <w:spacing w:after="0" w:line="240" w:lineRule="auto"/>
        <w:rPr>
          <w:rFonts w:ascii="Verdana" w:hAnsi="Verdana" w:cs="Verdana"/>
          <w:b/>
          <w:color w:val="000000"/>
          <w:sz w:val="20"/>
          <w:szCs w:val="20"/>
          <w:lang w:eastAsia="pl-PL"/>
        </w:rPr>
      </w:pPr>
      <w:r>
        <w:rPr>
          <w:rFonts w:ascii="Verdana" w:hAnsi="Verdana" w:cs="Verdana"/>
          <w:b/>
          <w:color w:val="000000"/>
          <w:sz w:val="20"/>
          <w:szCs w:val="20"/>
          <w:lang w:eastAsia="pl-PL"/>
        </w:rPr>
        <w:t>9</w:t>
      </w:r>
      <w:r w:rsidR="00C52B46" w:rsidRPr="00C52B46">
        <w:rPr>
          <w:rFonts w:ascii="Verdana" w:hAnsi="Verdana" w:cs="Verdana"/>
          <w:b/>
          <w:color w:val="000000"/>
          <w:sz w:val="20"/>
          <w:szCs w:val="20"/>
          <w:lang w:eastAsia="pl-PL"/>
        </w:rPr>
        <w:t>. UWAGI DOTYCZĄCE FORMY SKŁADANYCH DOKUMENTÓW</w:t>
      </w:r>
    </w:p>
    <w:p w:rsidR="00823B3E" w:rsidRPr="00043A2D" w:rsidRDefault="00761D57" w:rsidP="00C52B46">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9</w:t>
      </w:r>
      <w:r w:rsidR="00884EB9">
        <w:rPr>
          <w:rFonts w:ascii="Verdana" w:hAnsi="Verdana" w:cs="Verdana"/>
          <w:color w:val="000000"/>
          <w:sz w:val="20"/>
          <w:szCs w:val="20"/>
          <w:lang w:eastAsia="pl-PL"/>
        </w:rPr>
        <w:t>.1.</w:t>
      </w:r>
      <w:r w:rsidR="00B02390" w:rsidRPr="00043A2D">
        <w:rPr>
          <w:rFonts w:ascii="Verdana" w:hAnsi="Verdana" w:cs="Verdana"/>
          <w:color w:val="000000"/>
          <w:sz w:val="20"/>
          <w:szCs w:val="20"/>
          <w:lang w:eastAsia="pl-PL"/>
        </w:rPr>
        <w:t xml:space="preserve"> Dokumenty są składane w oryginale lub kopii poświadczonej za zgodność z oryginałem</w:t>
      </w:r>
      <w:r w:rsidR="00C52B46">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 xml:space="preserve">przez wykonawcę. </w:t>
      </w:r>
    </w:p>
    <w:p w:rsidR="00B02390" w:rsidRPr="00043A2D" w:rsidRDefault="00761D57" w:rsidP="00AD6DA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9</w:t>
      </w:r>
      <w:r w:rsidR="00884EB9">
        <w:rPr>
          <w:rFonts w:ascii="Verdana" w:hAnsi="Verdana" w:cs="Verdana"/>
          <w:color w:val="000000"/>
          <w:sz w:val="20"/>
          <w:szCs w:val="20"/>
          <w:lang w:eastAsia="pl-PL"/>
        </w:rPr>
        <w:t>.2.</w:t>
      </w:r>
      <w:r w:rsidR="00B02390" w:rsidRPr="00043A2D">
        <w:rPr>
          <w:rFonts w:ascii="Verdana" w:hAnsi="Verdana" w:cs="Verdana"/>
          <w:color w:val="000000"/>
          <w:sz w:val="20"/>
          <w:szCs w:val="20"/>
          <w:lang w:eastAsia="pl-PL"/>
        </w:rPr>
        <w:t xml:space="preserve"> W przypadku wykonawców wspólnie ubiegających się o udzielenie zamówienia oraz</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w przypadku podmiotów, na zasobach których wykonawca polega na zasadach</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 xml:space="preserve">określonych w art. 26 ust. 2b ustawy </w:t>
      </w:r>
      <w:proofErr w:type="spellStart"/>
      <w:r w:rsidR="00B02390" w:rsidRPr="00043A2D">
        <w:rPr>
          <w:rFonts w:ascii="Verdana" w:hAnsi="Verdana" w:cs="Verdana"/>
          <w:color w:val="000000"/>
          <w:sz w:val="20"/>
          <w:szCs w:val="20"/>
          <w:lang w:eastAsia="pl-PL"/>
        </w:rPr>
        <w:t>Pzp</w:t>
      </w:r>
      <w:proofErr w:type="spellEnd"/>
      <w:r w:rsidR="00B02390" w:rsidRPr="00043A2D">
        <w:rPr>
          <w:rFonts w:ascii="Verdana" w:hAnsi="Verdana" w:cs="Verdana"/>
          <w:color w:val="000000"/>
          <w:sz w:val="20"/>
          <w:szCs w:val="20"/>
          <w:lang w:eastAsia="pl-PL"/>
        </w:rPr>
        <w:t>, kopie dokumentów dotyczące odpowiednio</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wykonawcy lub tych podmiotów są poświadczane za zgodność z oryginałem</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odpowiednio przez wykonawcę lub te podmioty.</w:t>
      </w:r>
    </w:p>
    <w:p w:rsidR="00B02390" w:rsidRPr="00043A2D" w:rsidRDefault="00761D57" w:rsidP="00AD6DA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lastRenderedPageBreak/>
        <w:t>9</w:t>
      </w:r>
      <w:r w:rsidR="00884EB9">
        <w:rPr>
          <w:rFonts w:ascii="Verdana" w:hAnsi="Verdana" w:cs="Verdana"/>
          <w:color w:val="000000"/>
          <w:sz w:val="20"/>
          <w:szCs w:val="20"/>
          <w:lang w:eastAsia="pl-PL"/>
        </w:rPr>
        <w:t xml:space="preserve">.3. </w:t>
      </w:r>
      <w:r w:rsidR="00B02390" w:rsidRPr="00043A2D">
        <w:rPr>
          <w:rFonts w:ascii="Verdana" w:hAnsi="Verdana" w:cs="Verdana"/>
          <w:color w:val="000000"/>
          <w:sz w:val="20"/>
          <w:szCs w:val="20"/>
          <w:lang w:eastAsia="pl-PL"/>
        </w:rPr>
        <w:t>Dokumenty sporządzone w języku obcym są składane wraz z tłumaczeniem na język</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polski.</w:t>
      </w:r>
    </w:p>
    <w:p w:rsidR="00EE3D06" w:rsidRDefault="00761D57" w:rsidP="00AD6DA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9</w:t>
      </w:r>
      <w:r w:rsidR="00884EB9">
        <w:rPr>
          <w:rFonts w:ascii="Verdana" w:hAnsi="Verdana" w:cs="Verdana"/>
          <w:color w:val="000000"/>
          <w:sz w:val="20"/>
          <w:szCs w:val="20"/>
          <w:lang w:eastAsia="pl-PL"/>
        </w:rPr>
        <w:t>.4.</w:t>
      </w:r>
      <w:r w:rsidR="00B02390" w:rsidRPr="00043A2D">
        <w:rPr>
          <w:rFonts w:ascii="Verdana" w:hAnsi="Verdana" w:cs="Verdana"/>
          <w:color w:val="000000"/>
          <w:sz w:val="20"/>
          <w:szCs w:val="20"/>
          <w:lang w:eastAsia="pl-PL"/>
        </w:rPr>
        <w:t xml:space="preserve"> Wykonawcy wspólnie ubiegający się o udzielenie zamówienia</w:t>
      </w:r>
      <w:r w:rsidR="00ED0B03" w:rsidRPr="00043A2D">
        <w:rPr>
          <w:rFonts w:ascii="Verdana" w:hAnsi="Verdana" w:cs="Verdana"/>
          <w:color w:val="000000"/>
          <w:sz w:val="20"/>
          <w:szCs w:val="20"/>
          <w:lang w:eastAsia="pl-PL"/>
        </w:rPr>
        <w:t>.</w:t>
      </w:r>
      <w:r w:rsidR="00C1614F">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Wykonawcy mogą wspólnie ubiegać się o udzielenie zamówienia.</w:t>
      </w:r>
      <w:r w:rsidR="00C1614F">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Wykonawcy wspólnie ubiegający się o udzielenie zamówienia ustanawiają pełnomocnika</w:t>
      </w:r>
      <w:r w:rsidR="00C1614F">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do reprezentowania ich w postępowaniu o udzielenie zamówienia albo reprezentowania</w:t>
      </w:r>
      <w:r w:rsidR="00C1614F">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w postępowaniu i zawarcia umowy w sprawie zamówienia publicznego.</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Przepisy dotyczące wykonawcy stosuje się odpowiednio do wykonawców, którzy wspólnie</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ubiegają się o udzielenie zamówienia.</w:t>
      </w:r>
      <w:r w:rsidR="00AD6DA5">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Każdy z wykonawców, którzy wspólnie ubiegają się o udzielenie zamówienia musi złożyć</w:t>
      </w:r>
      <w:r w:rsidR="00385BA1" w:rsidRPr="00043A2D">
        <w:rPr>
          <w:rFonts w:ascii="Verdana" w:hAnsi="Verdana" w:cs="Verdana"/>
          <w:color w:val="000000"/>
          <w:sz w:val="20"/>
          <w:szCs w:val="20"/>
          <w:lang w:eastAsia="pl-PL"/>
        </w:rPr>
        <w:t xml:space="preserve"> </w:t>
      </w:r>
      <w:r w:rsidR="00B02390" w:rsidRPr="00043A2D">
        <w:rPr>
          <w:rFonts w:ascii="Verdana" w:hAnsi="Verdana" w:cs="Verdana"/>
          <w:color w:val="000000"/>
          <w:sz w:val="20"/>
          <w:szCs w:val="20"/>
          <w:lang w:eastAsia="pl-PL"/>
        </w:rPr>
        <w:t>oświadczenia i dokumenty potwierdzające brak podstaw do wykluczenia.</w:t>
      </w:r>
      <w:r w:rsidR="00385BA1" w:rsidRPr="00043A2D">
        <w:rPr>
          <w:rFonts w:ascii="Verdana" w:hAnsi="Verdana" w:cs="Verdana"/>
          <w:color w:val="000000"/>
          <w:sz w:val="20"/>
          <w:szCs w:val="20"/>
          <w:lang w:eastAsia="pl-PL"/>
        </w:rPr>
        <w:t xml:space="preserve"> </w:t>
      </w:r>
      <w:r w:rsidR="00823B3E" w:rsidRPr="00043A2D">
        <w:rPr>
          <w:rFonts w:ascii="Verdana" w:hAnsi="Verdana" w:cs="Verdana"/>
          <w:color w:val="000000"/>
          <w:sz w:val="20"/>
          <w:szCs w:val="20"/>
          <w:lang w:eastAsia="pl-PL"/>
        </w:rPr>
        <w:t>Jeżeli oferta wykonawców, którzy wspólnie ubiegają się o udzielenie zamówienia, zostanie wybrana, zamawiający żąda przed zawarciem umowy w sprawie zamówienia</w:t>
      </w:r>
      <w:r w:rsidR="00823B3E" w:rsidRPr="00043A2D">
        <w:rPr>
          <w:rFonts w:ascii="Verdana" w:hAnsi="Verdana"/>
          <w:sz w:val="20"/>
          <w:szCs w:val="20"/>
        </w:rPr>
        <w:t xml:space="preserve"> </w:t>
      </w:r>
      <w:r w:rsidR="00823B3E" w:rsidRPr="00043A2D">
        <w:rPr>
          <w:rFonts w:ascii="Verdana" w:hAnsi="Verdana" w:cs="Verdana"/>
          <w:color w:val="000000"/>
          <w:sz w:val="20"/>
          <w:szCs w:val="20"/>
          <w:lang w:eastAsia="pl-PL"/>
        </w:rPr>
        <w:t>publicznego umowy regulującej współpracę tych wykonawców.</w:t>
      </w:r>
    </w:p>
    <w:p w:rsidR="00AD6DA5" w:rsidRPr="00043A2D" w:rsidRDefault="00AD6DA5" w:rsidP="00AD6DA5">
      <w:pPr>
        <w:autoSpaceDE w:val="0"/>
        <w:autoSpaceDN w:val="0"/>
        <w:adjustRightInd w:val="0"/>
        <w:spacing w:after="0" w:line="240" w:lineRule="auto"/>
        <w:jc w:val="both"/>
        <w:rPr>
          <w:rFonts w:ascii="Verdana" w:hAnsi="Verdana"/>
          <w:sz w:val="20"/>
          <w:szCs w:val="20"/>
        </w:rPr>
      </w:pPr>
    </w:p>
    <w:p w:rsidR="008D5CF5" w:rsidRPr="00761D57" w:rsidRDefault="00761D57" w:rsidP="00761D57">
      <w:pPr>
        <w:tabs>
          <w:tab w:val="left" w:pos="2835"/>
        </w:tabs>
        <w:jc w:val="both"/>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10. INFORMACJE O SPOSOBIE POROZUMIEWANIA SIĘ ZAMAWIAJĄCEGO Z WYKONAWCAMI ORAZ PRZEKAZYWANIA OŚWIADCZEŃ LUB DOKUMENTÓW, TAKŻE WSKAZANIE OSÓB UPRAWNIONYCH DO POROZUMIEWANIA SIĘ Z WYKONAWCAMI</w:t>
      </w:r>
    </w:p>
    <w:p w:rsidR="00600FB7" w:rsidRPr="00043A2D" w:rsidRDefault="00761D57" w:rsidP="004D7F8E">
      <w:pPr>
        <w:jc w:val="both"/>
        <w:rPr>
          <w:rFonts w:ascii="Verdana" w:hAnsi="Verdana"/>
          <w:sz w:val="20"/>
          <w:szCs w:val="20"/>
        </w:rPr>
      </w:pPr>
      <w:r>
        <w:rPr>
          <w:rFonts w:ascii="Verdana" w:hAnsi="Verdana"/>
          <w:sz w:val="20"/>
          <w:szCs w:val="20"/>
        </w:rPr>
        <w:t>10</w:t>
      </w:r>
      <w:r w:rsidR="006912A9">
        <w:rPr>
          <w:rFonts w:ascii="Verdana" w:hAnsi="Verdana"/>
          <w:sz w:val="20"/>
          <w:szCs w:val="20"/>
        </w:rPr>
        <w:t>.</w:t>
      </w:r>
      <w:r w:rsidR="00600FB7" w:rsidRPr="00043A2D">
        <w:rPr>
          <w:rFonts w:ascii="Verdana" w:hAnsi="Verdana"/>
          <w:sz w:val="20"/>
          <w:szCs w:val="20"/>
        </w:rPr>
        <w:t xml:space="preserve">1. Oświadczenia, wnioski, zawiadomienia oraz informacje zamawiający i wykonawcy przekazują faksem lub drogą elektroniczną, z zastrzeżeniem ust. 2 (zawsze dopuszczalna jest forma pisemna). Numer faksu oraz adres poczty </w:t>
      </w:r>
      <w:r w:rsidR="00122D5A">
        <w:rPr>
          <w:rFonts w:ascii="Verdana" w:hAnsi="Verdana"/>
          <w:sz w:val="20"/>
          <w:szCs w:val="20"/>
        </w:rPr>
        <w:t>elektronicznej wskazany jest w pkt 1. SIWZ</w:t>
      </w:r>
      <w:r w:rsidR="00600FB7" w:rsidRPr="00043A2D">
        <w:rPr>
          <w:rFonts w:ascii="Verdana" w:hAnsi="Verdana"/>
          <w:sz w:val="20"/>
          <w:szCs w:val="20"/>
        </w:rPr>
        <w:t>.</w:t>
      </w:r>
    </w:p>
    <w:p w:rsidR="00600FB7" w:rsidRPr="00043A2D" w:rsidRDefault="00761D57" w:rsidP="004D7F8E">
      <w:pPr>
        <w:jc w:val="both"/>
        <w:rPr>
          <w:rFonts w:ascii="Verdana" w:hAnsi="Verdana"/>
          <w:sz w:val="20"/>
          <w:szCs w:val="20"/>
        </w:rPr>
      </w:pPr>
      <w:r>
        <w:rPr>
          <w:rFonts w:ascii="Verdana" w:hAnsi="Verdana"/>
          <w:sz w:val="20"/>
          <w:szCs w:val="20"/>
        </w:rPr>
        <w:t>10</w:t>
      </w:r>
      <w:r w:rsidR="006912A9">
        <w:rPr>
          <w:rFonts w:ascii="Verdana" w:hAnsi="Verdana"/>
          <w:sz w:val="20"/>
          <w:szCs w:val="20"/>
        </w:rPr>
        <w:t>.</w:t>
      </w:r>
      <w:r w:rsidR="00600FB7" w:rsidRPr="00043A2D">
        <w:rPr>
          <w:rFonts w:ascii="Verdana" w:hAnsi="Verdana"/>
          <w:sz w:val="20"/>
          <w:szCs w:val="20"/>
        </w:rPr>
        <w:t>2. Dokumenty, oświadczenia lub pełnomocnictwa składane na wezwanie zamawiającego, na podstawie art. 26 ust</w:t>
      </w:r>
      <w:r w:rsidR="00600FB7" w:rsidRPr="00B01593">
        <w:rPr>
          <w:rFonts w:ascii="Verdana" w:hAnsi="Verdana"/>
          <w:sz w:val="20"/>
          <w:szCs w:val="20"/>
        </w:rPr>
        <w:t xml:space="preserve">. </w:t>
      </w:r>
      <w:r w:rsidR="00600FB7" w:rsidRPr="004764F3">
        <w:rPr>
          <w:rFonts w:ascii="Verdana" w:hAnsi="Verdana"/>
          <w:sz w:val="20"/>
          <w:szCs w:val="20"/>
        </w:rPr>
        <w:t>3</w:t>
      </w:r>
      <w:r w:rsidR="00B01593" w:rsidRPr="004764F3">
        <w:rPr>
          <w:rFonts w:ascii="Verdana" w:hAnsi="Verdana"/>
          <w:sz w:val="20"/>
          <w:szCs w:val="20"/>
        </w:rPr>
        <w:t xml:space="preserve"> </w:t>
      </w:r>
      <w:r w:rsidR="00B01593" w:rsidRPr="004764F3">
        <w:rPr>
          <w:rFonts w:ascii="Verdana" w:hAnsi="Verdana" w:cs="Arial"/>
          <w:color w:val="000000"/>
          <w:sz w:val="20"/>
          <w:szCs w:val="20"/>
        </w:rPr>
        <w:t>i ust. 4, art. 87 ust. 1 lub art. 90 ust. 1</w:t>
      </w:r>
      <w:r w:rsidR="00600FB7" w:rsidRPr="004764F3">
        <w:rPr>
          <w:rFonts w:ascii="Verdana" w:hAnsi="Verdana"/>
          <w:sz w:val="20"/>
          <w:szCs w:val="20"/>
        </w:rPr>
        <w:t xml:space="preserve"> ustawy</w:t>
      </w:r>
      <w:r w:rsidR="00600FB7" w:rsidRPr="00B01593">
        <w:rPr>
          <w:rFonts w:ascii="Verdana" w:hAnsi="Verdana"/>
          <w:sz w:val="20"/>
          <w:szCs w:val="20"/>
        </w:rPr>
        <w:t xml:space="preserve"> </w:t>
      </w:r>
      <w:proofErr w:type="spellStart"/>
      <w:r w:rsidR="00600FB7" w:rsidRPr="00B01593">
        <w:rPr>
          <w:rFonts w:ascii="Verdana" w:hAnsi="Verdana"/>
          <w:sz w:val="20"/>
          <w:szCs w:val="20"/>
        </w:rPr>
        <w:t>Pzp</w:t>
      </w:r>
      <w:proofErr w:type="spellEnd"/>
      <w:r w:rsidR="00600FB7" w:rsidRPr="00B01593">
        <w:rPr>
          <w:rFonts w:ascii="Verdana" w:hAnsi="Verdana"/>
          <w:sz w:val="20"/>
          <w:szCs w:val="20"/>
        </w:rPr>
        <w:t>, wykonawcy składają w formie pisemnej, w terminie wyznaczonym przez zamawiającego</w:t>
      </w:r>
      <w:r w:rsidR="00600FB7" w:rsidRPr="00043A2D">
        <w:rPr>
          <w:rFonts w:ascii="Verdana" w:hAnsi="Verdana"/>
          <w:sz w:val="20"/>
          <w:szCs w:val="20"/>
        </w:rPr>
        <w:t xml:space="preserve">. W takim przypadku dokumenty, oświadczenia lub pełnomocnictwa wykonawcy mogą przekazać przed upływem </w:t>
      </w:r>
      <w:r w:rsidR="00600FB7" w:rsidRPr="004764F3">
        <w:rPr>
          <w:rFonts w:ascii="Verdana" w:hAnsi="Verdana"/>
          <w:sz w:val="20"/>
          <w:szCs w:val="20"/>
        </w:rPr>
        <w:t xml:space="preserve">wyznaczonego terminu za pomocą faksu lub drogą elektroniczną, z zastrzeżeniem, że muszą </w:t>
      </w:r>
      <w:r w:rsidR="00B01593" w:rsidRPr="004764F3">
        <w:rPr>
          <w:rFonts w:ascii="Verdana" w:hAnsi="Verdana"/>
          <w:sz w:val="20"/>
          <w:szCs w:val="20"/>
        </w:rPr>
        <w:t xml:space="preserve">potwierdzić je pisemnie </w:t>
      </w:r>
      <w:r w:rsidR="00B01593" w:rsidRPr="004764F3">
        <w:rPr>
          <w:rFonts w:ascii="Verdana" w:hAnsi="Verdana" w:cs="Arial"/>
          <w:color w:val="000000"/>
          <w:sz w:val="20"/>
          <w:szCs w:val="20"/>
        </w:rPr>
        <w:t>w taki sposób aby dotarły one do zmawiającego w terminie do 3 dni roboczych od upływu wyznaczonego terminu.</w:t>
      </w:r>
    </w:p>
    <w:p w:rsidR="00600FB7" w:rsidRPr="00043A2D" w:rsidRDefault="00600FB7" w:rsidP="004D7F8E">
      <w:pPr>
        <w:spacing w:after="0" w:line="240" w:lineRule="auto"/>
        <w:jc w:val="both"/>
        <w:rPr>
          <w:rFonts w:ascii="Verdana" w:hAnsi="Verdana"/>
          <w:sz w:val="20"/>
          <w:szCs w:val="20"/>
        </w:rPr>
      </w:pPr>
      <w:r w:rsidRPr="00043A2D">
        <w:rPr>
          <w:rFonts w:ascii="Verdana" w:hAnsi="Verdana"/>
          <w:sz w:val="20"/>
          <w:szCs w:val="20"/>
        </w:rPr>
        <w:t>Osoby uprawnione do kontaktów z wykonawcami:</w:t>
      </w:r>
    </w:p>
    <w:p w:rsidR="00744ED7" w:rsidRDefault="00744ED7" w:rsidP="004D7F8E">
      <w:pPr>
        <w:spacing w:after="0" w:line="240" w:lineRule="auto"/>
        <w:jc w:val="both"/>
        <w:rPr>
          <w:rFonts w:ascii="Verdana" w:hAnsi="Verdana"/>
          <w:sz w:val="20"/>
          <w:szCs w:val="20"/>
        </w:rPr>
      </w:pPr>
      <w:r>
        <w:rPr>
          <w:rFonts w:ascii="Verdana" w:hAnsi="Verdana"/>
          <w:sz w:val="20"/>
          <w:szCs w:val="20"/>
        </w:rPr>
        <w:t>W sprawach merytorycznych:</w:t>
      </w:r>
    </w:p>
    <w:p w:rsidR="00744ED7" w:rsidRDefault="00744ED7" w:rsidP="004D7F8E">
      <w:pPr>
        <w:spacing w:after="0" w:line="240" w:lineRule="auto"/>
        <w:jc w:val="both"/>
        <w:rPr>
          <w:rFonts w:ascii="Verdana" w:hAnsi="Verdana"/>
          <w:sz w:val="20"/>
          <w:szCs w:val="20"/>
        </w:rPr>
      </w:pPr>
      <w:r>
        <w:rPr>
          <w:rFonts w:ascii="Verdana" w:hAnsi="Verdana"/>
          <w:sz w:val="20"/>
          <w:szCs w:val="20"/>
        </w:rPr>
        <w:t>Stefania Burek</w:t>
      </w:r>
      <w:r w:rsidR="006912A9">
        <w:rPr>
          <w:rFonts w:ascii="Verdana" w:hAnsi="Verdana"/>
          <w:sz w:val="20"/>
          <w:szCs w:val="20"/>
        </w:rPr>
        <w:t xml:space="preserve"> – tel. </w:t>
      </w:r>
      <w:r w:rsidR="006912A9" w:rsidRPr="00D414C3">
        <w:rPr>
          <w:rFonts w:ascii="Verdana" w:hAnsi="Verdana"/>
          <w:sz w:val="20"/>
          <w:szCs w:val="20"/>
        </w:rPr>
        <w:t>(17) 77 15 </w:t>
      </w:r>
      <w:r>
        <w:rPr>
          <w:rFonts w:ascii="Verdana" w:hAnsi="Verdana"/>
          <w:sz w:val="20"/>
          <w:szCs w:val="20"/>
        </w:rPr>
        <w:t>376</w:t>
      </w:r>
      <w:r w:rsidR="006912A9" w:rsidRPr="00D414C3">
        <w:rPr>
          <w:rFonts w:ascii="Verdana" w:hAnsi="Verdana"/>
          <w:sz w:val="20"/>
          <w:szCs w:val="20"/>
        </w:rPr>
        <w:t xml:space="preserve"> </w:t>
      </w:r>
      <w:r>
        <w:rPr>
          <w:rFonts w:ascii="Verdana" w:hAnsi="Verdana"/>
          <w:sz w:val="20"/>
          <w:szCs w:val="20"/>
        </w:rPr>
        <w:t>(Zadania 1, 2, 4)</w:t>
      </w:r>
    </w:p>
    <w:p w:rsidR="00744ED7" w:rsidRDefault="00744ED7" w:rsidP="004D7F8E">
      <w:pPr>
        <w:spacing w:after="0" w:line="240" w:lineRule="auto"/>
        <w:jc w:val="both"/>
        <w:rPr>
          <w:rFonts w:ascii="Verdana" w:hAnsi="Verdana"/>
          <w:sz w:val="20"/>
          <w:szCs w:val="20"/>
        </w:rPr>
      </w:pPr>
      <w:r>
        <w:rPr>
          <w:rFonts w:ascii="Verdana" w:hAnsi="Verdana"/>
          <w:sz w:val="20"/>
          <w:szCs w:val="20"/>
        </w:rPr>
        <w:t xml:space="preserve">Renata Warzyńska </w:t>
      </w:r>
      <w:proofErr w:type="spellStart"/>
      <w:r>
        <w:rPr>
          <w:rFonts w:ascii="Verdana" w:hAnsi="Verdana"/>
          <w:sz w:val="20"/>
          <w:szCs w:val="20"/>
        </w:rPr>
        <w:t>Kuńcio</w:t>
      </w:r>
      <w:proofErr w:type="spellEnd"/>
      <w:r>
        <w:rPr>
          <w:rFonts w:ascii="Verdana" w:hAnsi="Verdana"/>
          <w:sz w:val="20"/>
          <w:szCs w:val="20"/>
        </w:rPr>
        <w:t xml:space="preserve"> – tel. 369 (Zadania nr 3, 5)</w:t>
      </w:r>
    </w:p>
    <w:p w:rsidR="00744ED7" w:rsidRDefault="00744ED7" w:rsidP="004D7F8E">
      <w:pPr>
        <w:spacing w:after="0" w:line="240" w:lineRule="auto"/>
        <w:jc w:val="both"/>
        <w:rPr>
          <w:rFonts w:ascii="Verdana" w:hAnsi="Verdana"/>
          <w:sz w:val="20"/>
          <w:szCs w:val="20"/>
        </w:rPr>
      </w:pPr>
      <w:r>
        <w:rPr>
          <w:rFonts w:ascii="Verdana" w:hAnsi="Verdana"/>
          <w:sz w:val="20"/>
          <w:szCs w:val="20"/>
        </w:rPr>
        <w:t>W prawach formalnych:</w:t>
      </w:r>
    </w:p>
    <w:p w:rsidR="00600FB7" w:rsidRPr="00122D5A" w:rsidRDefault="00600FB7" w:rsidP="004D7F8E">
      <w:pPr>
        <w:spacing w:after="0" w:line="240" w:lineRule="auto"/>
        <w:jc w:val="both"/>
        <w:rPr>
          <w:rFonts w:ascii="Verdana" w:hAnsi="Verdana"/>
          <w:sz w:val="20"/>
          <w:szCs w:val="20"/>
        </w:rPr>
      </w:pPr>
      <w:r w:rsidRPr="00043A2D">
        <w:rPr>
          <w:rFonts w:ascii="Verdana" w:hAnsi="Verdana"/>
          <w:sz w:val="20"/>
          <w:szCs w:val="20"/>
        </w:rPr>
        <w:t>Toma</w:t>
      </w:r>
      <w:r w:rsidR="006912A9">
        <w:rPr>
          <w:rFonts w:ascii="Verdana" w:hAnsi="Verdana"/>
          <w:sz w:val="20"/>
          <w:szCs w:val="20"/>
        </w:rPr>
        <w:t xml:space="preserve">sz Dobosz – tel. </w:t>
      </w:r>
      <w:r w:rsidR="006912A9" w:rsidRPr="00122D5A">
        <w:rPr>
          <w:rFonts w:ascii="Verdana" w:hAnsi="Verdana"/>
          <w:sz w:val="20"/>
          <w:szCs w:val="20"/>
        </w:rPr>
        <w:t xml:space="preserve">(17) 77 15 405, </w:t>
      </w:r>
    </w:p>
    <w:p w:rsidR="00600FB7" w:rsidRPr="00122D5A" w:rsidRDefault="00600FB7" w:rsidP="008D5CF5">
      <w:pPr>
        <w:autoSpaceDE w:val="0"/>
        <w:autoSpaceDN w:val="0"/>
        <w:adjustRightInd w:val="0"/>
        <w:spacing w:after="0" w:line="240" w:lineRule="auto"/>
        <w:rPr>
          <w:rFonts w:ascii="Verdana" w:hAnsi="Verdana" w:cs="Verdana,Bold"/>
          <w:b/>
          <w:bCs/>
          <w:color w:val="000000"/>
          <w:sz w:val="20"/>
          <w:szCs w:val="20"/>
          <w:lang w:eastAsia="pl-PL"/>
        </w:rPr>
      </w:pPr>
    </w:p>
    <w:p w:rsidR="008D5CF5" w:rsidRPr="00761D57" w:rsidRDefault="00761D57" w:rsidP="008D5CF5">
      <w:pPr>
        <w:autoSpaceDE w:val="0"/>
        <w:autoSpaceDN w:val="0"/>
        <w:adjustRightInd w:val="0"/>
        <w:spacing w:after="0" w:line="240" w:lineRule="auto"/>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11. WYMAGANIA DOTYCZĄCE WADIUM</w:t>
      </w:r>
    </w:p>
    <w:p w:rsidR="006B7664" w:rsidRDefault="00761D57"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color w:val="000000"/>
          <w:sz w:val="20"/>
          <w:szCs w:val="20"/>
          <w:lang w:eastAsia="pl-PL"/>
        </w:rPr>
        <w:t>11</w:t>
      </w:r>
      <w:r w:rsidR="008D5CF5" w:rsidRPr="00043A2D">
        <w:rPr>
          <w:rFonts w:ascii="Verdana" w:hAnsi="Verdana" w:cs="Verdana"/>
          <w:color w:val="000000"/>
          <w:sz w:val="20"/>
          <w:szCs w:val="20"/>
          <w:lang w:eastAsia="pl-PL"/>
        </w:rPr>
        <w:t>.1. Zamawiający wymaga wniesienia wadium. Wykonawca jest zobowiązany do</w:t>
      </w:r>
      <w:r w:rsidR="004D7F8E">
        <w:rPr>
          <w:rFonts w:ascii="Verdana" w:hAnsi="Verdana" w:cs="Verdana"/>
          <w:color w:val="000000"/>
          <w:sz w:val="20"/>
          <w:szCs w:val="20"/>
          <w:lang w:eastAsia="pl-PL"/>
        </w:rPr>
        <w:t xml:space="preserve"> </w:t>
      </w:r>
      <w:r w:rsidR="00BD68DF" w:rsidRPr="00043A2D">
        <w:rPr>
          <w:rFonts w:ascii="Verdana" w:hAnsi="Verdana" w:cs="Verdana"/>
          <w:color w:val="000000"/>
          <w:sz w:val="20"/>
          <w:szCs w:val="20"/>
          <w:lang w:eastAsia="pl-PL"/>
        </w:rPr>
        <w:t xml:space="preserve">wniesienia wadium </w:t>
      </w:r>
      <w:r w:rsidR="006B7664">
        <w:rPr>
          <w:rFonts w:ascii="Verdana" w:hAnsi="Verdana" w:cs="Verdana"/>
          <w:color w:val="000000"/>
          <w:sz w:val="20"/>
          <w:szCs w:val="20"/>
          <w:lang w:eastAsia="pl-PL"/>
        </w:rPr>
        <w:t xml:space="preserve">na każdą z części zamówienia na którą składana jest oferta </w:t>
      </w:r>
      <w:r w:rsidR="00BD68DF" w:rsidRPr="00043A2D">
        <w:rPr>
          <w:rFonts w:ascii="Verdana" w:hAnsi="Verdana" w:cs="Verdana"/>
          <w:color w:val="000000"/>
          <w:sz w:val="20"/>
          <w:szCs w:val="20"/>
          <w:lang w:eastAsia="pl-PL"/>
        </w:rPr>
        <w:t xml:space="preserve">w </w:t>
      </w:r>
      <w:r w:rsidR="006B7664">
        <w:rPr>
          <w:rFonts w:ascii="Verdana" w:hAnsi="Verdana" w:cs="Verdana"/>
          <w:color w:val="000000"/>
          <w:sz w:val="20"/>
          <w:szCs w:val="20"/>
          <w:lang w:eastAsia="pl-PL"/>
        </w:rPr>
        <w:t>następującej wysokości</w:t>
      </w:r>
      <w:r w:rsidR="00BD68DF" w:rsidRPr="004764F3">
        <w:rPr>
          <w:rFonts w:ascii="Verdana" w:hAnsi="Verdana" w:cs="Verdana"/>
          <w:sz w:val="20"/>
          <w:szCs w:val="20"/>
          <w:lang w:eastAsia="pl-PL"/>
        </w:rPr>
        <w:t xml:space="preserve">: </w:t>
      </w:r>
    </w:p>
    <w:p w:rsidR="006B7664" w:rsidRDefault="006B7664"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sz w:val="20"/>
          <w:szCs w:val="20"/>
          <w:lang w:eastAsia="pl-PL"/>
        </w:rPr>
        <w:t xml:space="preserve">Zadanie nr 1 – </w:t>
      </w:r>
      <w:r w:rsidRPr="004764F3">
        <w:rPr>
          <w:rFonts w:ascii="Verdana" w:hAnsi="Verdana" w:cs="Verdana"/>
          <w:b/>
          <w:sz w:val="20"/>
          <w:szCs w:val="20"/>
          <w:lang w:eastAsia="pl-PL"/>
        </w:rPr>
        <w:t>1</w:t>
      </w:r>
      <w:r w:rsidR="00310529">
        <w:rPr>
          <w:rFonts w:ascii="Verdana" w:hAnsi="Verdana" w:cs="Verdana"/>
          <w:b/>
          <w:sz w:val="20"/>
          <w:szCs w:val="20"/>
          <w:lang w:eastAsia="pl-PL"/>
        </w:rPr>
        <w:t xml:space="preserve"> </w:t>
      </w:r>
      <w:r w:rsidRPr="004764F3">
        <w:rPr>
          <w:rFonts w:ascii="Verdana" w:hAnsi="Verdana" w:cs="Verdana"/>
          <w:b/>
          <w:sz w:val="20"/>
          <w:szCs w:val="20"/>
          <w:lang w:eastAsia="pl-PL"/>
        </w:rPr>
        <w:t>50</w:t>
      </w:r>
      <w:r w:rsidRPr="00043A2D">
        <w:rPr>
          <w:rFonts w:ascii="Verdana" w:hAnsi="Verdana" w:cs="Verdana"/>
          <w:b/>
          <w:sz w:val="20"/>
          <w:szCs w:val="20"/>
          <w:lang w:eastAsia="pl-PL"/>
        </w:rPr>
        <w:t xml:space="preserve">0,00 </w:t>
      </w:r>
      <w:r w:rsidRPr="00043A2D">
        <w:rPr>
          <w:rFonts w:ascii="Verdana" w:hAnsi="Verdana" w:cs="Verdana,Bold"/>
          <w:b/>
          <w:bCs/>
          <w:sz w:val="20"/>
          <w:szCs w:val="20"/>
          <w:lang w:eastAsia="pl-PL"/>
        </w:rPr>
        <w:t xml:space="preserve">zł </w:t>
      </w:r>
      <w:r w:rsidRPr="00043A2D">
        <w:rPr>
          <w:rFonts w:ascii="Verdana" w:hAnsi="Verdana" w:cs="Verdana"/>
          <w:sz w:val="20"/>
          <w:szCs w:val="20"/>
          <w:lang w:eastAsia="pl-PL"/>
        </w:rPr>
        <w:t>(</w:t>
      </w:r>
      <w:r w:rsidRPr="00043A2D">
        <w:rPr>
          <w:rFonts w:ascii="Verdana" w:hAnsi="Verdana" w:cs="Verdana"/>
          <w:color w:val="000000"/>
          <w:sz w:val="20"/>
          <w:szCs w:val="20"/>
          <w:lang w:eastAsia="pl-PL"/>
        </w:rPr>
        <w:t xml:space="preserve">słownie: </w:t>
      </w:r>
      <w:r w:rsidR="00310529">
        <w:rPr>
          <w:rFonts w:ascii="Verdana" w:hAnsi="Verdana" w:cs="Verdana"/>
          <w:color w:val="000000"/>
          <w:sz w:val="20"/>
          <w:szCs w:val="20"/>
          <w:lang w:eastAsia="pl-PL"/>
        </w:rPr>
        <w:t>jeden tysiąc pięćset</w:t>
      </w:r>
      <w:r w:rsidRPr="00043A2D">
        <w:rPr>
          <w:rFonts w:ascii="Verdana" w:hAnsi="Verdana" w:cs="Verdana"/>
          <w:color w:val="000000"/>
          <w:sz w:val="20"/>
          <w:szCs w:val="20"/>
          <w:lang w:eastAsia="pl-PL"/>
        </w:rPr>
        <w:t xml:space="preserve"> złot</w:t>
      </w:r>
      <w:r w:rsidR="00C35315">
        <w:rPr>
          <w:rFonts w:ascii="Verdana" w:hAnsi="Verdana" w:cs="Verdana"/>
          <w:color w:val="000000"/>
          <w:sz w:val="20"/>
          <w:szCs w:val="20"/>
          <w:lang w:eastAsia="pl-PL"/>
        </w:rPr>
        <w:t>ych)</w:t>
      </w:r>
    </w:p>
    <w:p w:rsidR="006B7664" w:rsidRDefault="006B7664"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sz w:val="20"/>
          <w:szCs w:val="20"/>
          <w:lang w:eastAsia="pl-PL"/>
        </w:rPr>
        <w:t xml:space="preserve">Zadanie nr 2 – </w:t>
      </w:r>
      <w:r w:rsidRPr="004764F3">
        <w:rPr>
          <w:rFonts w:ascii="Verdana" w:hAnsi="Verdana" w:cs="Verdana"/>
          <w:b/>
          <w:sz w:val="20"/>
          <w:szCs w:val="20"/>
          <w:lang w:eastAsia="pl-PL"/>
        </w:rPr>
        <w:t>1</w:t>
      </w:r>
      <w:r w:rsidR="00310529">
        <w:rPr>
          <w:rFonts w:ascii="Verdana" w:hAnsi="Verdana" w:cs="Verdana"/>
          <w:b/>
          <w:sz w:val="20"/>
          <w:szCs w:val="20"/>
          <w:lang w:eastAsia="pl-PL"/>
        </w:rPr>
        <w:t xml:space="preserve"> </w:t>
      </w:r>
      <w:r w:rsidRPr="00043A2D">
        <w:rPr>
          <w:rFonts w:ascii="Verdana" w:hAnsi="Verdana" w:cs="Verdana"/>
          <w:b/>
          <w:sz w:val="20"/>
          <w:szCs w:val="20"/>
          <w:lang w:eastAsia="pl-PL"/>
        </w:rPr>
        <w:t xml:space="preserve">000,00 </w:t>
      </w:r>
      <w:r w:rsidRPr="00043A2D">
        <w:rPr>
          <w:rFonts w:ascii="Verdana" w:hAnsi="Verdana" w:cs="Verdana,Bold"/>
          <w:b/>
          <w:bCs/>
          <w:sz w:val="20"/>
          <w:szCs w:val="20"/>
          <w:lang w:eastAsia="pl-PL"/>
        </w:rPr>
        <w:t xml:space="preserve">zł </w:t>
      </w:r>
      <w:r w:rsidRPr="00043A2D">
        <w:rPr>
          <w:rFonts w:ascii="Verdana" w:hAnsi="Verdana" w:cs="Verdana"/>
          <w:sz w:val="20"/>
          <w:szCs w:val="20"/>
          <w:lang w:eastAsia="pl-PL"/>
        </w:rPr>
        <w:t>(</w:t>
      </w:r>
      <w:r w:rsidRPr="00043A2D">
        <w:rPr>
          <w:rFonts w:ascii="Verdana" w:hAnsi="Verdana" w:cs="Verdana"/>
          <w:color w:val="000000"/>
          <w:sz w:val="20"/>
          <w:szCs w:val="20"/>
          <w:lang w:eastAsia="pl-PL"/>
        </w:rPr>
        <w:t xml:space="preserve">słownie: </w:t>
      </w:r>
      <w:r w:rsidR="00310529">
        <w:rPr>
          <w:rFonts w:ascii="Verdana" w:hAnsi="Verdana" w:cs="Verdana"/>
          <w:color w:val="000000"/>
          <w:sz w:val="20"/>
          <w:szCs w:val="20"/>
          <w:lang w:eastAsia="pl-PL"/>
        </w:rPr>
        <w:t>jeden tysiąc</w:t>
      </w:r>
      <w:r w:rsidR="00C35315">
        <w:rPr>
          <w:rFonts w:ascii="Verdana" w:hAnsi="Verdana" w:cs="Verdana"/>
          <w:color w:val="000000"/>
          <w:sz w:val="20"/>
          <w:szCs w:val="20"/>
          <w:lang w:eastAsia="pl-PL"/>
        </w:rPr>
        <w:t xml:space="preserve"> złotych)</w:t>
      </w:r>
    </w:p>
    <w:p w:rsidR="006B7664" w:rsidRDefault="006B7664"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sz w:val="20"/>
          <w:szCs w:val="20"/>
          <w:lang w:eastAsia="pl-PL"/>
        </w:rPr>
        <w:t xml:space="preserve">Zadanie nr 3 – </w:t>
      </w:r>
      <w:r w:rsidR="00310529">
        <w:rPr>
          <w:rFonts w:ascii="Verdana" w:hAnsi="Verdana" w:cs="Verdana"/>
          <w:b/>
          <w:sz w:val="20"/>
          <w:szCs w:val="20"/>
          <w:lang w:eastAsia="pl-PL"/>
        </w:rPr>
        <w:t>5</w:t>
      </w:r>
      <w:r w:rsidRPr="00043A2D">
        <w:rPr>
          <w:rFonts w:ascii="Verdana" w:hAnsi="Verdana" w:cs="Verdana"/>
          <w:b/>
          <w:sz w:val="20"/>
          <w:szCs w:val="20"/>
          <w:lang w:eastAsia="pl-PL"/>
        </w:rPr>
        <w:t xml:space="preserve">00,00 </w:t>
      </w:r>
      <w:r w:rsidRPr="00043A2D">
        <w:rPr>
          <w:rFonts w:ascii="Verdana" w:hAnsi="Verdana" w:cs="Verdana,Bold"/>
          <w:b/>
          <w:bCs/>
          <w:sz w:val="20"/>
          <w:szCs w:val="20"/>
          <w:lang w:eastAsia="pl-PL"/>
        </w:rPr>
        <w:t xml:space="preserve">zł </w:t>
      </w:r>
      <w:r w:rsidRPr="00043A2D">
        <w:rPr>
          <w:rFonts w:ascii="Verdana" w:hAnsi="Verdana" w:cs="Verdana"/>
          <w:sz w:val="20"/>
          <w:szCs w:val="20"/>
          <w:lang w:eastAsia="pl-PL"/>
        </w:rPr>
        <w:t>(</w:t>
      </w:r>
      <w:r w:rsidRPr="00043A2D">
        <w:rPr>
          <w:rFonts w:ascii="Verdana" w:hAnsi="Verdana" w:cs="Verdana"/>
          <w:color w:val="000000"/>
          <w:sz w:val="20"/>
          <w:szCs w:val="20"/>
          <w:lang w:eastAsia="pl-PL"/>
        </w:rPr>
        <w:t xml:space="preserve">słownie: </w:t>
      </w:r>
      <w:r w:rsidR="00310529">
        <w:rPr>
          <w:rFonts w:ascii="Verdana" w:hAnsi="Verdana" w:cs="Verdana"/>
          <w:color w:val="000000"/>
          <w:sz w:val="20"/>
          <w:szCs w:val="20"/>
          <w:lang w:eastAsia="pl-PL"/>
        </w:rPr>
        <w:t>pięćset</w:t>
      </w:r>
      <w:r w:rsidR="00C35315">
        <w:rPr>
          <w:rFonts w:ascii="Verdana" w:hAnsi="Verdana" w:cs="Verdana"/>
          <w:color w:val="000000"/>
          <w:sz w:val="20"/>
          <w:szCs w:val="20"/>
          <w:lang w:eastAsia="pl-PL"/>
        </w:rPr>
        <w:t xml:space="preserve"> złotych)</w:t>
      </w:r>
    </w:p>
    <w:p w:rsidR="006B7664" w:rsidRDefault="006B7664"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sz w:val="20"/>
          <w:szCs w:val="20"/>
          <w:lang w:eastAsia="pl-PL"/>
        </w:rPr>
        <w:t xml:space="preserve">Zadanie nr 4 – </w:t>
      </w:r>
      <w:r w:rsidR="00310529">
        <w:rPr>
          <w:rFonts w:ascii="Verdana" w:hAnsi="Verdana" w:cs="Verdana"/>
          <w:b/>
          <w:sz w:val="20"/>
          <w:szCs w:val="20"/>
          <w:lang w:eastAsia="pl-PL"/>
        </w:rPr>
        <w:t>200</w:t>
      </w:r>
      <w:r w:rsidRPr="00043A2D">
        <w:rPr>
          <w:rFonts w:ascii="Verdana" w:hAnsi="Verdana" w:cs="Verdana"/>
          <w:b/>
          <w:sz w:val="20"/>
          <w:szCs w:val="20"/>
          <w:lang w:eastAsia="pl-PL"/>
        </w:rPr>
        <w:t xml:space="preserve">,00 </w:t>
      </w:r>
      <w:r w:rsidRPr="00043A2D">
        <w:rPr>
          <w:rFonts w:ascii="Verdana" w:hAnsi="Verdana" w:cs="Verdana,Bold"/>
          <w:b/>
          <w:bCs/>
          <w:sz w:val="20"/>
          <w:szCs w:val="20"/>
          <w:lang w:eastAsia="pl-PL"/>
        </w:rPr>
        <w:t xml:space="preserve">zł </w:t>
      </w:r>
      <w:r w:rsidRPr="00043A2D">
        <w:rPr>
          <w:rFonts w:ascii="Verdana" w:hAnsi="Verdana" w:cs="Verdana"/>
          <w:sz w:val="20"/>
          <w:szCs w:val="20"/>
          <w:lang w:eastAsia="pl-PL"/>
        </w:rPr>
        <w:t>(</w:t>
      </w:r>
      <w:r w:rsidRPr="00043A2D">
        <w:rPr>
          <w:rFonts w:ascii="Verdana" w:hAnsi="Verdana" w:cs="Verdana"/>
          <w:color w:val="000000"/>
          <w:sz w:val="20"/>
          <w:szCs w:val="20"/>
          <w:lang w:eastAsia="pl-PL"/>
        </w:rPr>
        <w:t xml:space="preserve">słownie: </w:t>
      </w:r>
      <w:r w:rsidR="00310529">
        <w:rPr>
          <w:rFonts w:ascii="Verdana" w:hAnsi="Verdana" w:cs="Verdana"/>
          <w:color w:val="000000"/>
          <w:sz w:val="20"/>
          <w:szCs w:val="20"/>
          <w:lang w:eastAsia="pl-PL"/>
        </w:rPr>
        <w:t>dwieście</w:t>
      </w:r>
      <w:r>
        <w:rPr>
          <w:rFonts w:ascii="Verdana" w:hAnsi="Verdana" w:cs="Verdana"/>
          <w:color w:val="000000"/>
          <w:sz w:val="20"/>
          <w:szCs w:val="20"/>
          <w:lang w:eastAsia="pl-PL"/>
        </w:rPr>
        <w:t xml:space="preserve"> </w:t>
      </w:r>
      <w:r w:rsidR="00C35315">
        <w:rPr>
          <w:rFonts w:ascii="Verdana" w:hAnsi="Verdana" w:cs="Verdana"/>
          <w:color w:val="000000"/>
          <w:sz w:val="20"/>
          <w:szCs w:val="20"/>
          <w:lang w:eastAsia="pl-PL"/>
        </w:rPr>
        <w:t>złotych)</w:t>
      </w:r>
    </w:p>
    <w:p w:rsidR="00310529" w:rsidRDefault="00310529"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 xml:space="preserve">Zadanie nr 5 – </w:t>
      </w:r>
      <w:r w:rsidR="00C35315" w:rsidRPr="00C35315">
        <w:rPr>
          <w:rFonts w:ascii="Verdana" w:hAnsi="Verdana" w:cs="Verdana"/>
          <w:b/>
          <w:color w:val="000000"/>
          <w:sz w:val="20"/>
          <w:szCs w:val="20"/>
          <w:lang w:eastAsia="pl-PL"/>
        </w:rPr>
        <w:t>200,00 zł</w:t>
      </w:r>
      <w:r w:rsidR="00C35315">
        <w:rPr>
          <w:rFonts w:ascii="Verdana" w:hAnsi="Verdana" w:cs="Verdana"/>
          <w:color w:val="000000"/>
          <w:sz w:val="20"/>
          <w:szCs w:val="20"/>
          <w:lang w:eastAsia="pl-PL"/>
        </w:rPr>
        <w:t xml:space="preserve"> </w:t>
      </w:r>
      <w:r w:rsidR="00C35315" w:rsidRPr="00043A2D">
        <w:rPr>
          <w:rFonts w:ascii="Verdana" w:hAnsi="Verdana" w:cs="Verdana"/>
          <w:sz w:val="20"/>
          <w:szCs w:val="20"/>
          <w:lang w:eastAsia="pl-PL"/>
        </w:rPr>
        <w:t>(</w:t>
      </w:r>
      <w:r w:rsidR="00C35315" w:rsidRPr="00043A2D">
        <w:rPr>
          <w:rFonts w:ascii="Verdana" w:hAnsi="Verdana" w:cs="Verdana"/>
          <w:color w:val="000000"/>
          <w:sz w:val="20"/>
          <w:szCs w:val="20"/>
          <w:lang w:eastAsia="pl-PL"/>
        </w:rPr>
        <w:t xml:space="preserve">słownie: </w:t>
      </w:r>
      <w:r w:rsidR="00C35315">
        <w:rPr>
          <w:rFonts w:ascii="Verdana" w:hAnsi="Verdana" w:cs="Verdana"/>
          <w:color w:val="000000"/>
          <w:sz w:val="20"/>
          <w:szCs w:val="20"/>
          <w:lang w:eastAsia="pl-PL"/>
        </w:rPr>
        <w:t xml:space="preserve">dwieście </w:t>
      </w:r>
      <w:r w:rsidR="00C35315" w:rsidRPr="00043A2D">
        <w:rPr>
          <w:rFonts w:ascii="Verdana" w:hAnsi="Verdana" w:cs="Verdana"/>
          <w:color w:val="000000"/>
          <w:sz w:val="20"/>
          <w:szCs w:val="20"/>
          <w:lang w:eastAsia="pl-PL"/>
        </w:rPr>
        <w:t>złotych)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Wadium wnosi się przed upływem terminu składania ofert.</w:t>
      </w:r>
    </w:p>
    <w:p w:rsidR="008D5CF5" w:rsidRPr="00043A2D" w:rsidRDefault="00DB3CCE"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1</w:t>
      </w:r>
      <w:r w:rsidRPr="00043A2D">
        <w:rPr>
          <w:rFonts w:ascii="Verdana" w:hAnsi="Verdana" w:cs="Verdana"/>
          <w:color w:val="000000"/>
          <w:sz w:val="20"/>
          <w:szCs w:val="20"/>
          <w:lang w:eastAsia="pl-PL"/>
        </w:rPr>
        <w:t>.2.</w:t>
      </w:r>
      <w:r w:rsidR="008D5CF5" w:rsidRPr="00043A2D">
        <w:rPr>
          <w:rFonts w:ascii="Verdana" w:hAnsi="Verdana" w:cs="Verdana"/>
          <w:color w:val="000000"/>
          <w:sz w:val="20"/>
          <w:szCs w:val="20"/>
          <w:lang w:eastAsia="pl-PL"/>
        </w:rPr>
        <w:t xml:space="preserve"> Wadium może być wnoszone w jednej lub kilku następujących formach: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a) pieniądzu;</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b) poręczeniach bankowych lub poręczeniach spółdzielczej kasy oszczędnościowo</w:t>
      </w:r>
      <w:r w:rsidR="004D7F8E">
        <w:rPr>
          <w:rFonts w:ascii="Verdana" w:hAnsi="Verdana" w:cs="Verdana"/>
          <w:color w:val="000000"/>
          <w:sz w:val="20"/>
          <w:szCs w:val="20"/>
          <w:lang w:eastAsia="pl-PL"/>
        </w:rPr>
        <w:t>-</w:t>
      </w:r>
      <w:r w:rsidRPr="00043A2D">
        <w:rPr>
          <w:rFonts w:ascii="Verdana" w:hAnsi="Verdana" w:cs="Verdana"/>
          <w:color w:val="000000"/>
          <w:sz w:val="20"/>
          <w:szCs w:val="20"/>
          <w:lang w:eastAsia="pl-PL"/>
        </w:rPr>
        <w:t>kredytowej,</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z tym że poręczenie kasy jest zawsze poręczeniem pieniężnym;</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c) gwarancjach bankowych;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d) gwarancjach ubezpieczeniowych;</w:t>
      </w:r>
    </w:p>
    <w:p w:rsidR="008D5CF5" w:rsidRPr="00043A2D" w:rsidRDefault="008D5CF5"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e) poręczeniach udzielanych przez podmioty, o których mowa w art. 6 b ust. 5 pkt 2</w:t>
      </w:r>
      <w:r w:rsidR="004D7F8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ustawy z dnia 9 listopada 2000 r. o utworzeniu Polskiej Agencji Rozwoju</w:t>
      </w:r>
      <w:r w:rsidR="004D7F8E">
        <w:rPr>
          <w:rFonts w:ascii="Verdana" w:hAnsi="Verdana" w:cs="Verdana"/>
          <w:color w:val="000000"/>
          <w:sz w:val="20"/>
          <w:szCs w:val="20"/>
          <w:lang w:eastAsia="pl-PL"/>
        </w:rPr>
        <w:t xml:space="preserve"> </w:t>
      </w:r>
      <w:r w:rsidRPr="00043A2D">
        <w:rPr>
          <w:rFonts w:ascii="Verdana" w:hAnsi="Verdana" w:cs="Verdana"/>
          <w:sz w:val="20"/>
          <w:szCs w:val="20"/>
          <w:lang w:eastAsia="pl-PL"/>
        </w:rPr>
        <w:t xml:space="preserve">Przedsiębiorczości </w:t>
      </w:r>
      <w:r w:rsidR="00823B3E" w:rsidRPr="00043A2D">
        <w:rPr>
          <w:rFonts w:ascii="Verdana" w:hAnsi="Verdana" w:cs="Verdana"/>
          <w:sz w:val="20"/>
          <w:szCs w:val="20"/>
          <w:lang w:eastAsia="pl-PL"/>
        </w:rPr>
        <w:t>(</w:t>
      </w:r>
      <w:r w:rsidR="00823B3E" w:rsidRPr="00043A2D">
        <w:rPr>
          <w:rFonts w:ascii="Verdana" w:eastAsia="Times New Roman" w:hAnsi="Verdana" w:cs="Tahoma"/>
          <w:sz w:val="20"/>
          <w:szCs w:val="20"/>
          <w:lang w:eastAsia="ar-SA"/>
        </w:rPr>
        <w:t xml:space="preserve">Dz. U. z 2007 r. Nr 42, poz. 275, z </w:t>
      </w:r>
      <w:proofErr w:type="spellStart"/>
      <w:r w:rsidR="00823B3E" w:rsidRPr="00043A2D">
        <w:rPr>
          <w:rFonts w:ascii="Verdana" w:eastAsia="Times New Roman" w:hAnsi="Verdana" w:cs="Tahoma"/>
          <w:sz w:val="20"/>
          <w:szCs w:val="20"/>
          <w:lang w:eastAsia="ar-SA"/>
        </w:rPr>
        <w:t>późn</w:t>
      </w:r>
      <w:proofErr w:type="spellEnd"/>
      <w:r w:rsidR="00823B3E" w:rsidRPr="00043A2D">
        <w:rPr>
          <w:rFonts w:ascii="Verdana" w:eastAsia="Times New Roman" w:hAnsi="Verdana" w:cs="Tahoma"/>
          <w:sz w:val="20"/>
          <w:szCs w:val="20"/>
          <w:lang w:eastAsia="ar-SA"/>
        </w:rPr>
        <w:t>. zm.</w:t>
      </w:r>
      <w:r w:rsidR="00823B3E" w:rsidRPr="00043A2D">
        <w:rPr>
          <w:rFonts w:ascii="Verdana" w:hAnsi="Verdana" w:cs="Verdana"/>
          <w:sz w:val="20"/>
          <w:szCs w:val="20"/>
          <w:lang w:eastAsia="pl-PL"/>
        </w:rPr>
        <w:t>).</w:t>
      </w:r>
      <w:r w:rsidR="004D7F8E">
        <w:rPr>
          <w:rFonts w:ascii="Verdana" w:hAnsi="Verdana" w:cs="Verdana"/>
          <w:sz w:val="20"/>
          <w:szCs w:val="20"/>
          <w:lang w:eastAsia="pl-PL"/>
        </w:rPr>
        <w:t xml:space="preserve"> </w:t>
      </w:r>
      <w:r w:rsidRPr="00043A2D">
        <w:rPr>
          <w:rFonts w:ascii="Verdana" w:hAnsi="Verdana" w:cs="Verdana"/>
          <w:color w:val="000000"/>
          <w:sz w:val="20"/>
          <w:szCs w:val="20"/>
          <w:lang w:eastAsia="pl-PL"/>
        </w:rPr>
        <w:t>Dokumenty o których mowa w pkt b, c, d, e należy w oryginale złożyć</w:t>
      </w:r>
      <w:r w:rsidR="00757376" w:rsidRPr="00043A2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 xml:space="preserve">w </w:t>
      </w:r>
      <w:r w:rsidR="00757376" w:rsidRPr="00043A2D">
        <w:rPr>
          <w:rFonts w:ascii="Verdana" w:hAnsi="Verdana" w:cs="Verdana"/>
          <w:color w:val="000000"/>
          <w:sz w:val="20"/>
          <w:szCs w:val="20"/>
          <w:lang w:eastAsia="pl-PL"/>
        </w:rPr>
        <w:t>siedzibie</w:t>
      </w:r>
      <w:r w:rsidR="00B815C7">
        <w:rPr>
          <w:rFonts w:ascii="Verdana" w:hAnsi="Verdana" w:cs="Verdana"/>
          <w:color w:val="000000"/>
          <w:sz w:val="20"/>
          <w:szCs w:val="20"/>
          <w:lang w:eastAsia="pl-PL"/>
        </w:rPr>
        <w:t xml:space="preserve"> </w:t>
      </w:r>
      <w:r w:rsidR="00757376" w:rsidRPr="00043A2D">
        <w:rPr>
          <w:rFonts w:ascii="Verdana" w:hAnsi="Verdana" w:cs="Verdana"/>
          <w:color w:val="000000"/>
          <w:sz w:val="20"/>
          <w:szCs w:val="20"/>
          <w:lang w:eastAsia="pl-PL"/>
        </w:rPr>
        <w:t xml:space="preserve"> zamawiającego – Sekretariat </w:t>
      </w:r>
      <w:r w:rsidRPr="00043A2D">
        <w:rPr>
          <w:rFonts w:ascii="Verdana" w:hAnsi="Verdana" w:cs="Verdana"/>
          <w:color w:val="000000"/>
          <w:sz w:val="20"/>
          <w:szCs w:val="20"/>
          <w:lang w:eastAsia="pl-PL"/>
        </w:rPr>
        <w:t>przed upływem terminu składania ofert. Dopuszcza się by te</w:t>
      </w:r>
      <w:r w:rsidR="003A40EA" w:rsidRPr="00043A2D">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dokumenty były wpięte do oferty.</w:t>
      </w:r>
    </w:p>
    <w:p w:rsidR="008D5CF5" w:rsidRPr="00043A2D" w:rsidRDefault="00DB3CCE" w:rsidP="004D7F8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lastRenderedPageBreak/>
        <w:t>1</w:t>
      </w:r>
      <w:r w:rsidR="00761D57">
        <w:rPr>
          <w:rFonts w:ascii="Verdana" w:hAnsi="Verdana" w:cs="Verdana"/>
          <w:color w:val="000000"/>
          <w:sz w:val="20"/>
          <w:szCs w:val="20"/>
          <w:lang w:eastAsia="pl-PL"/>
        </w:rPr>
        <w:t>1</w:t>
      </w:r>
      <w:r w:rsidRPr="00043A2D">
        <w:rPr>
          <w:rFonts w:ascii="Verdana" w:hAnsi="Verdana" w:cs="Verdana"/>
          <w:color w:val="000000"/>
          <w:sz w:val="20"/>
          <w:szCs w:val="20"/>
          <w:lang w:eastAsia="pl-PL"/>
        </w:rPr>
        <w:t>.3.</w:t>
      </w:r>
      <w:r w:rsidR="008D5CF5" w:rsidRPr="00043A2D">
        <w:rPr>
          <w:rFonts w:ascii="Verdana" w:hAnsi="Verdana" w:cs="Verdana"/>
          <w:color w:val="000000"/>
          <w:sz w:val="20"/>
          <w:szCs w:val="20"/>
          <w:lang w:eastAsia="pl-PL"/>
        </w:rPr>
        <w:t xml:space="preserve"> Wadium wnoszone w pieniądzu musi znaleźć się na rachunku bankowym</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Zamawiającego przed terminem składania ofert. Za datę wniesienia wadium uważa</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się datę uznania wskazanego rachunku bankowego, tj. datę faktycznego wpływu</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środków finansowych na podany rachunek bankowy Zamawiającego.</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.4.</w:t>
      </w:r>
      <w:r w:rsidR="008D5CF5" w:rsidRPr="00043A2D">
        <w:rPr>
          <w:rFonts w:ascii="Verdana" w:hAnsi="Verdana" w:cs="Verdana"/>
          <w:color w:val="000000"/>
          <w:sz w:val="20"/>
          <w:szCs w:val="20"/>
          <w:lang w:eastAsia="pl-PL"/>
        </w:rPr>
        <w:t xml:space="preserve"> Wadium wnoszone w pieniądzu wpłaca się przelewem na rachunek bankowy:</w:t>
      </w:r>
    </w:p>
    <w:p w:rsidR="00C35315" w:rsidRDefault="000331BE" w:rsidP="004D7F8E">
      <w:pPr>
        <w:autoSpaceDE w:val="0"/>
        <w:autoSpaceDN w:val="0"/>
        <w:adjustRightInd w:val="0"/>
        <w:spacing w:after="0" w:line="240" w:lineRule="auto"/>
        <w:jc w:val="both"/>
        <w:rPr>
          <w:rFonts w:ascii="Verdana" w:hAnsi="Verdana" w:cs="Verdana"/>
          <w:b/>
          <w:color w:val="000000"/>
          <w:sz w:val="20"/>
          <w:szCs w:val="20"/>
          <w:lang w:eastAsia="pl-PL"/>
        </w:rPr>
      </w:pPr>
      <w:r>
        <w:rPr>
          <w:rFonts w:ascii="Verdana" w:hAnsi="Verdana" w:cs="Verdana"/>
          <w:color w:val="000000"/>
          <w:sz w:val="20"/>
          <w:szCs w:val="20"/>
          <w:lang w:eastAsia="pl-PL"/>
        </w:rPr>
        <w:t>85</w:t>
      </w:r>
      <w:r w:rsidR="00754BE1" w:rsidRPr="00A72D1A">
        <w:rPr>
          <w:rFonts w:ascii="Verdana" w:hAnsi="Verdana" w:cs="Verdana"/>
          <w:color w:val="000000"/>
          <w:sz w:val="20"/>
          <w:szCs w:val="20"/>
          <w:lang w:eastAsia="pl-PL"/>
        </w:rPr>
        <w:t xml:space="preserve"> 1540 11</w:t>
      </w:r>
      <w:r>
        <w:rPr>
          <w:rFonts w:ascii="Verdana" w:hAnsi="Verdana" w:cs="Verdana"/>
          <w:color w:val="000000"/>
          <w:sz w:val="20"/>
          <w:szCs w:val="20"/>
          <w:lang w:eastAsia="pl-PL"/>
        </w:rPr>
        <w:t>31</w:t>
      </w:r>
      <w:r w:rsidR="00754BE1" w:rsidRPr="00A72D1A">
        <w:rPr>
          <w:rFonts w:ascii="Verdana" w:hAnsi="Verdana" w:cs="Verdana"/>
          <w:color w:val="000000"/>
          <w:sz w:val="20"/>
          <w:szCs w:val="20"/>
          <w:lang w:eastAsia="pl-PL"/>
        </w:rPr>
        <w:t xml:space="preserve"> </w:t>
      </w:r>
      <w:r>
        <w:rPr>
          <w:rFonts w:ascii="Verdana" w:hAnsi="Verdana" w:cs="Verdana"/>
          <w:color w:val="000000"/>
          <w:sz w:val="20"/>
          <w:szCs w:val="20"/>
          <w:lang w:eastAsia="pl-PL"/>
        </w:rPr>
        <w:t>2001</w:t>
      </w:r>
      <w:r w:rsidR="00754BE1" w:rsidRPr="00A72D1A">
        <w:rPr>
          <w:rFonts w:ascii="Verdana" w:hAnsi="Verdana" w:cs="Verdana"/>
          <w:color w:val="000000"/>
          <w:sz w:val="20"/>
          <w:szCs w:val="20"/>
          <w:lang w:eastAsia="pl-PL"/>
        </w:rPr>
        <w:t xml:space="preserve"> 6215 1151 0001 w Banku Ochrony Środowiska </w:t>
      </w:r>
      <w:r>
        <w:rPr>
          <w:rFonts w:ascii="Verdana" w:hAnsi="Verdana" w:cs="Verdana"/>
          <w:color w:val="000000"/>
          <w:sz w:val="20"/>
          <w:szCs w:val="20"/>
          <w:lang w:eastAsia="pl-PL"/>
        </w:rPr>
        <w:t xml:space="preserve">I </w:t>
      </w:r>
      <w:r w:rsidR="00A72D1A" w:rsidRPr="00A72D1A">
        <w:rPr>
          <w:rFonts w:ascii="Verdana" w:hAnsi="Verdana" w:cs="Verdana"/>
          <w:color w:val="000000"/>
          <w:sz w:val="20"/>
          <w:szCs w:val="20"/>
          <w:lang w:eastAsia="pl-PL"/>
        </w:rPr>
        <w:t xml:space="preserve">Oddział w </w:t>
      </w:r>
      <w:r>
        <w:rPr>
          <w:rFonts w:ascii="Verdana" w:hAnsi="Verdana" w:cs="Verdana"/>
          <w:color w:val="000000"/>
          <w:sz w:val="20"/>
          <w:szCs w:val="20"/>
          <w:lang w:eastAsia="pl-PL"/>
        </w:rPr>
        <w:t>Rzeszowie</w:t>
      </w:r>
      <w:r w:rsidR="004D7F8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 dopiskiem:</w:t>
      </w:r>
      <w:r w:rsidR="00A72D1A">
        <w:rPr>
          <w:rFonts w:ascii="Verdana" w:hAnsi="Verdana" w:cs="Verdana"/>
          <w:color w:val="000000"/>
          <w:sz w:val="20"/>
          <w:szCs w:val="20"/>
          <w:lang w:eastAsia="pl-PL"/>
        </w:rPr>
        <w:t xml:space="preserve"> </w:t>
      </w:r>
      <w:r w:rsidR="004D7F8E">
        <w:rPr>
          <w:rFonts w:ascii="Verdana" w:hAnsi="Verdana" w:cs="Verdana"/>
          <w:color w:val="000000"/>
          <w:sz w:val="20"/>
          <w:szCs w:val="20"/>
          <w:lang w:eastAsia="pl-PL"/>
        </w:rPr>
        <w:t>„</w:t>
      </w:r>
      <w:r w:rsidR="00F71ECE" w:rsidRPr="00F71ECE">
        <w:rPr>
          <w:rFonts w:ascii="Verdana" w:hAnsi="Verdana" w:cs="Verdana"/>
          <w:b/>
          <w:color w:val="000000"/>
          <w:sz w:val="20"/>
          <w:szCs w:val="20"/>
          <w:lang w:eastAsia="pl-PL"/>
        </w:rPr>
        <w:t>W</w:t>
      </w:r>
      <w:r w:rsidR="00754BE1" w:rsidRPr="004D7F8E">
        <w:rPr>
          <w:rFonts w:ascii="Verdana" w:hAnsi="Verdana" w:cs="Verdana"/>
          <w:b/>
          <w:color w:val="000000"/>
          <w:sz w:val="20"/>
          <w:szCs w:val="20"/>
          <w:lang w:eastAsia="pl-PL"/>
        </w:rPr>
        <w:t xml:space="preserve">adium </w:t>
      </w:r>
      <w:r w:rsidR="00F71ECE">
        <w:rPr>
          <w:rFonts w:ascii="Verdana" w:hAnsi="Verdana" w:cs="Verdana"/>
          <w:b/>
          <w:color w:val="000000"/>
          <w:sz w:val="20"/>
          <w:szCs w:val="20"/>
          <w:lang w:eastAsia="pl-PL"/>
        </w:rPr>
        <w:t>na dostawę</w:t>
      </w:r>
      <w:r w:rsidR="004D7F8E">
        <w:rPr>
          <w:rFonts w:ascii="Verdana" w:hAnsi="Verdana" w:cs="Verdana"/>
          <w:b/>
          <w:color w:val="000000"/>
          <w:sz w:val="20"/>
          <w:szCs w:val="20"/>
          <w:lang w:eastAsia="pl-PL"/>
        </w:rPr>
        <w:t xml:space="preserve"> </w:t>
      </w:r>
      <w:r w:rsidR="006B7664" w:rsidRPr="004D7F8E">
        <w:rPr>
          <w:rFonts w:ascii="Verdana" w:hAnsi="Verdana" w:cs="Verdana"/>
          <w:b/>
          <w:color w:val="000000"/>
          <w:sz w:val="20"/>
          <w:szCs w:val="20"/>
          <w:lang w:eastAsia="pl-PL"/>
        </w:rPr>
        <w:t>sprzęt</w:t>
      </w:r>
      <w:r w:rsidR="004D7F8E">
        <w:rPr>
          <w:rFonts w:ascii="Verdana" w:hAnsi="Verdana" w:cs="Verdana"/>
          <w:b/>
          <w:color w:val="000000"/>
          <w:sz w:val="20"/>
          <w:szCs w:val="20"/>
          <w:lang w:eastAsia="pl-PL"/>
        </w:rPr>
        <w:t>u medyczn</w:t>
      </w:r>
      <w:r w:rsidR="00F71ECE">
        <w:rPr>
          <w:rFonts w:ascii="Verdana" w:hAnsi="Verdana" w:cs="Verdana"/>
          <w:b/>
          <w:color w:val="000000"/>
          <w:sz w:val="20"/>
          <w:szCs w:val="20"/>
          <w:lang w:eastAsia="pl-PL"/>
        </w:rPr>
        <w:t>ego</w:t>
      </w:r>
      <w:r w:rsidR="00C35315">
        <w:rPr>
          <w:rFonts w:ascii="Verdana" w:hAnsi="Verdana" w:cs="Verdana"/>
          <w:b/>
          <w:color w:val="000000"/>
          <w:sz w:val="20"/>
          <w:szCs w:val="20"/>
          <w:lang w:eastAsia="pl-PL"/>
        </w:rPr>
        <w:t xml:space="preserve"> </w:t>
      </w:r>
      <w:proofErr w:type="spellStart"/>
      <w:r w:rsidR="00F71ECE">
        <w:rPr>
          <w:rFonts w:ascii="Verdana" w:hAnsi="Verdana" w:cs="Verdana"/>
          <w:b/>
          <w:color w:val="000000"/>
          <w:sz w:val="20"/>
          <w:szCs w:val="20"/>
          <w:lang w:eastAsia="pl-PL"/>
        </w:rPr>
        <w:t>ozn</w:t>
      </w:r>
      <w:proofErr w:type="spellEnd"/>
      <w:r w:rsidR="00F71ECE">
        <w:rPr>
          <w:rFonts w:ascii="Verdana" w:hAnsi="Verdana" w:cs="Verdana"/>
          <w:b/>
          <w:color w:val="000000"/>
          <w:sz w:val="20"/>
          <w:szCs w:val="20"/>
          <w:lang w:eastAsia="pl-PL"/>
        </w:rPr>
        <w:t xml:space="preserve">. ST/DZP/1/2016 </w:t>
      </w:r>
    </w:p>
    <w:p w:rsidR="008D5CF5" w:rsidRPr="00B11FE8" w:rsidRDefault="00F71ECE" w:rsidP="004D7F8E">
      <w:pPr>
        <w:autoSpaceDE w:val="0"/>
        <w:autoSpaceDN w:val="0"/>
        <w:adjustRightInd w:val="0"/>
        <w:spacing w:after="0" w:line="240" w:lineRule="auto"/>
        <w:jc w:val="both"/>
        <w:rPr>
          <w:rFonts w:ascii="Verdana" w:hAnsi="Verdana" w:cs="Verdana,Bold"/>
          <w:bCs/>
          <w:color w:val="000000"/>
          <w:sz w:val="20"/>
          <w:szCs w:val="20"/>
          <w:lang w:eastAsia="pl-PL"/>
        </w:rPr>
      </w:pPr>
      <w:r>
        <w:rPr>
          <w:rFonts w:ascii="Verdana" w:hAnsi="Verdana" w:cs="Verdana"/>
          <w:b/>
          <w:color w:val="000000"/>
          <w:sz w:val="20"/>
          <w:szCs w:val="20"/>
          <w:lang w:eastAsia="pl-PL"/>
        </w:rPr>
        <w:t>– dot. …</w:t>
      </w:r>
      <w:r w:rsidR="00C35315">
        <w:rPr>
          <w:rFonts w:ascii="Verdana" w:hAnsi="Verdana" w:cs="Verdana"/>
          <w:b/>
          <w:color w:val="000000"/>
          <w:sz w:val="20"/>
          <w:szCs w:val="20"/>
          <w:lang w:eastAsia="pl-PL"/>
        </w:rPr>
        <w:t>……………</w:t>
      </w:r>
      <w:r>
        <w:rPr>
          <w:rFonts w:ascii="Verdana" w:hAnsi="Verdana" w:cs="Verdana"/>
          <w:b/>
          <w:color w:val="000000"/>
          <w:sz w:val="20"/>
          <w:szCs w:val="20"/>
          <w:lang w:eastAsia="pl-PL"/>
        </w:rPr>
        <w:t xml:space="preserve"> </w:t>
      </w:r>
      <w:r w:rsidRPr="00F71ECE">
        <w:rPr>
          <w:rFonts w:ascii="Verdana" w:hAnsi="Verdana" w:cs="Verdana"/>
          <w:i/>
          <w:color w:val="000000"/>
          <w:sz w:val="20"/>
          <w:szCs w:val="20"/>
          <w:lang w:eastAsia="pl-PL"/>
        </w:rPr>
        <w:t>(</w:t>
      </w:r>
      <w:r>
        <w:rPr>
          <w:rFonts w:ascii="Verdana" w:hAnsi="Verdana" w:cs="Verdana"/>
          <w:i/>
          <w:color w:val="000000"/>
          <w:sz w:val="20"/>
          <w:szCs w:val="20"/>
          <w:lang w:eastAsia="pl-PL"/>
        </w:rPr>
        <w:t>wymienić zadanie/a na które składana jest oferta</w:t>
      </w:r>
      <w:r w:rsidRPr="00F71ECE">
        <w:rPr>
          <w:rFonts w:ascii="Verdana" w:hAnsi="Verdana" w:cs="Verdana"/>
          <w:i/>
          <w:color w:val="000000"/>
          <w:sz w:val="20"/>
          <w:szCs w:val="20"/>
          <w:lang w:eastAsia="pl-PL"/>
        </w:rPr>
        <w:t>)</w:t>
      </w:r>
      <w:r w:rsidR="004D7F8E">
        <w:rPr>
          <w:rFonts w:ascii="Verdana" w:hAnsi="Verdana" w:cs="Verdana"/>
          <w:b/>
          <w:color w:val="000000"/>
          <w:sz w:val="20"/>
          <w:szCs w:val="20"/>
          <w:lang w:eastAsia="pl-PL"/>
        </w:rPr>
        <w:t>”</w:t>
      </w:r>
      <w:r w:rsidR="00393C64" w:rsidRPr="00B11FE8">
        <w:rPr>
          <w:rFonts w:ascii="Verdana" w:hAnsi="Verdana" w:cs="Verdana"/>
          <w:color w:val="000000"/>
          <w:sz w:val="20"/>
          <w:szCs w:val="20"/>
          <w:lang w:eastAsia="pl-PL"/>
        </w:rPr>
        <w:t>.</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.5.</w:t>
      </w:r>
      <w:r w:rsidR="008D5CF5" w:rsidRPr="00043A2D">
        <w:rPr>
          <w:rFonts w:ascii="Verdana" w:hAnsi="Verdana" w:cs="Verdana"/>
          <w:color w:val="000000"/>
          <w:sz w:val="20"/>
          <w:szCs w:val="20"/>
          <w:lang w:eastAsia="pl-PL"/>
        </w:rPr>
        <w:t xml:space="preserve"> Jeżeli wadium jest wnoszone w pieniądzu prosi się o podanie numeru rachunku</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bankowego, na który zamawiający ma dokonać zwrot wadium.</w:t>
      </w:r>
    </w:p>
    <w:p w:rsidR="00823B3E"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6. W treści wadium składanego w formie innej niż pieniądz muszą być wyszczególnione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okoliczności, w jakich Zamawiający może zatrzymać wadium wraz z odsetkami.</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Okoliczności te mus</w:t>
      </w:r>
      <w:r w:rsidR="003A40EA" w:rsidRPr="00043A2D">
        <w:rPr>
          <w:rFonts w:ascii="Verdana" w:hAnsi="Verdana" w:cs="Verdana"/>
          <w:color w:val="000000"/>
          <w:sz w:val="20"/>
          <w:szCs w:val="20"/>
          <w:lang w:eastAsia="pl-PL"/>
        </w:rPr>
        <w:t xml:space="preserve">zą zawierać sytuacje określone </w:t>
      </w:r>
      <w:r w:rsidR="00823B3E" w:rsidRPr="00043A2D">
        <w:rPr>
          <w:rFonts w:ascii="Verdana" w:hAnsi="Verdana" w:cs="Verdana"/>
          <w:color w:val="000000"/>
          <w:sz w:val="20"/>
          <w:szCs w:val="20"/>
          <w:lang w:eastAsia="pl-PL"/>
        </w:rPr>
        <w:t xml:space="preserve">w art. 46 ust. </w:t>
      </w:r>
      <w:r w:rsidR="00823B3E" w:rsidRPr="00043A2D">
        <w:rPr>
          <w:rFonts w:ascii="Verdana" w:hAnsi="Verdana" w:cs="Tahoma"/>
          <w:sz w:val="20"/>
          <w:szCs w:val="20"/>
          <w:lang w:eastAsia="ar-SA"/>
        </w:rPr>
        <w:t xml:space="preserve">4a i ust. 5 ustawy </w:t>
      </w:r>
      <w:proofErr w:type="spellStart"/>
      <w:r w:rsidR="00823B3E" w:rsidRPr="00043A2D">
        <w:rPr>
          <w:rFonts w:ascii="Verdana" w:hAnsi="Verdana" w:cs="Tahoma"/>
          <w:sz w:val="20"/>
          <w:szCs w:val="20"/>
          <w:lang w:eastAsia="ar-SA"/>
        </w:rPr>
        <w:t>Pzp</w:t>
      </w:r>
      <w:proofErr w:type="spellEnd"/>
      <w:r w:rsidR="00823B3E" w:rsidRPr="00043A2D">
        <w:rPr>
          <w:rFonts w:ascii="Verdana" w:hAnsi="Verdana" w:cs="Tahoma"/>
          <w:sz w:val="20"/>
          <w:szCs w:val="20"/>
          <w:lang w:eastAsia="ar-SA"/>
        </w:rPr>
        <w:t xml:space="preserve"> </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7. Z powyższego dokumentu powinno ponadto wynikać jednoznacznie, gwarantowanie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wypłaty należności w sposób nieodwołalny, bezwarunkowy i na pierwsze żądanie.</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8. Wadium powinno obejmować cały okres związania ofertą, poczynając od daty</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składania ofert.</w:t>
      </w:r>
    </w:p>
    <w:p w:rsidR="008D5CF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B815C7">
        <w:rPr>
          <w:rFonts w:ascii="Verdana" w:hAnsi="Verdana" w:cs="Verdana"/>
          <w:color w:val="000000"/>
          <w:sz w:val="20"/>
          <w:szCs w:val="20"/>
          <w:lang w:eastAsia="pl-PL"/>
        </w:rPr>
        <w:t>9</w:t>
      </w:r>
      <w:r w:rsidR="008D5CF5" w:rsidRPr="00043A2D">
        <w:rPr>
          <w:rFonts w:ascii="Verdana" w:hAnsi="Verdana" w:cs="Verdana"/>
          <w:color w:val="000000"/>
          <w:sz w:val="20"/>
          <w:szCs w:val="20"/>
          <w:lang w:eastAsia="pl-PL"/>
        </w:rPr>
        <w:t>. Wadium wniesione przez jednego z uczestników konsorcjum uważa się za wniesione</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prawidłowo.</w:t>
      </w:r>
    </w:p>
    <w:p w:rsidR="00823B3E" w:rsidRPr="00043A2D" w:rsidRDefault="00761D57" w:rsidP="004D7F8E">
      <w:pPr>
        <w:autoSpaceDE w:val="0"/>
        <w:autoSpaceDN w:val="0"/>
        <w:adjustRightInd w:val="0"/>
        <w:spacing w:after="0" w:line="240" w:lineRule="auto"/>
        <w:jc w:val="both"/>
        <w:rPr>
          <w:rFonts w:ascii="Verdana" w:hAnsi="Verdana" w:cs="Tahoma"/>
          <w:sz w:val="20"/>
          <w:szCs w:val="20"/>
          <w:lang w:eastAsia="ar-SA"/>
        </w:rPr>
      </w:pPr>
      <w:r>
        <w:rPr>
          <w:rFonts w:ascii="Verdana" w:hAnsi="Verdana" w:cs="Verdana"/>
          <w:color w:val="000000"/>
          <w:sz w:val="20"/>
          <w:szCs w:val="20"/>
          <w:lang w:eastAsia="pl-PL"/>
        </w:rPr>
        <w:t>11</w:t>
      </w:r>
      <w:r w:rsidR="00DB3CCE" w:rsidRPr="00043A2D">
        <w:rPr>
          <w:rFonts w:ascii="Verdana" w:hAnsi="Verdana" w:cs="Verdana"/>
          <w:color w:val="000000"/>
          <w:sz w:val="20"/>
          <w:szCs w:val="20"/>
          <w:lang w:eastAsia="pl-PL"/>
        </w:rPr>
        <w:t>.</w:t>
      </w:r>
      <w:r w:rsidR="00B815C7">
        <w:rPr>
          <w:rFonts w:ascii="Verdana" w:hAnsi="Verdana" w:cs="Verdana"/>
          <w:color w:val="000000"/>
          <w:sz w:val="20"/>
          <w:szCs w:val="20"/>
          <w:lang w:eastAsia="pl-PL"/>
        </w:rPr>
        <w:t>10</w:t>
      </w:r>
      <w:r w:rsidR="00823B3E" w:rsidRPr="00043A2D">
        <w:rPr>
          <w:rFonts w:ascii="Verdana" w:hAnsi="Verdana" w:cs="Verdana"/>
          <w:color w:val="000000"/>
          <w:sz w:val="20"/>
          <w:szCs w:val="20"/>
          <w:lang w:eastAsia="pl-PL"/>
        </w:rPr>
        <w:t xml:space="preserve">. </w:t>
      </w:r>
      <w:r w:rsidR="00823B3E" w:rsidRPr="00043A2D">
        <w:rPr>
          <w:rFonts w:ascii="Verdana" w:hAnsi="Verdana" w:cs="Tahoma"/>
          <w:sz w:val="20"/>
          <w:szCs w:val="20"/>
          <w:lang w:eastAsia="ar-SA"/>
        </w:rPr>
        <w:t>Zamawiający dokona zwrotu lub zatrzyma wadium zgodnie z zasadami określonymi w art. 46 ustawy.</w:t>
      </w:r>
    </w:p>
    <w:p w:rsidR="00823B3E" w:rsidRPr="00043A2D" w:rsidRDefault="00823B3E" w:rsidP="008D5CF5">
      <w:pPr>
        <w:autoSpaceDE w:val="0"/>
        <w:autoSpaceDN w:val="0"/>
        <w:adjustRightInd w:val="0"/>
        <w:spacing w:after="0" w:line="240" w:lineRule="auto"/>
        <w:rPr>
          <w:rFonts w:ascii="Verdana" w:hAnsi="Verdana" w:cs="Verdana,Bold"/>
          <w:b/>
          <w:bCs/>
          <w:sz w:val="20"/>
          <w:szCs w:val="20"/>
          <w:lang w:eastAsia="pl-PL"/>
        </w:rPr>
      </w:pPr>
    </w:p>
    <w:p w:rsidR="008D5CF5" w:rsidRPr="00761D57" w:rsidRDefault="00761D57" w:rsidP="00F71ECE">
      <w:pPr>
        <w:autoSpaceDE w:val="0"/>
        <w:autoSpaceDN w:val="0"/>
        <w:adjustRightInd w:val="0"/>
        <w:spacing w:after="0" w:line="240" w:lineRule="auto"/>
        <w:jc w:val="both"/>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12. TERMIN ZWIĄZANIA OFERTĄ</w:t>
      </w:r>
    </w:p>
    <w:p w:rsidR="008D5CF5" w:rsidRPr="00043A2D" w:rsidRDefault="00761D57" w:rsidP="00F71EC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12</w:t>
      </w:r>
      <w:r w:rsidR="008D5CF5" w:rsidRPr="00043A2D">
        <w:rPr>
          <w:rFonts w:ascii="Verdana" w:hAnsi="Verdana" w:cs="Verdana"/>
          <w:color w:val="000000"/>
          <w:sz w:val="20"/>
          <w:szCs w:val="20"/>
          <w:lang w:eastAsia="pl-PL"/>
        </w:rPr>
        <w:t xml:space="preserve">.1. Wykonawca jest związany ofertą </w:t>
      </w:r>
      <w:r w:rsidR="008D5CF5" w:rsidRPr="00043A2D">
        <w:rPr>
          <w:rFonts w:ascii="Verdana" w:hAnsi="Verdana" w:cs="Verdana"/>
          <w:sz w:val="20"/>
          <w:szCs w:val="20"/>
          <w:lang w:eastAsia="pl-PL"/>
        </w:rPr>
        <w:t xml:space="preserve">przez okres </w:t>
      </w:r>
      <w:r w:rsidR="00DD2A4B">
        <w:rPr>
          <w:rFonts w:ascii="Verdana" w:hAnsi="Verdana" w:cs="Verdana,Bold"/>
          <w:b/>
          <w:bCs/>
          <w:sz w:val="20"/>
          <w:szCs w:val="20"/>
          <w:lang w:eastAsia="pl-PL"/>
        </w:rPr>
        <w:t>6</w:t>
      </w:r>
      <w:r w:rsidR="008D5CF5" w:rsidRPr="00043A2D">
        <w:rPr>
          <w:rFonts w:ascii="Verdana" w:hAnsi="Verdana" w:cs="Verdana,Bold"/>
          <w:b/>
          <w:bCs/>
          <w:sz w:val="20"/>
          <w:szCs w:val="20"/>
          <w:lang w:eastAsia="pl-PL"/>
        </w:rPr>
        <w:t xml:space="preserve">0 </w:t>
      </w:r>
      <w:r w:rsidR="008D5CF5" w:rsidRPr="00043A2D">
        <w:rPr>
          <w:rFonts w:ascii="Verdana" w:hAnsi="Verdana" w:cs="Verdana"/>
          <w:sz w:val="20"/>
          <w:szCs w:val="20"/>
          <w:lang w:eastAsia="pl-PL"/>
        </w:rPr>
        <w:t>dni</w:t>
      </w:r>
      <w:r w:rsidR="008D5CF5" w:rsidRPr="00043A2D">
        <w:rPr>
          <w:rFonts w:ascii="Verdana" w:hAnsi="Verdana" w:cs="Verdana"/>
          <w:color w:val="000000"/>
          <w:sz w:val="20"/>
          <w:szCs w:val="20"/>
          <w:lang w:eastAsia="pl-PL"/>
        </w:rPr>
        <w:t>.</w:t>
      </w:r>
    </w:p>
    <w:p w:rsidR="008D5CF5" w:rsidRPr="00043A2D" w:rsidRDefault="00761D57" w:rsidP="00F71EC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12</w:t>
      </w:r>
      <w:r w:rsidR="008D5CF5" w:rsidRPr="00043A2D">
        <w:rPr>
          <w:rFonts w:ascii="Verdana" w:hAnsi="Verdana" w:cs="Verdana"/>
          <w:color w:val="000000"/>
          <w:sz w:val="20"/>
          <w:szCs w:val="20"/>
          <w:lang w:eastAsia="pl-PL"/>
        </w:rPr>
        <w:t>.2. Bieg terminu związania ofertą rozpoczyna się wraz z upływem terminu składania</w:t>
      </w:r>
      <w:r w:rsidR="00F71EC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ofert.</w:t>
      </w:r>
    </w:p>
    <w:p w:rsidR="008D5CF5" w:rsidRPr="00043A2D" w:rsidRDefault="008D5CF5" w:rsidP="008D5CF5">
      <w:pPr>
        <w:autoSpaceDE w:val="0"/>
        <w:autoSpaceDN w:val="0"/>
        <w:adjustRightInd w:val="0"/>
        <w:spacing w:after="0" w:line="240" w:lineRule="auto"/>
        <w:rPr>
          <w:rFonts w:ascii="Verdana" w:hAnsi="Verdana" w:cs="Verdana"/>
          <w:color w:val="000000"/>
          <w:sz w:val="20"/>
          <w:szCs w:val="20"/>
          <w:lang w:eastAsia="pl-PL"/>
        </w:rPr>
      </w:pPr>
    </w:p>
    <w:p w:rsidR="008D5CF5" w:rsidRPr="00761D57" w:rsidRDefault="00761D57" w:rsidP="002A079E">
      <w:pPr>
        <w:autoSpaceDE w:val="0"/>
        <w:autoSpaceDN w:val="0"/>
        <w:adjustRightInd w:val="0"/>
        <w:spacing w:after="0" w:line="240" w:lineRule="auto"/>
        <w:jc w:val="both"/>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13. OPIS SPOSOBU PRZYGOTOWYWANIA OFERT</w:t>
      </w:r>
    </w:p>
    <w:p w:rsidR="008D5CF5"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13</w:t>
      </w:r>
      <w:r w:rsidR="008D5CF5" w:rsidRPr="00043A2D">
        <w:rPr>
          <w:rFonts w:ascii="Verdana" w:hAnsi="Verdana" w:cs="Verdana"/>
          <w:color w:val="000000"/>
          <w:sz w:val="20"/>
          <w:szCs w:val="20"/>
          <w:lang w:eastAsia="pl-PL"/>
        </w:rPr>
        <w:t>.1. Ofertę należy sporządzić w języku polskim, z zachowaniem formy pisemnej, pod</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rygorem nieważności. Ofertę należy sporządzić na maszynie do pisania, komputerze lub</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inną trwałą czytelną techniką. Zamawiający nie wyraża zgody na złożenie oferty</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 postaci elektronicznej.</w:t>
      </w:r>
    </w:p>
    <w:p w:rsidR="008D5CF5"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13</w:t>
      </w:r>
      <w:r w:rsidR="008D5CF5" w:rsidRPr="00043A2D">
        <w:rPr>
          <w:rFonts w:ascii="Verdana" w:hAnsi="Verdana" w:cs="Verdana"/>
          <w:color w:val="000000"/>
          <w:sz w:val="20"/>
          <w:szCs w:val="20"/>
          <w:lang w:eastAsia="pl-PL"/>
        </w:rPr>
        <w:t>.2. Wykonawca może złożyć jedną ofertę.</w:t>
      </w:r>
    </w:p>
    <w:p w:rsidR="008D5CF5"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13</w:t>
      </w:r>
      <w:r w:rsidR="008D5CF5" w:rsidRPr="00043A2D">
        <w:rPr>
          <w:rFonts w:ascii="Verdana" w:hAnsi="Verdana" w:cs="Verdana"/>
          <w:color w:val="000000"/>
          <w:sz w:val="20"/>
          <w:szCs w:val="20"/>
          <w:lang w:eastAsia="pl-PL"/>
        </w:rPr>
        <w:t>.3. Oferta winna być złożona w zamkniętej i nieprzejrzystej kopercie (opakowaniu)</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opieczętowanej pieczątką firmową, oznaczonej dokładną nazwą i adresem Wykonawcy,</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zaadresowanej na Zamawiającego i oznaczonej napisem:</w:t>
      </w:r>
    </w:p>
    <w:p w:rsidR="00895E23" w:rsidRDefault="00895E23" w:rsidP="008D5CF5">
      <w:pPr>
        <w:autoSpaceDE w:val="0"/>
        <w:autoSpaceDN w:val="0"/>
        <w:adjustRightInd w:val="0"/>
        <w:spacing w:after="0" w:line="240" w:lineRule="auto"/>
        <w:rPr>
          <w:rFonts w:ascii="Verdana" w:hAnsi="Verdana" w:cs="Verdana,Bold"/>
          <w:bCs/>
          <w:color w:val="000000"/>
          <w:sz w:val="20"/>
          <w:szCs w:val="20"/>
          <w:lang w:eastAsia="pl-PL"/>
        </w:rPr>
      </w:pPr>
    </w:p>
    <w:p w:rsidR="008D5CF5" w:rsidRPr="002A079E" w:rsidRDefault="00754BE1"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Verdana,Bold"/>
          <w:b/>
          <w:bCs/>
          <w:color w:val="000000"/>
          <w:sz w:val="20"/>
          <w:szCs w:val="20"/>
          <w:lang w:eastAsia="pl-PL"/>
        </w:rPr>
      </w:pPr>
      <w:r w:rsidRPr="002A079E">
        <w:rPr>
          <w:rFonts w:ascii="Verdana" w:hAnsi="Verdana" w:cs="Verdana,Bold"/>
          <w:b/>
          <w:bCs/>
          <w:color w:val="000000"/>
          <w:sz w:val="20"/>
          <w:szCs w:val="20"/>
          <w:lang w:eastAsia="pl-PL"/>
        </w:rPr>
        <w:t xml:space="preserve">Oferta w przetargu na </w:t>
      </w:r>
      <w:r w:rsidR="002A079E">
        <w:rPr>
          <w:rFonts w:ascii="Verdana" w:hAnsi="Verdana" w:cs="Verdana,Bold"/>
          <w:b/>
          <w:bCs/>
          <w:color w:val="000000"/>
          <w:sz w:val="20"/>
          <w:szCs w:val="20"/>
          <w:lang w:eastAsia="pl-PL"/>
        </w:rPr>
        <w:t xml:space="preserve">dostawę </w:t>
      </w:r>
      <w:r w:rsidR="00DD2A4B" w:rsidRPr="002A079E">
        <w:rPr>
          <w:rFonts w:ascii="Verdana" w:hAnsi="Verdana" w:cs="Verdana,Bold"/>
          <w:b/>
          <w:bCs/>
          <w:color w:val="000000"/>
          <w:sz w:val="20"/>
          <w:szCs w:val="20"/>
          <w:lang w:eastAsia="pl-PL"/>
        </w:rPr>
        <w:t>sprzęt</w:t>
      </w:r>
      <w:r w:rsidR="002A079E">
        <w:rPr>
          <w:rFonts w:ascii="Verdana" w:hAnsi="Verdana" w:cs="Verdana,Bold"/>
          <w:b/>
          <w:bCs/>
          <w:color w:val="000000"/>
          <w:sz w:val="20"/>
          <w:szCs w:val="20"/>
          <w:lang w:eastAsia="pl-PL"/>
        </w:rPr>
        <w:t>u medycznego -</w:t>
      </w:r>
      <w:r w:rsidR="00DD2A4B" w:rsidRPr="002A079E">
        <w:rPr>
          <w:rFonts w:ascii="Verdana" w:hAnsi="Verdana" w:cs="Verdana,Bold"/>
          <w:b/>
          <w:bCs/>
          <w:color w:val="000000"/>
          <w:sz w:val="20"/>
          <w:szCs w:val="20"/>
          <w:lang w:eastAsia="pl-PL"/>
        </w:rPr>
        <w:t xml:space="preserve"> z</w:t>
      </w:r>
      <w:r w:rsidR="008D5CF5" w:rsidRPr="002A079E">
        <w:rPr>
          <w:rFonts w:ascii="Verdana" w:hAnsi="Verdana" w:cs="Verdana"/>
          <w:b/>
          <w:color w:val="000000"/>
          <w:sz w:val="20"/>
          <w:szCs w:val="20"/>
          <w:lang w:eastAsia="pl-PL"/>
        </w:rPr>
        <w:t xml:space="preserve">nak postępowania </w:t>
      </w:r>
      <w:r w:rsidR="003A40EA" w:rsidRPr="002A079E">
        <w:rPr>
          <w:rFonts w:ascii="Verdana" w:hAnsi="Verdana" w:cs="Verdana,Bold"/>
          <w:b/>
          <w:bCs/>
          <w:color w:val="000000"/>
          <w:sz w:val="20"/>
          <w:szCs w:val="20"/>
          <w:lang w:eastAsia="pl-PL"/>
        </w:rPr>
        <w:t>ST/DZP/1/2015</w:t>
      </w:r>
    </w:p>
    <w:p w:rsidR="008D5CF5" w:rsidRPr="00043A2D" w:rsidRDefault="008D5CF5"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Nie otwierać prze</w:t>
      </w:r>
      <w:r w:rsidR="00DD43D5" w:rsidRPr="00043A2D">
        <w:rPr>
          <w:rFonts w:ascii="Verdana" w:hAnsi="Verdana" w:cs="Verdana"/>
          <w:color w:val="000000"/>
          <w:sz w:val="20"/>
          <w:szCs w:val="20"/>
          <w:lang w:eastAsia="pl-PL"/>
        </w:rPr>
        <w:t xml:space="preserve">d dniem </w:t>
      </w:r>
      <w:r w:rsidR="00BF6364">
        <w:rPr>
          <w:rFonts w:ascii="Verdana" w:hAnsi="Verdana" w:cs="Verdana"/>
          <w:b/>
          <w:color w:val="000000"/>
          <w:sz w:val="20"/>
          <w:szCs w:val="20"/>
          <w:lang w:eastAsia="pl-PL"/>
        </w:rPr>
        <w:t>26.04.</w:t>
      </w:r>
      <w:r w:rsidR="00DD2A4B">
        <w:rPr>
          <w:rFonts w:ascii="Verdana" w:hAnsi="Verdana" w:cs="Verdana"/>
          <w:b/>
          <w:color w:val="000000"/>
          <w:sz w:val="20"/>
          <w:szCs w:val="20"/>
          <w:lang w:eastAsia="pl-PL"/>
        </w:rPr>
        <w:t>2016</w:t>
      </w:r>
      <w:r w:rsidRPr="00A64588">
        <w:rPr>
          <w:rFonts w:ascii="Verdana" w:hAnsi="Verdana" w:cs="Verdana"/>
          <w:b/>
          <w:color w:val="000000"/>
          <w:sz w:val="20"/>
          <w:szCs w:val="20"/>
          <w:lang w:eastAsia="pl-PL"/>
        </w:rPr>
        <w:t xml:space="preserve"> r. godz. </w:t>
      </w:r>
      <w:r w:rsidR="00DD2A4B">
        <w:rPr>
          <w:rFonts w:ascii="Verdana" w:hAnsi="Verdana" w:cs="Verdana"/>
          <w:b/>
          <w:color w:val="000000"/>
          <w:sz w:val="20"/>
          <w:szCs w:val="20"/>
          <w:lang w:eastAsia="pl-PL"/>
        </w:rPr>
        <w:t>12</w:t>
      </w:r>
      <w:r w:rsidR="00895E23" w:rsidRPr="00A64588">
        <w:rPr>
          <w:rFonts w:ascii="Verdana" w:hAnsi="Verdana" w:cs="Verdana"/>
          <w:b/>
          <w:color w:val="000000"/>
          <w:sz w:val="20"/>
          <w:szCs w:val="20"/>
          <w:lang w:eastAsia="pl-PL"/>
        </w:rPr>
        <w:t>:</w:t>
      </w:r>
      <w:r w:rsidR="00A64588" w:rsidRPr="00A64588">
        <w:rPr>
          <w:rFonts w:ascii="Verdana" w:hAnsi="Verdana" w:cs="Verdana"/>
          <w:b/>
          <w:color w:val="000000"/>
          <w:sz w:val="20"/>
          <w:szCs w:val="20"/>
          <w:lang w:eastAsia="pl-PL"/>
        </w:rPr>
        <w:t>15</w:t>
      </w:r>
    </w:p>
    <w:p w:rsidR="00DD43D5" w:rsidRPr="00043A2D" w:rsidRDefault="00DD43D5" w:rsidP="008D5CF5">
      <w:pPr>
        <w:autoSpaceDE w:val="0"/>
        <w:autoSpaceDN w:val="0"/>
        <w:adjustRightInd w:val="0"/>
        <w:spacing w:after="0" w:line="240" w:lineRule="auto"/>
        <w:rPr>
          <w:rFonts w:ascii="Verdana" w:hAnsi="Verdana" w:cs="Verdana"/>
          <w:color w:val="000000"/>
          <w:sz w:val="20"/>
          <w:szCs w:val="20"/>
          <w:lang w:eastAsia="pl-PL"/>
        </w:rPr>
      </w:pPr>
    </w:p>
    <w:p w:rsidR="00823B3E" w:rsidRPr="00043A2D" w:rsidRDefault="00DB3CCE" w:rsidP="002A079E">
      <w:pPr>
        <w:autoSpaceDE w:val="0"/>
        <w:autoSpaceDN w:val="0"/>
        <w:adjustRightInd w:val="0"/>
        <w:spacing w:after="0" w:line="240" w:lineRule="auto"/>
        <w:jc w:val="both"/>
        <w:rPr>
          <w:rFonts w:ascii="Verdana" w:hAnsi="Verdana" w:cs="Verdana"/>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823B3E" w:rsidRPr="00043A2D">
        <w:rPr>
          <w:rFonts w:ascii="Verdana" w:hAnsi="Verdana" w:cs="Verdana"/>
          <w:color w:val="000000"/>
          <w:sz w:val="20"/>
          <w:szCs w:val="20"/>
          <w:lang w:eastAsia="pl-PL"/>
        </w:rPr>
        <w:t>.</w:t>
      </w:r>
      <w:r w:rsidR="00823B3E" w:rsidRPr="00043A2D">
        <w:rPr>
          <w:rFonts w:ascii="Verdana" w:hAnsi="Verdana" w:cs="Verdana"/>
          <w:sz w:val="20"/>
          <w:szCs w:val="20"/>
          <w:lang w:eastAsia="pl-PL"/>
        </w:rPr>
        <w:t>4. Prosi się by wszystkie kartki oferty (łącznie z załącznikami) były zszyte</w:t>
      </w:r>
      <w:r w:rsidR="002A079E">
        <w:rPr>
          <w:rFonts w:ascii="Verdana" w:hAnsi="Verdana" w:cs="Verdana"/>
          <w:sz w:val="20"/>
          <w:szCs w:val="20"/>
          <w:lang w:eastAsia="pl-PL"/>
        </w:rPr>
        <w:t xml:space="preserve"> </w:t>
      </w:r>
      <w:r w:rsidR="00823B3E" w:rsidRPr="00043A2D">
        <w:rPr>
          <w:rFonts w:ascii="Verdana" w:hAnsi="Verdana" w:cs="Verdana"/>
          <w:sz w:val="20"/>
          <w:szCs w:val="20"/>
          <w:lang w:eastAsia="pl-PL"/>
        </w:rPr>
        <w:t>(zbindowane) a wszystkie strony ponumerowane i parafowane przez osoby uprawnione</w:t>
      </w:r>
      <w:r w:rsidR="002A079E">
        <w:rPr>
          <w:rFonts w:ascii="Verdana" w:hAnsi="Verdana" w:cs="Verdana"/>
          <w:sz w:val="20"/>
          <w:szCs w:val="20"/>
          <w:lang w:eastAsia="pl-PL"/>
        </w:rPr>
        <w:t xml:space="preserve"> </w:t>
      </w:r>
      <w:r w:rsidR="00823B3E" w:rsidRPr="00043A2D">
        <w:rPr>
          <w:rFonts w:ascii="Verdana" w:hAnsi="Verdana" w:cs="Verdana"/>
          <w:sz w:val="20"/>
          <w:szCs w:val="20"/>
          <w:lang w:eastAsia="pl-PL"/>
        </w:rPr>
        <w:t>do występowania w obrocie prawnym w imieniu Wykonawcy.</w:t>
      </w:r>
    </w:p>
    <w:p w:rsidR="00823B3E" w:rsidRPr="00043A2D" w:rsidRDefault="00DB3CCE" w:rsidP="002A079E">
      <w:pPr>
        <w:autoSpaceDE w:val="0"/>
        <w:autoSpaceDN w:val="0"/>
        <w:adjustRightInd w:val="0"/>
        <w:spacing w:after="0" w:line="240" w:lineRule="auto"/>
        <w:jc w:val="both"/>
        <w:rPr>
          <w:rFonts w:ascii="Verdana" w:hAnsi="Verdana" w:cs="Verdana"/>
          <w:sz w:val="20"/>
          <w:szCs w:val="20"/>
          <w:lang w:eastAsia="pl-PL"/>
        </w:rPr>
      </w:pPr>
      <w:r w:rsidRPr="00043A2D">
        <w:rPr>
          <w:rFonts w:ascii="Verdana" w:hAnsi="Verdana" w:cs="Verdana"/>
          <w:sz w:val="20"/>
          <w:szCs w:val="20"/>
          <w:lang w:eastAsia="pl-PL"/>
        </w:rPr>
        <w:t>1</w:t>
      </w:r>
      <w:r w:rsidR="00761D57">
        <w:rPr>
          <w:rFonts w:ascii="Verdana" w:hAnsi="Verdana" w:cs="Verdana"/>
          <w:color w:val="000000"/>
          <w:sz w:val="20"/>
          <w:szCs w:val="20"/>
          <w:lang w:eastAsia="pl-PL"/>
        </w:rPr>
        <w:t>3</w:t>
      </w:r>
      <w:r w:rsidR="00823B3E" w:rsidRPr="00043A2D">
        <w:rPr>
          <w:rFonts w:ascii="Verdana" w:hAnsi="Verdana" w:cs="Verdana"/>
          <w:sz w:val="20"/>
          <w:szCs w:val="20"/>
          <w:lang w:eastAsia="pl-PL"/>
        </w:rPr>
        <w:t>.5. Wykonawca ponosi wszystkie koszty związane ze sporządzeniem i złożeniem</w:t>
      </w:r>
      <w:r w:rsidR="002A079E">
        <w:rPr>
          <w:rFonts w:ascii="Verdana" w:hAnsi="Verdana" w:cs="Verdana"/>
          <w:sz w:val="20"/>
          <w:szCs w:val="20"/>
          <w:lang w:eastAsia="pl-PL"/>
        </w:rPr>
        <w:t xml:space="preserve"> </w:t>
      </w:r>
      <w:r w:rsidR="00823B3E" w:rsidRPr="00043A2D">
        <w:rPr>
          <w:rFonts w:ascii="Verdana" w:hAnsi="Verdana" w:cs="Verdana"/>
          <w:sz w:val="20"/>
          <w:szCs w:val="20"/>
          <w:lang w:eastAsia="pl-PL"/>
        </w:rPr>
        <w:t>oferty niezależnie od wyniku postęp</w:t>
      </w:r>
      <w:r w:rsidR="00B815C7">
        <w:rPr>
          <w:rFonts w:ascii="Verdana" w:hAnsi="Verdana" w:cs="Verdana"/>
          <w:sz w:val="20"/>
          <w:szCs w:val="20"/>
          <w:lang w:eastAsia="pl-PL"/>
        </w:rPr>
        <w:t>owania.</w:t>
      </w:r>
    </w:p>
    <w:p w:rsidR="00823B3E"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823B3E" w:rsidRPr="00043A2D">
        <w:rPr>
          <w:rFonts w:ascii="Verdana" w:hAnsi="Verdana" w:cs="Verdana"/>
          <w:color w:val="000000"/>
          <w:sz w:val="20"/>
          <w:szCs w:val="20"/>
          <w:lang w:eastAsia="pl-PL"/>
        </w:rPr>
        <w:t>.6. Wszystkie koszty związane z zapoznaniem się z przedmiotem zamówienia ponosi</w:t>
      </w:r>
      <w:r w:rsidR="002A079E">
        <w:rPr>
          <w:rFonts w:ascii="Verdana" w:hAnsi="Verdana" w:cs="Verdana"/>
          <w:color w:val="000000"/>
          <w:sz w:val="20"/>
          <w:szCs w:val="20"/>
          <w:lang w:eastAsia="pl-PL"/>
        </w:rPr>
        <w:t xml:space="preserve"> </w:t>
      </w:r>
      <w:r w:rsidR="00823B3E" w:rsidRPr="00043A2D">
        <w:rPr>
          <w:rFonts w:ascii="Verdana" w:hAnsi="Verdana" w:cs="Verdana"/>
          <w:color w:val="000000"/>
          <w:sz w:val="20"/>
          <w:szCs w:val="20"/>
          <w:lang w:eastAsia="pl-PL"/>
        </w:rPr>
        <w:t>Wykonawca.</w:t>
      </w:r>
    </w:p>
    <w:p w:rsidR="00823B3E"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823B3E" w:rsidRPr="00043A2D">
        <w:rPr>
          <w:rFonts w:ascii="Verdana" w:hAnsi="Verdana" w:cs="Verdana"/>
          <w:color w:val="000000"/>
          <w:sz w:val="20"/>
          <w:szCs w:val="20"/>
          <w:lang w:eastAsia="pl-PL"/>
        </w:rPr>
        <w:t>.7. Treść oferty musi odpowiadać treści specyfikacji istotnych warunków zamówienia.</w:t>
      </w:r>
    </w:p>
    <w:p w:rsidR="00823B3E"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823B3E" w:rsidRPr="00043A2D">
        <w:rPr>
          <w:rFonts w:ascii="Verdana" w:hAnsi="Verdana" w:cs="Verdana"/>
          <w:color w:val="000000"/>
          <w:sz w:val="20"/>
          <w:szCs w:val="20"/>
          <w:lang w:eastAsia="pl-PL"/>
        </w:rPr>
        <w:t>.8. Wykonawca może, przed upływem terminu do składania ofert, zmienić lub wycofać</w:t>
      </w:r>
      <w:r w:rsidR="002A079E">
        <w:rPr>
          <w:rFonts w:ascii="Verdana" w:hAnsi="Verdana" w:cs="Verdana"/>
          <w:color w:val="000000"/>
          <w:sz w:val="20"/>
          <w:szCs w:val="20"/>
          <w:lang w:eastAsia="pl-PL"/>
        </w:rPr>
        <w:t xml:space="preserve"> </w:t>
      </w:r>
      <w:r w:rsidR="00823B3E" w:rsidRPr="00043A2D">
        <w:rPr>
          <w:rFonts w:ascii="Verdana" w:hAnsi="Verdana" w:cs="Verdana"/>
          <w:color w:val="000000"/>
          <w:sz w:val="20"/>
          <w:szCs w:val="20"/>
          <w:lang w:eastAsia="pl-PL"/>
        </w:rPr>
        <w:t>ofertę.</w:t>
      </w:r>
    </w:p>
    <w:p w:rsidR="008D5CF5"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3A40EA" w:rsidRPr="00043A2D">
        <w:rPr>
          <w:rFonts w:ascii="Verdana" w:hAnsi="Verdana" w:cs="Verdana"/>
          <w:color w:val="000000"/>
          <w:sz w:val="20"/>
          <w:szCs w:val="20"/>
          <w:lang w:eastAsia="pl-PL"/>
        </w:rPr>
        <w:t>.9</w:t>
      </w:r>
      <w:r w:rsidR="008D5CF5" w:rsidRPr="00043A2D">
        <w:rPr>
          <w:rFonts w:ascii="Verdana" w:hAnsi="Verdana" w:cs="Verdana"/>
          <w:color w:val="000000"/>
          <w:sz w:val="20"/>
          <w:szCs w:val="20"/>
          <w:lang w:eastAsia="pl-PL"/>
        </w:rPr>
        <w:t>. Przystępując do postępowania o udzielenie zamówienia wykonawca bezwarunkowo</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akceptuje warunki przetargu określone w niniejszej specyfikacji istotnych warunków</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zamówienia.</w:t>
      </w:r>
    </w:p>
    <w:p w:rsidR="008D5CF5" w:rsidRPr="00043A2D" w:rsidRDefault="003A40EA"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Pr="00043A2D">
        <w:rPr>
          <w:rFonts w:ascii="Verdana" w:hAnsi="Verdana" w:cs="Verdana"/>
          <w:color w:val="000000"/>
          <w:sz w:val="20"/>
          <w:szCs w:val="20"/>
          <w:lang w:eastAsia="pl-PL"/>
        </w:rPr>
        <w:t>.10</w:t>
      </w:r>
      <w:r w:rsidR="008D5CF5" w:rsidRPr="00043A2D">
        <w:rPr>
          <w:rFonts w:ascii="Verdana" w:hAnsi="Verdana" w:cs="Verdana"/>
          <w:color w:val="000000"/>
          <w:sz w:val="20"/>
          <w:szCs w:val="20"/>
          <w:lang w:eastAsia="pl-PL"/>
        </w:rPr>
        <w:t>. Nie ujawnia się informacji stanowiących tajemnicę przedsiębiorstwa w rozumieniu</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przepisów o zwalczaniu nieuczciwej konkurencji, jeżeli wykonawca, nie później niż</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 terminie składania ofert, zastrzegł, że nie mogą być one udostępniane oraz wykazał,</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 xml:space="preserve">iż zastrzeżone </w:t>
      </w:r>
      <w:r w:rsidR="008D5CF5" w:rsidRPr="00043A2D">
        <w:rPr>
          <w:rFonts w:ascii="Verdana" w:hAnsi="Verdana" w:cs="Verdana"/>
          <w:color w:val="000000"/>
          <w:sz w:val="20"/>
          <w:szCs w:val="20"/>
          <w:lang w:eastAsia="pl-PL"/>
        </w:rPr>
        <w:lastRenderedPageBreak/>
        <w:t>informacje stanowią tajemnicę przedsiębiorstwa. Wykonawca nie może</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 xml:space="preserve">zastrzec informacji, o których mowa w art. 86 ust. 4 </w:t>
      </w:r>
      <w:proofErr w:type="spellStart"/>
      <w:r w:rsidR="008D5CF5" w:rsidRPr="00043A2D">
        <w:rPr>
          <w:rFonts w:ascii="Verdana" w:hAnsi="Verdana" w:cs="Verdana"/>
          <w:color w:val="000000"/>
          <w:sz w:val="20"/>
          <w:szCs w:val="20"/>
          <w:lang w:eastAsia="pl-PL"/>
        </w:rPr>
        <w:t>Pzp</w:t>
      </w:r>
      <w:proofErr w:type="spellEnd"/>
      <w:r w:rsidR="008D5CF5" w:rsidRPr="00043A2D">
        <w:rPr>
          <w:rFonts w:ascii="Verdana" w:hAnsi="Verdana" w:cs="Verdana"/>
          <w:color w:val="000000"/>
          <w:sz w:val="20"/>
          <w:szCs w:val="20"/>
          <w:lang w:eastAsia="pl-PL"/>
        </w:rPr>
        <w:t>. Informacje stanowiące</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tajemnicę przedsiębiorstwa Wykonawcy powinny zostać przekazane w taki sposób, by</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Zamawiający mógł z łatwością określić zakres informacji objętych tajemnicą. Brak</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stosownego zastrzeżenia będzie traktowany jako zgoda na włączenie całości</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przekazanych dokumentów i danych do dokumentacji postępowania oraz ich ujawnienie</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na zasadach określonych w ustawie Prawo zamówień publicznych.</w:t>
      </w:r>
    </w:p>
    <w:p w:rsidR="008D5CF5"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3A40EA" w:rsidRPr="00043A2D">
        <w:rPr>
          <w:rFonts w:ascii="Verdana" w:hAnsi="Verdana" w:cs="Verdana"/>
          <w:color w:val="000000"/>
          <w:sz w:val="20"/>
          <w:szCs w:val="20"/>
          <w:lang w:eastAsia="pl-PL"/>
        </w:rPr>
        <w:t>.11</w:t>
      </w:r>
      <w:r w:rsidR="008D5CF5" w:rsidRPr="00043A2D">
        <w:rPr>
          <w:rFonts w:ascii="Verdana" w:hAnsi="Verdana" w:cs="Verdana"/>
          <w:color w:val="000000"/>
          <w:sz w:val="20"/>
          <w:szCs w:val="20"/>
          <w:lang w:eastAsia="pl-PL"/>
        </w:rPr>
        <w:t>. Oferta musi być kompletna, tzn. musi zawierać następujące elementy:</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 Pełna nazwa, dokładny adres wykonawcy, ponadto prosi się by w ofercie zamieścić</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numer NIP, REGON, telefonu, faksu, e-mail, adres strony internetowej.</w:t>
      </w:r>
    </w:p>
    <w:p w:rsidR="008D5CF5" w:rsidRPr="00895E23"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895E23">
        <w:rPr>
          <w:rFonts w:ascii="Verdana" w:hAnsi="Verdana" w:cs="Verdana"/>
          <w:color w:val="000000"/>
          <w:sz w:val="20"/>
          <w:szCs w:val="20"/>
          <w:lang w:eastAsia="pl-PL"/>
        </w:rPr>
        <w:t xml:space="preserve">2) Prawidłowo wypełniony </w:t>
      </w:r>
      <w:r w:rsidR="001A7138">
        <w:rPr>
          <w:rFonts w:ascii="Verdana" w:hAnsi="Verdana" w:cs="Verdana"/>
          <w:b/>
          <w:color w:val="000000"/>
          <w:sz w:val="20"/>
          <w:szCs w:val="20"/>
          <w:lang w:eastAsia="pl-PL"/>
        </w:rPr>
        <w:t>F</w:t>
      </w:r>
      <w:r w:rsidRPr="00895E23">
        <w:rPr>
          <w:rFonts w:ascii="Verdana" w:hAnsi="Verdana" w:cs="Verdana"/>
          <w:b/>
          <w:color w:val="000000"/>
          <w:sz w:val="20"/>
          <w:szCs w:val="20"/>
          <w:lang w:eastAsia="pl-PL"/>
        </w:rPr>
        <w:t>ormularz ofertowy</w:t>
      </w:r>
      <w:r w:rsidR="001A7138">
        <w:rPr>
          <w:rFonts w:ascii="Verdana" w:hAnsi="Verdana" w:cs="Verdana"/>
          <w:b/>
          <w:color w:val="000000"/>
          <w:sz w:val="20"/>
          <w:szCs w:val="20"/>
          <w:lang w:eastAsia="pl-PL"/>
        </w:rPr>
        <w:t xml:space="preserve"> </w:t>
      </w:r>
      <w:r w:rsidR="001A7138" w:rsidRPr="001A7138">
        <w:rPr>
          <w:rFonts w:ascii="Verdana" w:hAnsi="Verdana" w:cs="Verdana"/>
          <w:color w:val="000000"/>
          <w:sz w:val="20"/>
          <w:szCs w:val="20"/>
          <w:lang w:eastAsia="pl-PL"/>
        </w:rPr>
        <w:t>(załącznik nr 1)</w:t>
      </w:r>
      <w:r w:rsidR="00DD2A4B" w:rsidRPr="001A7138">
        <w:rPr>
          <w:rFonts w:ascii="Verdana" w:hAnsi="Verdana" w:cs="Verdana"/>
          <w:color w:val="000000"/>
          <w:sz w:val="20"/>
          <w:szCs w:val="20"/>
          <w:lang w:eastAsia="pl-PL"/>
        </w:rPr>
        <w:t>,</w:t>
      </w:r>
      <w:r w:rsidR="00DD2A4B">
        <w:rPr>
          <w:rFonts w:ascii="Verdana" w:hAnsi="Verdana" w:cs="Verdana"/>
          <w:b/>
          <w:color w:val="000000"/>
          <w:sz w:val="20"/>
          <w:szCs w:val="20"/>
          <w:lang w:eastAsia="pl-PL"/>
        </w:rPr>
        <w:t xml:space="preserve"> </w:t>
      </w:r>
      <w:r w:rsidR="001A7138">
        <w:rPr>
          <w:rFonts w:ascii="Verdana" w:hAnsi="Verdana" w:cs="Verdana"/>
          <w:b/>
          <w:color w:val="000000"/>
          <w:sz w:val="20"/>
          <w:szCs w:val="20"/>
          <w:lang w:eastAsia="pl-PL"/>
        </w:rPr>
        <w:t>F</w:t>
      </w:r>
      <w:r w:rsidR="00DD2A4B" w:rsidRPr="00DD2A4B">
        <w:rPr>
          <w:rFonts w:ascii="Verdana" w:hAnsi="Verdana" w:cs="Verdana"/>
          <w:b/>
          <w:color w:val="000000"/>
          <w:sz w:val="20"/>
          <w:szCs w:val="20"/>
          <w:lang w:eastAsia="pl-PL"/>
        </w:rPr>
        <w:t>ormularz cenowy</w:t>
      </w:r>
      <w:r w:rsidR="00DD2A4B">
        <w:rPr>
          <w:rFonts w:ascii="Verdana" w:hAnsi="Verdana" w:cs="Verdana"/>
          <w:color w:val="000000"/>
          <w:sz w:val="20"/>
          <w:szCs w:val="20"/>
          <w:lang w:eastAsia="pl-PL"/>
        </w:rPr>
        <w:t xml:space="preserve"> </w:t>
      </w:r>
      <w:r w:rsidR="00BF6364">
        <w:rPr>
          <w:rFonts w:ascii="Verdana" w:hAnsi="Verdana" w:cs="Verdana"/>
          <w:color w:val="000000"/>
          <w:sz w:val="20"/>
          <w:szCs w:val="20"/>
          <w:lang w:eastAsia="pl-PL"/>
        </w:rPr>
        <w:t>(załączniki nr 2A – 2E</w:t>
      </w:r>
      <w:r w:rsidR="001A7138">
        <w:rPr>
          <w:rFonts w:ascii="Verdana" w:hAnsi="Verdana" w:cs="Verdana"/>
          <w:color w:val="000000"/>
          <w:sz w:val="20"/>
          <w:szCs w:val="20"/>
          <w:lang w:eastAsia="pl-PL"/>
        </w:rPr>
        <w:t xml:space="preserve">) </w:t>
      </w:r>
      <w:r w:rsidR="00DD2A4B">
        <w:rPr>
          <w:rFonts w:ascii="Verdana" w:hAnsi="Verdana" w:cs="Verdana"/>
          <w:color w:val="000000"/>
          <w:sz w:val="20"/>
          <w:szCs w:val="20"/>
          <w:lang w:eastAsia="pl-PL"/>
        </w:rPr>
        <w:t xml:space="preserve">oraz </w:t>
      </w:r>
      <w:r w:rsidR="001A7138" w:rsidRPr="001A7138">
        <w:rPr>
          <w:rFonts w:ascii="Verdana" w:hAnsi="Verdana" w:cs="Verdana"/>
          <w:b/>
          <w:color w:val="000000"/>
          <w:sz w:val="20"/>
          <w:szCs w:val="20"/>
          <w:lang w:eastAsia="pl-PL"/>
        </w:rPr>
        <w:t>F</w:t>
      </w:r>
      <w:r w:rsidR="00DD2A4B" w:rsidRPr="00DD2A4B">
        <w:rPr>
          <w:rFonts w:ascii="Verdana" w:hAnsi="Verdana" w:cs="Verdana"/>
          <w:b/>
          <w:color w:val="000000"/>
          <w:sz w:val="20"/>
          <w:szCs w:val="20"/>
          <w:lang w:eastAsia="pl-PL"/>
        </w:rPr>
        <w:t>ormularz</w:t>
      </w:r>
      <w:r w:rsidR="00DD2A4B">
        <w:rPr>
          <w:rFonts w:ascii="Verdana" w:hAnsi="Verdana" w:cs="Verdana"/>
          <w:color w:val="000000"/>
          <w:sz w:val="20"/>
          <w:szCs w:val="20"/>
          <w:lang w:eastAsia="pl-PL"/>
        </w:rPr>
        <w:t xml:space="preserve"> </w:t>
      </w:r>
      <w:r w:rsidR="0080463E">
        <w:rPr>
          <w:rFonts w:ascii="Verdana" w:hAnsi="Verdana" w:cs="Verdana"/>
          <w:b/>
          <w:color w:val="000000"/>
          <w:sz w:val="20"/>
          <w:szCs w:val="20"/>
          <w:lang w:eastAsia="pl-PL"/>
        </w:rPr>
        <w:t>wymagań</w:t>
      </w:r>
      <w:r w:rsidR="00DD2A4B" w:rsidRPr="00DD2A4B">
        <w:rPr>
          <w:rFonts w:ascii="Verdana" w:hAnsi="Verdana" w:cs="Verdana"/>
          <w:b/>
          <w:color w:val="000000"/>
          <w:sz w:val="20"/>
          <w:szCs w:val="20"/>
          <w:lang w:eastAsia="pl-PL"/>
        </w:rPr>
        <w:t xml:space="preserve"> technicznych</w:t>
      </w:r>
      <w:r w:rsidR="00DD2A4B">
        <w:rPr>
          <w:rFonts w:ascii="Verdana" w:hAnsi="Verdana" w:cs="Verdana"/>
          <w:color w:val="000000"/>
          <w:sz w:val="20"/>
          <w:szCs w:val="20"/>
          <w:lang w:eastAsia="pl-PL"/>
        </w:rPr>
        <w:t xml:space="preserve"> </w:t>
      </w:r>
      <w:r w:rsidR="0080463E">
        <w:rPr>
          <w:rFonts w:ascii="Verdana" w:hAnsi="Verdana" w:cs="Verdana"/>
          <w:color w:val="000000"/>
          <w:sz w:val="20"/>
          <w:szCs w:val="20"/>
          <w:lang w:eastAsia="pl-PL"/>
        </w:rPr>
        <w:t>(</w:t>
      </w:r>
      <w:r w:rsidR="001A7138">
        <w:rPr>
          <w:rFonts w:ascii="Verdana" w:hAnsi="Verdana" w:cs="Verdana"/>
          <w:color w:val="000000"/>
          <w:sz w:val="20"/>
          <w:szCs w:val="20"/>
          <w:lang w:eastAsia="pl-PL"/>
        </w:rPr>
        <w:t>załącznik nr 3</w:t>
      </w:r>
      <w:r w:rsidR="0080463E">
        <w:rPr>
          <w:rFonts w:ascii="Verdana" w:hAnsi="Verdana" w:cs="Verdana"/>
          <w:color w:val="000000"/>
          <w:sz w:val="20"/>
          <w:szCs w:val="20"/>
          <w:lang w:eastAsia="pl-PL"/>
        </w:rPr>
        <w:t>)</w:t>
      </w:r>
      <w:r w:rsidR="00B815C7" w:rsidRPr="00895E23">
        <w:rPr>
          <w:rFonts w:ascii="Verdana" w:hAnsi="Verdana" w:cs="Verdana"/>
          <w:color w:val="000000"/>
          <w:sz w:val="20"/>
          <w:szCs w:val="20"/>
          <w:lang w:eastAsia="pl-PL"/>
        </w:rPr>
        <w:t>.</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895E23">
        <w:rPr>
          <w:rFonts w:ascii="Verdana" w:hAnsi="Verdana" w:cs="Verdana"/>
          <w:color w:val="000000"/>
          <w:sz w:val="20"/>
          <w:szCs w:val="20"/>
          <w:lang w:eastAsia="pl-PL"/>
        </w:rPr>
        <w:t>3) Oświadczenia</w:t>
      </w:r>
      <w:r w:rsidRPr="00043A2D">
        <w:rPr>
          <w:rFonts w:ascii="Verdana" w:hAnsi="Verdana" w:cs="Verdana"/>
          <w:color w:val="000000"/>
          <w:sz w:val="20"/>
          <w:szCs w:val="20"/>
          <w:lang w:eastAsia="pl-PL"/>
        </w:rPr>
        <w:t xml:space="preserve"> i dokumenty wymienione w pkt 6</w:t>
      </w:r>
      <w:r w:rsidR="002A079E">
        <w:rPr>
          <w:rFonts w:ascii="Verdana" w:hAnsi="Verdana" w:cs="Verdana"/>
          <w:color w:val="000000"/>
          <w:sz w:val="20"/>
          <w:szCs w:val="20"/>
          <w:lang w:eastAsia="pl-PL"/>
        </w:rPr>
        <w:t xml:space="preserve"> - 8</w:t>
      </w:r>
      <w:r w:rsidR="00DD2A4B">
        <w:rPr>
          <w:rFonts w:ascii="Verdana" w:hAnsi="Verdana" w:cs="Verdana"/>
          <w:color w:val="000000"/>
          <w:sz w:val="20"/>
          <w:szCs w:val="20"/>
          <w:lang w:eastAsia="pl-PL"/>
        </w:rPr>
        <w:t xml:space="preserve"> </w:t>
      </w:r>
      <w:proofErr w:type="spellStart"/>
      <w:r w:rsidRPr="00043A2D">
        <w:rPr>
          <w:rFonts w:ascii="Verdana" w:hAnsi="Verdana" w:cs="Verdana"/>
          <w:color w:val="000000"/>
          <w:sz w:val="20"/>
          <w:szCs w:val="20"/>
          <w:lang w:eastAsia="pl-PL"/>
        </w:rPr>
        <w:t>siwz</w:t>
      </w:r>
      <w:proofErr w:type="spellEnd"/>
      <w:r w:rsidRPr="00043A2D">
        <w:rPr>
          <w:rFonts w:ascii="Verdana" w:hAnsi="Verdana" w:cs="Verdana"/>
          <w:color w:val="000000"/>
          <w:sz w:val="20"/>
          <w:szCs w:val="20"/>
          <w:lang w:eastAsia="pl-PL"/>
        </w:rPr>
        <w:t>.</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4) Wykonawca, wraz z ofertą, składa listę podmiotów należących do tej samej grupy</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 xml:space="preserve">kapitałowej, o której mowa w art. 24 ust. 2 pkt 5 ustawy </w:t>
      </w:r>
      <w:proofErr w:type="spellStart"/>
      <w:r w:rsidR="003A40EA" w:rsidRPr="00043A2D">
        <w:rPr>
          <w:rFonts w:ascii="Verdana" w:hAnsi="Verdana" w:cs="Verdana"/>
          <w:color w:val="000000"/>
          <w:sz w:val="20"/>
          <w:szCs w:val="20"/>
          <w:lang w:eastAsia="pl-PL"/>
        </w:rPr>
        <w:t>Pzp</w:t>
      </w:r>
      <w:proofErr w:type="spellEnd"/>
      <w:r w:rsidRPr="00043A2D">
        <w:rPr>
          <w:rFonts w:ascii="Verdana" w:hAnsi="Verdana" w:cs="Verdana"/>
          <w:color w:val="000000"/>
          <w:sz w:val="20"/>
          <w:szCs w:val="20"/>
          <w:lang w:eastAsia="pl-PL"/>
        </w:rPr>
        <w:t>, albo informację o tym, że nie należy do grupy kapitałowej.</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5) (jeżeli jest konieczne) Pełnomocnictwo do reprezentowania Wykonawcy powinno być</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dołączone do oferty, o ile nie wynika ono z innych dokumentów załączonych do oferty.</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Pełnomocnictwo dołączone do oferty winno być złożone w oryginale lub kopii</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poświadczonej notarialnie.</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6) Zamawiający żąda wskazania przez wykonawcę części zamówienia, której wykonanie</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 xml:space="preserve">zamierza powierzyć </w:t>
      </w:r>
      <w:r w:rsidRPr="00764CAA">
        <w:rPr>
          <w:rFonts w:ascii="Verdana" w:hAnsi="Verdana" w:cs="Verdana"/>
          <w:color w:val="000000"/>
          <w:sz w:val="20"/>
          <w:szCs w:val="20"/>
          <w:lang w:eastAsia="pl-PL"/>
        </w:rPr>
        <w:t>podwykonawcy</w:t>
      </w:r>
      <w:r w:rsidRPr="00043A2D">
        <w:rPr>
          <w:rFonts w:ascii="Verdana" w:hAnsi="Verdana" w:cs="Verdana"/>
          <w:color w:val="000000"/>
          <w:sz w:val="20"/>
          <w:szCs w:val="20"/>
          <w:lang w:eastAsia="pl-PL"/>
        </w:rPr>
        <w:t xml:space="preserve">. </w:t>
      </w:r>
      <w:r w:rsidRPr="00C04534">
        <w:rPr>
          <w:rFonts w:ascii="Verdana" w:hAnsi="Verdana" w:cs="Verdana"/>
          <w:color w:val="000000"/>
          <w:sz w:val="20"/>
          <w:szCs w:val="20"/>
          <w:lang w:eastAsia="pl-PL"/>
        </w:rPr>
        <w:t>Zamawiający żąda podania przez wykonawcę</w:t>
      </w:r>
      <w:r w:rsidR="00C66A6B" w:rsidRPr="00C04534">
        <w:rPr>
          <w:rFonts w:ascii="Verdana" w:hAnsi="Verdana" w:cs="Verdana"/>
          <w:color w:val="000000"/>
          <w:sz w:val="20"/>
          <w:szCs w:val="20"/>
          <w:lang w:eastAsia="pl-PL"/>
        </w:rPr>
        <w:t xml:space="preserve"> </w:t>
      </w:r>
      <w:r w:rsidR="002A079E">
        <w:rPr>
          <w:rFonts w:ascii="Verdana" w:hAnsi="Verdana" w:cs="Verdana"/>
          <w:color w:val="000000"/>
          <w:sz w:val="20"/>
          <w:szCs w:val="20"/>
          <w:lang w:eastAsia="pl-PL"/>
        </w:rPr>
        <w:t xml:space="preserve">nazw (firm) </w:t>
      </w:r>
      <w:r w:rsidRPr="00C04534">
        <w:rPr>
          <w:rFonts w:ascii="Verdana" w:hAnsi="Verdana" w:cs="Verdana"/>
          <w:color w:val="000000"/>
          <w:sz w:val="20"/>
          <w:szCs w:val="20"/>
          <w:lang w:eastAsia="pl-PL"/>
        </w:rPr>
        <w:t>podwykonawców, na których zasoby wykonawca powołuje się na zasadach</w:t>
      </w:r>
      <w:r w:rsidR="00C66A6B" w:rsidRPr="00C04534">
        <w:rPr>
          <w:rFonts w:ascii="Verdana" w:hAnsi="Verdana" w:cs="Verdana"/>
          <w:color w:val="000000"/>
          <w:sz w:val="20"/>
          <w:szCs w:val="20"/>
          <w:lang w:eastAsia="pl-PL"/>
        </w:rPr>
        <w:t xml:space="preserve"> </w:t>
      </w:r>
      <w:r w:rsidR="002A079E">
        <w:rPr>
          <w:rFonts w:ascii="Verdana" w:hAnsi="Verdana" w:cs="Verdana"/>
          <w:color w:val="000000"/>
          <w:sz w:val="20"/>
          <w:szCs w:val="20"/>
          <w:lang w:eastAsia="pl-PL"/>
        </w:rPr>
        <w:t xml:space="preserve">określonych w art. </w:t>
      </w:r>
      <w:r w:rsidRPr="00C04534">
        <w:rPr>
          <w:rFonts w:ascii="Verdana" w:hAnsi="Verdana" w:cs="Verdana"/>
          <w:color w:val="000000"/>
          <w:sz w:val="20"/>
          <w:szCs w:val="20"/>
          <w:lang w:eastAsia="pl-PL"/>
        </w:rPr>
        <w:t xml:space="preserve">26 ust. 2b ustawy </w:t>
      </w:r>
      <w:proofErr w:type="spellStart"/>
      <w:r w:rsidRPr="00C04534">
        <w:rPr>
          <w:rFonts w:ascii="Verdana" w:hAnsi="Verdana" w:cs="Verdana"/>
          <w:color w:val="000000"/>
          <w:sz w:val="20"/>
          <w:szCs w:val="20"/>
          <w:lang w:eastAsia="pl-PL"/>
        </w:rPr>
        <w:t>Pzp</w:t>
      </w:r>
      <w:proofErr w:type="spellEnd"/>
      <w:r w:rsidRPr="00C04534">
        <w:rPr>
          <w:rFonts w:ascii="Verdana" w:hAnsi="Verdana" w:cs="Verdana"/>
          <w:color w:val="000000"/>
          <w:sz w:val="20"/>
          <w:szCs w:val="20"/>
          <w:lang w:eastAsia="pl-PL"/>
        </w:rPr>
        <w:t>, w celu wykazania spełniania warunków</w:t>
      </w:r>
      <w:r w:rsidR="00DD2A4B">
        <w:rPr>
          <w:rFonts w:ascii="Verdana" w:hAnsi="Verdana" w:cs="Verdana"/>
          <w:color w:val="000000"/>
          <w:sz w:val="20"/>
          <w:szCs w:val="20"/>
          <w:lang w:eastAsia="pl-PL"/>
        </w:rPr>
        <w:t xml:space="preserve"> </w:t>
      </w:r>
      <w:r w:rsidR="002A079E">
        <w:rPr>
          <w:rFonts w:ascii="Verdana" w:hAnsi="Verdana" w:cs="Verdana"/>
          <w:color w:val="000000"/>
          <w:sz w:val="20"/>
          <w:szCs w:val="20"/>
          <w:lang w:eastAsia="pl-PL"/>
        </w:rPr>
        <w:t xml:space="preserve">udziału w postępowaniu, o </w:t>
      </w:r>
      <w:r w:rsidRPr="00C04534">
        <w:rPr>
          <w:rFonts w:ascii="Verdana" w:hAnsi="Verdana" w:cs="Verdana"/>
          <w:color w:val="000000"/>
          <w:sz w:val="20"/>
          <w:szCs w:val="20"/>
          <w:lang w:eastAsia="pl-PL"/>
        </w:rPr>
        <w:t xml:space="preserve">których mowa w art. 22 ust. 1 ustawy </w:t>
      </w:r>
      <w:proofErr w:type="spellStart"/>
      <w:r w:rsidRPr="00C04534">
        <w:rPr>
          <w:rFonts w:ascii="Verdana" w:hAnsi="Verdana" w:cs="Verdana"/>
          <w:color w:val="000000"/>
          <w:sz w:val="20"/>
          <w:szCs w:val="20"/>
          <w:lang w:eastAsia="pl-PL"/>
        </w:rPr>
        <w:t>Pzp</w:t>
      </w:r>
      <w:proofErr w:type="spellEnd"/>
      <w:r w:rsidRPr="00C04534">
        <w:rPr>
          <w:rFonts w:ascii="Verdana" w:hAnsi="Verdana" w:cs="Verdana"/>
          <w:color w:val="000000"/>
          <w:sz w:val="20"/>
          <w:szCs w:val="20"/>
          <w:lang w:eastAsia="pl-PL"/>
        </w:rPr>
        <w:t>.</w:t>
      </w:r>
    </w:p>
    <w:p w:rsidR="008D5CF5" w:rsidRPr="00043A2D" w:rsidRDefault="00963369"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 xml:space="preserve">7) </w:t>
      </w:r>
      <w:r w:rsidR="008D5CF5" w:rsidRPr="00043A2D">
        <w:rPr>
          <w:rFonts w:ascii="Verdana" w:hAnsi="Verdana" w:cs="Verdana"/>
          <w:color w:val="000000"/>
          <w:sz w:val="20"/>
          <w:szCs w:val="20"/>
          <w:lang w:eastAsia="pl-PL"/>
        </w:rPr>
        <w:t>Prosi się by</w:t>
      </w:r>
      <w:r w:rsidR="00C66A6B">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wykonawca nie dokonywał żadnych zmian dotyczących treści we wzorach wymaganych</w:t>
      </w:r>
      <w:r w:rsidR="00C66A6B">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formularzy i załączników.</w:t>
      </w:r>
      <w:r w:rsidR="00DD2A4B">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Każda poprawka lub zmiana treści oferty musi być parafowana przez Wykonawcę</w:t>
      </w:r>
      <w:r w:rsidR="00DD2A4B">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i opatrzona datą jej dokonania.</w:t>
      </w:r>
    </w:p>
    <w:p w:rsidR="008D5CF5"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3A40EA" w:rsidRPr="00043A2D">
        <w:rPr>
          <w:rFonts w:ascii="Verdana" w:hAnsi="Verdana" w:cs="Verdana"/>
          <w:color w:val="000000"/>
          <w:sz w:val="20"/>
          <w:szCs w:val="20"/>
          <w:lang w:eastAsia="pl-PL"/>
        </w:rPr>
        <w:t>.12</w:t>
      </w:r>
      <w:r w:rsidR="008D5CF5" w:rsidRPr="00043A2D">
        <w:rPr>
          <w:rFonts w:ascii="Verdana" w:hAnsi="Verdana" w:cs="Verdana"/>
          <w:color w:val="000000"/>
          <w:sz w:val="20"/>
          <w:szCs w:val="20"/>
          <w:lang w:eastAsia="pl-PL"/>
        </w:rPr>
        <w:t>. Wykonawcy ubiegający się wspólnie o udzielenie zamówienia:</w:t>
      </w:r>
    </w:p>
    <w:p w:rsidR="008D5CF5" w:rsidRPr="00043A2D" w:rsidRDefault="008D5CF5"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Jeżeli oferta wykonawców wspólnie ubiegających się o udzielnie zamówienia zostanie</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wybrana, zamawiający żąda przed zawarciem umowy w sprawie zamówienia publicznego</w:t>
      </w:r>
      <w:r w:rsidR="002A079E">
        <w:rPr>
          <w:rFonts w:ascii="Verdana" w:hAnsi="Verdana" w:cs="Verdana"/>
          <w:color w:val="000000"/>
          <w:sz w:val="20"/>
          <w:szCs w:val="20"/>
          <w:lang w:eastAsia="pl-PL"/>
        </w:rPr>
        <w:t xml:space="preserve"> </w:t>
      </w:r>
      <w:r w:rsidRPr="00043A2D">
        <w:rPr>
          <w:rFonts w:ascii="Verdana" w:hAnsi="Verdana" w:cs="Verdana"/>
          <w:color w:val="000000"/>
          <w:sz w:val="20"/>
          <w:szCs w:val="20"/>
          <w:lang w:eastAsia="pl-PL"/>
        </w:rPr>
        <w:t>umowy regulującej współpracę tych wykonawców.</w:t>
      </w:r>
    </w:p>
    <w:p w:rsidR="008D5CF5" w:rsidRPr="00043A2D"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3A40EA" w:rsidRPr="00043A2D">
        <w:rPr>
          <w:rFonts w:ascii="Verdana" w:hAnsi="Verdana" w:cs="Verdana"/>
          <w:color w:val="000000"/>
          <w:sz w:val="20"/>
          <w:szCs w:val="20"/>
          <w:lang w:eastAsia="pl-PL"/>
        </w:rPr>
        <w:t>.13</w:t>
      </w:r>
      <w:r w:rsidR="008D5CF5" w:rsidRPr="00043A2D">
        <w:rPr>
          <w:rFonts w:ascii="Verdana" w:hAnsi="Verdana" w:cs="Verdana"/>
          <w:color w:val="000000"/>
          <w:sz w:val="20"/>
          <w:szCs w:val="20"/>
          <w:lang w:eastAsia="pl-PL"/>
        </w:rPr>
        <w:t>. Oferta musi być zabezpieczona wadium.</w:t>
      </w:r>
    </w:p>
    <w:p w:rsidR="008D5CF5" w:rsidRDefault="00DB3CCE"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Verdana"/>
          <w:color w:val="000000"/>
          <w:sz w:val="20"/>
          <w:szCs w:val="20"/>
          <w:lang w:eastAsia="pl-PL"/>
        </w:rPr>
        <w:t>1</w:t>
      </w:r>
      <w:r w:rsidR="00761D57">
        <w:rPr>
          <w:rFonts w:ascii="Verdana" w:hAnsi="Verdana" w:cs="Verdana"/>
          <w:color w:val="000000"/>
          <w:sz w:val="20"/>
          <w:szCs w:val="20"/>
          <w:lang w:eastAsia="pl-PL"/>
        </w:rPr>
        <w:t>3</w:t>
      </w:r>
      <w:r w:rsidR="003A40EA" w:rsidRPr="00043A2D">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 Zaleca się sporządzenie oferty na formularzach stanowiących załączniki do</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 xml:space="preserve">niniejszej </w:t>
      </w:r>
      <w:proofErr w:type="spellStart"/>
      <w:r w:rsidR="008D5CF5" w:rsidRPr="00043A2D">
        <w:rPr>
          <w:rFonts w:ascii="Verdana" w:hAnsi="Verdana" w:cs="Verdana"/>
          <w:color w:val="000000"/>
          <w:sz w:val="20"/>
          <w:szCs w:val="20"/>
          <w:lang w:eastAsia="pl-PL"/>
        </w:rPr>
        <w:t>siwz</w:t>
      </w:r>
      <w:proofErr w:type="spellEnd"/>
      <w:r w:rsidR="008D5CF5" w:rsidRPr="00043A2D">
        <w:rPr>
          <w:rFonts w:ascii="Verdana" w:hAnsi="Verdana" w:cs="Verdana"/>
          <w:color w:val="000000"/>
          <w:sz w:val="20"/>
          <w:szCs w:val="20"/>
          <w:lang w:eastAsia="pl-PL"/>
        </w:rPr>
        <w:t>.</w:t>
      </w:r>
    </w:p>
    <w:p w:rsidR="00761D57" w:rsidRDefault="00761D57" w:rsidP="008D5CF5">
      <w:pPr>
        <w:autoSpaceDE w:val="0"/>
        <w:autoSpaceDN w:val="0"/>
        <w:adjustRightInd w:val="0"/>
        <w:spacing w:after="0" w:line="240" w:lineRule="auto"/>
        <w:rPr>
          <w:rFonts w:ascii="Verdana" w:hAnsi="Verdana" w:cs="Verdana,Bold"/>
          <w:b/>
          <w:bCs/>
          <w:color w:val="000000"/>
          <w:sz w:val="20"/>
          <w:szCs w:val="20"/>
          <w:u w:val="single"/>
          <w:lang w:eastAsia="pl-PL"/>
        </w:rPr>
      </w:pPr>
    </w:p>
    <w:p w:rsidR="008D5CF5" w:rsidRPr="00761D57" w:rsidRDefault="00761D57" w:rsidP="008D5CF5">
      <w:pPr>
        <w:autoSpaceDE w:val="0"/>
        <w:autoSpaceDN w:val="0"/>
        <w:adjustRightInd w:val="0"/>
        <w:spacing w:after="0" w:line="240" w:lineRule="auto"/>
        <w:rPr>
          <w:rFonts w:ascii="Verdana" w:hAnsi="Verdana" w:cs="Verdana,Bold"/>
          <w:b/>
          <w:bCs/>
          <w:color w:val="000000"/>
          <w:sz w:val="20"/>
          <w:szCs w:val="20"/>
          <w:lang w:eastAsia="pl-PL"/>
        </w:rPr>
      </w:pPr>
      <w:r w:rsidRPr="00761D57">
        <w:rPr>
          <w:rFonts w:ascii="Verdana" w:hAnsi="Verdana" w:cs="Verdana,Bold"/>
          <w:b/>
          <w:bCs/>
          <w:color w:val="000000"/>
          <w:sz w:val="20"/>
          <w:szCs w:val="20"/>
          <w:lang w:eastAsia="pl-PL"/>
        </w:rPr>
        <w:t>14. MIEJSCE ORAZ TERMIN SKŁADANIA I OTWARCIA OFERT</w:t>
      </w:r>
    </w:p>
    <w:p w:rsidR="008D5CF5"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.1 Ofertę należy złożyć w siedzibie Zamawiającego</w:t>
      </w:r>
      <w:r w:rsidR="00DD43D5" w:rsidRPr="00043A2D">
        <w:rPr>
          <w:rFonts w:ascii="Verdana" w:hAnsi="Verdana" w:cs="Verdana"/>
          <w:color w:val="000000"/>
          <w:sz w:val="20"/>
          <w:szCs w:val="20"/>
          <w:lang w:eastAsia="pl-PL"/>
        </w:rPr>
        <w:t>:</w:t>
      </w:r>
    </w:p>
    <w:p w:rsidR="00DD43D5" w:rsidRPr="00043A2D" w:rsidRDefault="00DA19E7" w:rsidP="002A079E">
      <w:pPr>
        <w:autoSpaceDE w:val="0"/>
        <w:autoSpaceDN w:val="0"/>
        <w:adjustRightInd w:val="0"/>
        <w:spacing w:after="0" w:line="240" w:lineRule="auto"/>
        <w:jc w:val="both"/>
        <w:rPr>
          <w:rFonts w:ascii="Verdana" w:hAnsi="Verdana" w:cs="Verdana"/>
          <w:color w:val="000000"/>
          <w:sz w:val="20"/>
          <w:szCs w:val="20"/>
          <w:lang w:eastAsia="pl-PL"/>
        </w:rPr>
      </w:pPr>
      <w:r w:rsidRPr="00043A2D">
        <w:rPr>
          <w:rFonts w:ascii="Verdana" w:hAnsi="Verdana" w:cs="Arial"/>
          <w:color w:val="000000"/>
          <w:sz w:val="20"/>
          <w:szCs w:val="20"/>
        </w:rPr>
        <w:t xml:space="preserve">Samodzielny Publiczny Zespół Zakładów Opieki Zdrowotnej „Sanatorium” im. Jana Pawła II w Górnie, </w:t>
      </w:r>
      <w:r w:rsidR="004A1807">
        <w:rPr>
          <w:rFonts w:ascii="Verdana" w:hAnsi="Verdana" w:cs="Arial"/>
          <w:color w:val="000000"/>
          <w:sz w:val="20"/>
          <w:szCs w:val="20"/>
        </w:rPr>
        <w:t xml:space="preserve">ul. Rzeszowska 5, 36-051 Górno, </w:t>
      </w:r>
      <w:r w:rsidRPr="00043A2D">
        <w:rPr>
          <w:rFonts w:ascii="Verdana" w:hAnsi="Verdana" w:cs="Arial"/>
          <w:color w:val="000000"/>
          <w:sz w:val="20"/>
          <w:szCs w:val="20"/>
        </w:rPr>
        <w:t xml:space="preserve">Pawilon nr 5 - Sekretariat do dnia </w:t>
      </w:r>
      <w:r w:rsidR="00BF6364">
        <w:rPr>
          <w:rFonts w:ascii="Verdana" w:hAnsi="Verdana" w:cs="Arial"/>
          <w:b/>
          <w:color w:val="000000"/>
          <w:sz w:val="20"/>
          <w:szCs w:val="20"/>
        </w:rPr>
        <w:t>26.04.</w:t>
      </w:r>
      <w:r w:rsidR="002A079E">
        <w:rPr>
          <w:rFonts w:ascii="Verdana" w:hAnsi="Verdana" w:cs="Arial"/>
          <w:b/>
          <w:color w:val="000000"/>
          <w:sz w:val="20"/>
          <w:szCs w:val="20"/>
        </w:rPr>
        <w:t>2016</w:t>
      </w:r>
      <w:r w:rsidRPr="00043A2D">
        <w:rPr>
          <w:rFonts w:ascii="Verdana" w:hAnsi="Verdana" w:cs="Arial"/>
          <w:b/>
          <w:color w:val="000000"/>
          <w:sz w:val="20"/>
          <w:szCs w:val="20"/>
        </w:rPr>
        <w:t xml:space="preserve"> r. do godz. </w:t>
      </w:r>
      <w:r w:rsidR="002A079E">
        <w:rPr>
          <w:rFonts w:ascii="Verdana" w:hAnsi="Verdana" w:cs="Arial"/>
          <w:b/>
          <w:color w:val="000000"/>
          <w:sz w:val="20"/>
          <w:szCs w:val="20"/>
        </w:rPr>
        <w:t>12</w:t>
      </w:r>
      <w:r w:rsidR="00895E23">
        <w:rPr>
          <w:rFonts w:ascii="Verdana" w:hAnsi="Verdana" w:cs="Arial"/>
          <w:b/>
          <w:color w:val="000000"/>
          <w:sz w:val="20"/>
          <w:szCs w:val="20"/>
        </w:rPr>
        <w:t>:00</w:t>
      </w:r>
      <w:r w:rsidRPr="00043A2D">
        <w:rPr>
          <w:rFonts w:ascii="Verdana" w:hAnsi="Verdana" w:cs="Arial"/>
          <w:b/>
          <w:color w:val="000000"/>
          <w:sz w:val="20"/>
          <w:szCs w:val="20"/>
        </w:rPr>
        <w:t>.</w:t>
      </w:r>
    </w:p>
    <w:p w:rsidR="00963369" w:rsidRPr="00043A2D" w:rsidRDefault="00761D57" w:rsidP="002A079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.2 Oferta złożona</w:t>
      </w:r>
      <w:r w:rsidR="00282A05">
        <w:rPr>
          <w:rFonts w:ascii="Verdana" w:hAnsi="Verdana" w:cs="Verdana"/>
          <w:color w:val="000000"/>
          <w:sz w:val="20"/>
          <w:szCs w:val="20"/>
          <w:lang w:eastAsia="pl-PL"/>
        </w:rPr>
        <w:t xml:space="preserve"> po terminie określonym w pkt 14</w:t>
      </w:r>
      <w:r w:rsidR="008D5CF5" w:rsidRPr="00043A2D">
        <w:rPr>
          <w:rFonts w:ascii="Verdana" w:hAnsi="Verdana" w:cs="Verdana"/>
          <w:color w:val="000000"/>
          <w:sz w:val="20"/>
          <w:szCs w:val="20"/>
          <w:lang w:eastAsia="pl-PL"/>
        </w:rPr>
        <w:t>.1. zostanie zwrócona</w:t>
      </w:r>
      <w:r w:rsidR="00C66A6B">
        <w:rPr>
          <w:rFonts w:ascii="Verdana" w:hAnsi="Verdana" w:cs="Verdana"/>
          <w:color w:val="000000"/>
          <w:sz w:val="20"/>
          <w:szCs w:val="20"/>
          <w:lang w:eastAsia="pl-PL"/>
        </w:rPr>
        <w:t xml:space="preserve"> zgodnie z art. 84 ust 2 ustawy </w:t>
      </w:r>
      <w:proofErr w:type="spellStart"/>
      <w:r w:rsidR="00C66A6B">
        <w:rPr>
          <w:rFonts w:ascii="Verdana" w:hAnsi="Verdana" w:cs="Verdana"/>
          <w:color w:val="000000"/>
          <w:sz w:val="20"/>
          <w:szCs w:val="20"/>
          <w:lang w:eastAsia="pl-PL"/>
        </w:rPr>
        <w:t>Pzp</w:t>
      </w:r>
      <w:proofErr w:type="spellEnd"/>
      <w:r w:rsidR="00C66A6B">
        <w:rPr>
          <w:rFonts w:ascii="Verdana" w:hAnsi="Verdana" w:cs="Verdana"/>
          <w:color w:val="000000"/>
          <w:sz w:val="20"/>
          <w:szCs w:val="20"/>
          <w:lang w:eastAsia="pl-PL"/>
        </w:rPr>
        <w:t>.</w:t>
      </w:r>
      <w:r w:rsidR="008D5CF5" w:rsidRPr="00043A2D">
        <w:rPr>
          <w:rFonts w:ascii="Verdana" w:hAnsi="Verdana" w:cs="Verdana"/>
          <w:color w:val="000000"/>
          <w:sz w:val="20"/>
          <w:szCs w:val="20"/>
          <w:lang w:eastAsia="pl-PL"/>
        </w:rPr>
        <w:t xml:space="preserve"> </w:t>
      </w:r>
    </w:p>
    <w:p w:rsidR="00C81375" w:rsidRDefault="00C81375" w:rsidP="00963369">
      <w:pPr>
        <w:autoSpaceDE w:val="0"/>
        <w:autoSpaceDN w:val="0"/>
        <w:adjustRightInd w:val="0"/>
        <w:spacing w:after="0" w:line="240" w:lineRule="auto"/>
        <w:rPr>
          <w:rFonts w:ascii="Verdana" w:hAnsi="Verdana" w:cs="Verdana"/>
          <w:b/>
          <w:color w:val="000000"/>
          <w:sz w:val="20"/>
          <w:szCs w:val="20"/>
          <w:lang w:eastAsia="pl-PL"/>
        </w:rPr>
      </w:pPr>
    </w:p>
    <w:p w:rsidR="008D5CF5" w:rsidRPr="00C66A6B" w:rsidRDefault="008D5CF5" w:rsidP="00282A05">
      <w:pPr>
        <w:autoSpaceDE w:val="0"/>
        <w:autoSpaceDN w:val="0"/>
        <w:adjustRightInd w:val="0"/>
        <w:spacing w:after="0" w:line="240" w:lineRule="auto"/>
        <w:jc w:val="both"/>
        <w:rPr>
          <w:rFonts w:ascii="Verdana" w:hAnsi="Verdana" w:cs="Verdana"/>
          <w:b/>
          <w:color w:val="000000"/>
          <w:sz w:val="20"/>
          <w:szCs w:val="20"/>
          <w:lang w:eastAsia="pl-PL"/>
        </w:rPr>
      </w:pPr>
      <w:r w:rsidRPr="00C66A6B">
        <w:rPr>
          <w:rFonts w:ascii="Verdana" w:hAnsi="Verdana" w:cs="Verdana"/>
          <w:b/>
          <w:color w:val="000000"/>
          <w:sz w:val="20"/>
          <w:szCs w:val="20"/>
          <w:lang w:eastAsia="pl-PL"/>
        </w:rPr>
        <w:t>ZMIANA I COFNIĘCIE OFERTY</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.3. Wykonawca może zmienić lub wycofać ofertę za pomocą pisemnego zawiadomienia</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przekazanego przed upływem terminu do składania ofert.</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.4. Koperta (opakowanie) powinna być oznaczona określeniem: „zmiana" lub</w:t>
      </w:r>
      <w:r w:rsidR="002A079E">
        <w:rPr>
          <w:rFonts w:ascii="Verdana" w:hAnsi="Verdana" w:cs="Verdana"/>
          <w:color w:val="000000"/>
          <w:sz w:val="20"/>
          <w:szCs w:val="20"/>
          <w:lang w:eastAsia="pl-PL"/>
        </w:rPr>
        <w:t xml:space="preserve"> </w:t>
      </w:r>
      <w:r w:rsidR="008D5CF5" w:rsidRPr="00043A2D">
        <w:rPr>
          <w:rFonts w:ascii="Verdana" w:hAnsi="Verdana" w:cs="Verdana"/>
          <w:color w:val="000000"/>
          <w:sz w:val="20"/>
          <w:szCs w:val="20"/>
          <w:lang w:eastAsia="pl-PL"/>
        </w:rPr>
        <w:t>„wycofanie".</w:t>
      </w:r>
    </w:p>
    <w:p w:rsidR="008D5CF5" w:rsidRPr="008A2026"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043A2D">
        <w:rPr>
          <w:rFonts w:ascii="Verdana" w:hAnsi="Verdana" w:cs="Verdana"/>
          <w:color w:val="000000"/>
          <w:sz w:val="20"/>
          <w:szCs w:val="20"/>
          <w:lang w:eastAsia="pl-PL"/>
        </w:rPr>
        <w:t>.5. Zawiadomienie o zmianie oferty powinno być dostarczone zgodnie</w:t>
      </w:r>
      <w:r w:rsidR="002A079E">
        <w:rPr>
          <w:rFonts w:ascii="Verdana" w:hAnsi="Verdana" w:cs="Verdana"/>
          <w:color w:val="000000"/>
          <w:sz w:val="20"/>
          <w:szCs w:val="20"/>
          <w:lang w:eastAsia="pl-PL"/>
        </w:rPr>
        <w:t xml:space="preserve"> </w:t>
      </w:r>
      <w:r w:rsidR="0009077D">
        <w:rPr>
          <w:rFonts w:ascii="Verdana" w:hAnsi="Verdana" w:cs="Verdana"/>
          <w:color w:val="000000"/>
          <w:sz w:val="20"/>
          <w:szCs w:val="20"/>
          <w:lang w:eastAsia="pl-PL"/>
        </w:rPr>
        <w:t xml:space="preserve">z </w:t>
      </w:r>
      <w:r w:rsidR="00282A05">
        <w:rPr>
          <w:rFonts w:ascii="Verdana" w:hAnsi="Verdana" w:cs="Verdana"/>
          <w:color w:val="000000"/>
          <w:sz w:val="20"/>
          <w:szCs w:val="20"/>
          <w:lang w:eastAsia="pl-PL"/>
        </w:rPr>
        <w:t>postanowieniami punktu 14.3. i 14</w:t>
      </w:r>
      <w:r w:rsidR="0009077D" w:rsidRPr="008A2026">
        <w:rPr>
          <w:rFonts w:ascii="Verdana" w:hAnsi="Verdana" w:cs="Verdana"/>
          <w:color w:val="000000"/>
          <w:sz w:val="20"/>
          <w:szCs w:val="20"/>
          <w:lang w:eastAsia="pl-PL"/>
        </w:rPr>
        <w:t>.4.</w:t>
      </w:r>
    </w:p>
    <w:p w:rsidR="00C81375" w:rsidRDefault="00C81375" w:rsidP="008D5CF5">
      <w:pPr>
        <w:autoSpaceDE w:val="0"/>
        <w:autoSpaceDN w:val="0"/>
        <w:adjustRightInd w:val="0"/>
        <w:spacing w:after="0" w:line="240" w:lineRule="auto"/>
        <w:rPr>
          <w:rFonts w:ascii="Verdana" w:hAnsi="Verdana" w:cs="Verdana"/>
          <w:b/>
          <w:color w:val="000000"/>
          <w:sz w:val="20"/>
          <w:szCs w:val="20"/>
          <w:lang w:eastAsia="pl-PL"/>
        </w:rPr>
      </w:pPr>
    </w:p>
    <w:p w:rsidR="008D5CF5" w:rsidRPr="008A2026" w:rsidRDefault="008D5CF5" w:rsidP="00282A05">
      <w:pPr>
        <w:autoSpaceDE w:val="0"/>
        <w:autoSpaceDN w:val="0"/>
        <w:adjustRightInd w:val="0"/>
        <w:spacing w:after="0" w:line="240" w:lineRule="auto"/>
        <w:jc w:val="both"/>
        <w:rPr>
          <w:rFonts w:ascii="Verdana" w:hAnsi="Verdana" w:cs="Verdana"/>
          <w:b/>
          <w:color w:val="000000"/>
          <w:sz w:val="20"/>
          <w:szCs w:val="20"/>
          <w:lang w:eastAsia="pl-PL"/>
        </w:rPr>
      </w:pPr>
      <w:r w:rsidRPr="008A2026">
        <w:rPr>
          <w:rFonts w:ascii="Verdana" w:hAnsi="Verdana" w:cs="Verdana"/>
          <w:b/>
          <w:color w:val="000000"/>
          <w:sz w:val="20"/>
          <w:szCs w:val="20"/>
          <w:lang w:eastAsia="pl-PL"/>
        </w:rPr>
        <w:t>OTWARCIE OFERT</w:t>
      </w:r>
    </w:p>
    <w:p w:rsidR="00DD43D5" w:rsidRPr="008A2026"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14</w:t>
      </w:r>
      <w:r w:rsidR="008D5CF5" w:rsidRPr="008A2026">
        <w:rPr>
          <w:rFonts w:ascii="Verdana" w:hAnsi="Verdana" w:cs="Verdana"/>
          <w:color w:val="000000"/>
          <w:sz w:val="20"/>
          <w:szCs w:val="20"/>
          <w:lang w:eastAsia="pl-PL"/>
        </w:rPr>
        <w:t>.6. Zamawiający dokona otwarcia ofert w dniu, w którym upływa termin ich złożenia.</w:t>
      </w:r>
      <w:r w:rsidR="00282A05">
        <w:rPr>
          <w:rFonts w:ascii="Verdana" w:hAnsi="Verdana" w:cs="Verdana"/>
          <w:color w:val="000000"/>
          <w:sz w:val="20"/>
          <w:szCs w:val="20"/>
          <w:lang w:eastAsia="pl-PL"/>
        </w:rPr>
        <w:t xml:space="preserve"> </w:t>
      </w:r>
      <w:r w:rsidR="008D5CF5" w:rsidRPr="008A2026">
        <w:rPr>
          <w:rFonts w:ascii="Verdana" w:hAnsi="Verdana" w:cs="Verdana"/>
          <w:color w:val="000000"/>
          <w:sz w:val="20"/>
          <w:szCs w:val="20"/>
          <w:lang w:eastAsia="pl-PL"/>
        </w:rPr>
        <w:t>Otwarcie ofert jest jawne.</w:t>
      </w:r>
      <w:r w:rsidR="00282A05">
        <w:rPr>
          <w:rFonts w:ascii="Verdana" w:hAnsi="Verdana" w:cs="Verdana"/>
          <w:color w:val="000000"/>
          <w:sz w:val="20"/>
          <w:szCs w:val="20"/>
          <w:lang w:eastAsia="pl-PL"/>
        </w:rPr>
        <w:t xml:space="preserve"> </w:t>
      </w:r>
      <w:r w:rsidR="008D5CF5" w:rsidRPr="008A2026">
        <w:rPr>
          <w:rFonts w:ascii="Verdana" w:hAnsi="Verdana" w:cs="Verdana"/>
          <w:color w:val="000000"/>
          <w:sz w:val="20"/>
          <w:szCs w:val="20"/>
          <w:lang w:eastAsia="pl-PL"/>
        </w:rPr>
        <w:t>Otwarcie ofert odbędzie się dnia</w:t>
      </w:r>
      <w:r w:rsidR="00DA19E7" w:rsidRPr="008A2026">
        <w:rPr>
          <w:rFonts w:ascii="Verdana" w:hAnsi="Verdana" w:cs="Verdana"/>
          <w:color w:val="000000"/>
          <w:sz w:val="20"/>
          <w:szCs w:val="20"/>
          <w:lang w:eastAsia="pl-PL"/>
        </w:rPr>
        <w:t xml:space="preserve"> </w:t>
      </w:r>
      <w:r w:rsidR="00BF6364">
        <w:rPr>
          <w:rFonts w:ascii="Verdana" w:hAnsi="Verdana" w:cs="Verdana"/>
          <w:b/>
          <w:color w:val="000000"/>
          <w:sz w:val="20"/>
          <w:szCs w:val="20"/>
          <w:lang w:eastAsia="pl-PL"/>
        </w:rPr>
        <w:t>26.04.</w:t>
      </w:r>
      <w:r w:rsidR="00282A05">
        <w:rPr>
          <w:rFonts w:ascii="Verdana" w:hAnsi="Verdana" w:cs="Verdana"/>
          <w:b/>
          <w:color w:val="000000"/>
          <w:sz w:val="20"/>
          <w:szCs w:val="20"/>
          <w:lang w:eastAsia="pl-PL"/>
        </w:rPr>
        <w:t>2016</w:t>
      </w:r>
      <w:r w:rsidR="00DA19E7" w:rsidRPr="00A64588">
        <w:rPr>
          <w:rFonts w:ascii="Verdana" w:hAnsi="Verdana" w:cs="Verdana"/>
          <w:b/>
          <w:color w:val="000000"/>
          <w:sz w:val="20"/>
          <w:szCs w:val="20"/>
          <w:lang w:eastAsia="pl-PL"/>
        </w:rPr>
        <w:t xml:space="preserve"> r. o godz. </w:t>
      </w:r>
      <w:r w:rsidR="00282A05">
        <w:rPr>
          <w:rFonts w:ascii="Verdana" w:hAnsi="Verdana" w:cs="Verdana"/>
          <w:b/>
          <w:color w:val="000000"/>
          <w:sz w:val="20"/>
          <w:szCs w:val="20"/>
          <w:lang w:eastAsia="pl-PL"/>
        </w:rPr>
        <w:t>12</w:t>
      </w:r>
      <w:r w:rsidR="00A64588">
        <w:rPr>
          <w:rFonts w:ascii="Verdana" w:hAnsi="Verdana" w:cs="Verdana"/>
          <w:b/>
          <w:color w:val="000000"/>
          <w:sz w:val="20"/>
          <w:szCs w:val="20"/>
          <w:lang w:eastAsia="pl-PL"/>
        </w:rPr>
        <w:t>:15</w:t>
      </w:r>
      <w:r w:rsidR="00DA19E7" w:rsidRPr="008A2026">
        <w:rPr>
          <w:rFonts w:ascii="Verdana" w:hAnsi="Verdana" w:cs="Verdana"/>
          <w:color w:val="000000"/>
          <w:sz w:val="20"/>
          <w:szCs w:val="20"/>
          <w:lang w:eastAsia="pl-PL"/>
        </w:rPr>
        <w:t xml:space="preserve"> </w:t>
      </w:r>
      <w:r w:rsidR="00DA19E7" w:rsidRPr="008A2026">
        <w:rPr>
          <w:rFonts w:ascii="Verdana" w:hAnsi="Verdana" w:cs="Arial"/>
          <w:color w:val="000000"/>
          <w:sz w:val="20"/>
          <w:szCs w:val="20"/>
        </w:rPr>
        <w:t xml:space="preserve">w Samodzielnym Publicznym Zespole Zakładów Opieki Zdrowotnej „Sanatorium” im. Jana Pawła II w Górnie, </w:t>
      </w:r>
      <w:r w:rsidR="004A1807">
        <w:rPr>
          <w:rFonts w:ascii="Verdana" w:hAnsi="Verdana" w:cs="Arial"/>
          <w:color w:val="000000"/>
          <w:sz w:val="20"/>
          <w:szCs w:val="20"/>
        </w:rPr>
        <w:t xml:space="preserve">ul. Rzeszowska 5, 36-051 Górno, </w:t>
      </w:r>
      <w:r w:rsidR="00DA19E7" w:rsidRPr="008A2026">
        <w:rPr>
          <w:rFonts w:ascii="Verdana" w:hAnsi="Verdana" w:cs="Arial"/>
          <w:color w:val="000000"/>
          <w:sz w:val="20"/>
          <w:szCs w:val="20"/>
        </w:rPr>
        <w:t>Pawilon nr 5, Sala konferencyjna.</w:t>
      </w:r>
    </w:p>
    <w:p w:rsidR="008D5CF5" w:rsidRPr="00043A2D"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lastRenderedPageBreak/>
        <w:t>14</w:t>
      </w:r>
      <w:r w:rsidR="003A40EA" w:rsidRPr="008A2026">
        <w:rPr>
          <w:rFonts w:ascii="Verdana" w:hAnsi="Verdana" w:cs="Verdana"/>
          <w:color w:val="000000"/>
          <w:sz w:val="20"/>
          <w:szCs w:val="20"/>
          <w:lang w:eastAsia="pl-PL"/>
        </w:rPr>
        <w:t>.7</w:t>
      </w:r>
      <w:r w:rsidR="008D5CF5" w:rsidRPr="008A2026">
        <w:rPr>
          <w:rFonts w:ascii="Verdana" w:hAnsi="Verdana" w:cs="Verdana"/>
          <w:color w:val="000000"/>
          <w:sz w:val="20"/>
          <w:szCs w:val="20"/>
          <w:lang w:eastAsia="pl-PL"/>
        </w:rPr>
        <w:t>. Oferty, dla których powiadomienie o wycofaniu zostało przedłożone zgodnie</w:t>
      </w:r>
      <w:r w:rsidR="00282A05">
        <w:rPr>
          <w:rFonts w:ascii="Verdana" w:hAnsi="Verdana" w:cs="Verdana"/>
          <w:color w:val="000000"/>
          <w:sz w:val="20"/>
          <w:szCs w:val="20"/>
          <w:lang w:eastAsia="pl-PL"/>
        </w:rPr>
        <w:t xml:space="preserve"> z punktem 14</w:t>
      </w:r>
      <w:r w:rsidR="008D5CF5" w:rsidRPr="008A2026">
        <w:rPr>
          <w:rFonts w:ascii="Verdana" w:hAnsi="Verdana" w:cs="Verdana"/>
          <w:color w:val="000000"/>
          <w:sz w:val="20"/>
          <w:szCs w:val="20"/>
          <w:lang w:eastAsia="pl-PL"/>
        </w:rPr>
        <w:t>.3</w:t>
      </w:r>
      <w:r w:rsidR="0009077D" w:rsidRPr="008A2026">
        <w:rPr>
          <w:rFonts w:ascii="Verdana" w:hAnsi="Verdana" w:cs="Verdana"/>
          <w:color w:val="000000"/>
          <w:sz w:val="20"/>
          <w:szCs w:val="20"/>
          <w:lang w:eastAsia="pl-PL"/>
        </w:rPr>
        <w:t>.</w:t>
      </w:r>
      <w:r w:rsidR="008D5CF5" w:rsidRPr="008A2026">
        <w:rPr>
          <w:rFonts w:ascii="Verdana" w:hAnsi="Verdana" w:cs="Verdana"/>
          <w:color w:val="000000"/>
          <w:sz w:val="20"/>
          <w:szCs w:val="20"/>
          <w:lang w:eastAsia="pl-PL"/>
        </w:rPr>
        <w:t xml:space="preserve"> </w:t>
      </w:r>
      <w:r w:rsidR="00282A05">
        <w:rPr>
          <w:rFonts w:ascii="Verdana" w:hAnsi="Verdana" w:cs="Verdana"/>
          <w:color w:val="000000"/>
          <w:sz w:val="20"/>
          <w:szCs w:val="20"/>
          <w:lang w:eastAsia="pl-PL"/>
        </w:rPr>
        <w:t>i 14</w:t>
      </w:r>
      <w:r w:rsidR="0009077D" w:rsidRPr="008A2026">
        <w:rPr>
          <w:rFonts w:ascii="Verdana" w:hAnsi="Verdana" w:cs="Verdana"/>
          <w:color w:val="000000"/>
          <w:sz w:val="20"/>
          <w:szCs w:val="20"/>
          <w:lang w:eastAsia="pl-PL"/>
        </w:rPr>
        <w:t xml:space="preserve">.4. </w:t>
      </w:r>
      <w:r w:rsidR="008D5CF5" w:rsidRPr="008A2026">
        <w:rPr>
          <w:rFonts w:ascii="Verdana" w:hAnsi="Verdana" w:cs="Verdana"/>
          <w:color w:val="000000"/>
          <w:sz w:val="20"/>
          <w:szCs w:val="20"/>
          <w:lang w:eastAsia="pl-PL"/>
        </w:rPr>
        <w:t>nie zostaną otwarte i zostaną niezwłocznie zwrócone Wykonawcy.</w:t>
      </w:r>
    </w:p>
    <w:p w:rsidR="003A40EA" w:rsidRPr="00043A2D" w:rsidRDefault="003A40EA" w:rsidP="008D5CF5">
      <w:pPr>
        <w:autoSpaceDE w:val="0"/>
        <w:autoSpaceDN w:val="0"/>
        <w:adjustRightInd w:val="0"/>
        <w:spacing w:after="0" w:line="240" w:lineRule="auto"/>
        <w:rPr>
          <w:rFonts w:ascii="Verdana" w:hAnsi="Verdana" w:cs="Verdana,Bold"/>
          <w:b/>
          <w:bCs/>
          <w:color w:val="000000"/>
          <w:sz w:val="20"/>
          <w:szCs w:val="20"/>
          <w:lang w:eastAsia="pl-PL"/>
        </w:rPr>
      </w:pPr>
    </w:p>
    <w:p w:rsidR="00BF6364" w:rsidRDefault="00BF6364" w:rsidP="00282A05">
      <w:pPr>
        <w:autoSpaceDE w:val="0"/>
        <w:autoSpaceDN w:val="0"/>
        <w:adjustRightInd w:val="0"/>
        <w:spacing w:after="0" w:line="240" w:lineRule="auto"/>
        <w:jc w:val="both"/>
        <w:rPr>
          <w:rFonts w:ascii="Verdana" w:hAnsi="Verdana" w:cs="Verdana,Bold"/>
          <w:b/>
          <w:bCs/>
          <w:color w:val="000000"/>
          <w:sz w:val="20"/>
          <w:szCs w:val="20"/>
          <w:lang w:eastAsia="pl-PL"/>
        </w:rPr>
      </w:pPr>
    </w:p>
    <w:p w:rsidR="00BF6364" w:rsidRDefault="00BF6364" w:rsidP="00282A05">
      <w:pPr>
        <w:autoSpaceDE w:val="0"/>
        <w:autoSpaceDN w:val="0"/>
        <w:adjustRightInd w:val="0"/>
        <w:spacing w:after="0" w:line="240" w:lineRule="auto"/>
        <w:jc w:val="both"/>
        <w:rPr>
          <w:rFonts w:ascii="Verdana" w:hAnsi="Verdana" w:cs="Verdana,Bold"/>
          <w:b/>
          <w:bCs/>
          <w:color w:val="000000"/>
          <w:sz w:val="20"/>
          <w:szCs w:val="20"/>
          <w:lang w:eastAsia="pl-PL"/>
        </w:rPr>
      </w:pPr>
    </w:p>
    <w:p w:rsidR="008D5CF5" w:rsidRPr="00043A2D" w:rsidRDefault="00761D57" w:rsidP="00282A05">
      <w:pPr>
        <w:autoSpaceDE w:val="0"/>
        <w:autoSpaceDN w:val="0"/>
        <w:adjustRightInd w:val="0"/>
        <w:spacing w:after="0" w:line="240" w:lineRule="auto"/>
        <w:jc w:val="both"/>
        <w:rPr>
          <w:rFonts w:ascii="Verdana" w:hAnsi="Verdana" w:cs="Verdana,Bold"/>
          <w:b/>
          <w:bCs/>
          <w:color w:val="000000"/>
          <w:sz w:val="20"/>
          <w:szCs w:val="20"/>
          <w:lang w:eastAsia="pl-PL"/>
        </w:rPr>
      </w:pPr>
      <w:r>
        <w:rPr>
          <w:rFonts w:ascii="Verdana" w:hAnsi="Verdana" w:cs="Verdana,Bold"/>
          <w:b/>
          <w:bCs/>
          <w:color w:val="000000"/>
          <w:sz w:val="20"/>
          <w:szCs w:val="20"/>
          <w:lang w:eastAsia="pl-PL"/>
        </w:rPr>
        <w:t>15</w:t>
      </w:r>
      <w:r w:rsidRPr="00043A2D">
        <w:rPr>
          <w:rFonts w:ascii="Verdana" w:hAnsi="Verdana" w:cs="Verdana,Bold"/>
          <w:b/>
          <w:bCs/>
          <w:color w:val="000000"/>
          <w:sz w:val="20"/>
          <w:szCs w:val="20"/>
          <w:lang w:eastAsia="pl-PL"/>
        </w:rPr>
        <w:t>. OPIS SPOSOBU OBLICZENIA CENY</w:t>
      </w:r>
    </w:p>
    <w:p w:rsidR="008D5CF5" w:rsidRPr="0080463E" w:rsidRDefault="00761D57"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15</w:t>
      </w:r>
      <w:r w:rsidR="008D5CF5" w:rsidRPr="0080463E">
        <w:rPr>
          <w:rFonts w:ascii="Verdana" w:hAnsi="Verdana" w:cs="Verdana"/>
          <w:color w:val="000000"/>
          <w:sz w:val="20"/>
          <w:szCs w:val="20"/>
          <w:lang w:eastAsia="pl-PL"/>
        </w:rPr>
        <w:t>.1. Pojęcie „cena” rozumiana zgodnie z art. 2 ust. 2 pkt 1 ustawy z dnia 29 stycznia</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 xml:space="preserve">2004 r. Prawo zamówień publicznych (tj. Dz. U. z 2013 poz. 907 z </w:t>
      </w:r>
      <w:proofErr w:type="spellStart"/>
      <w:r w:rsidR="008D5CF5" w:rsidRPr="0080463E">
        <w:rPr>
          <w:rFonts w:ascii="Verdana" w:hAnsi="Verdana" w:cs="Verdana"/>
          <w:color w:val="000000"/>
          <w:sz w:val="20"/>
          <w:szCs w:val="20"/>
          <w:lang w:eastAsia="pl-PL"/>
        </w:rPr>
        <w:t>późn</w:t>
      </w:r>
      <w:proofErr w:type="spellEnd"/>
      <w:r w:rsidR="008D5CF5" w:rsidRPr="0080463E">
        <w:rPr>
          <w:rFonts w:ascii="Verdana" w:hAnsi="Verdana" w:cs="Verdana"/>
          <w:color w:val="000000"/>
          <w:sz w:val="20"/>
          <w:szCs w:val="20"/>
          <w:lang w:eastAsia="pl-PL"/>
        </w:rPr>
        <w:t>. zm.) oraz art. 3</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ust. 1 pkt 1 i ust. 2 ustawy z dnia 9 maja 2014 r. o informowaniu o cenach towarów</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i usług (Dz. U. poz. 915).</w:t>
      </w:r>
    </w:p>
    <w:p w:rsidR="00282A05" w:rsidRPr="0080463E" w:rsidRDefault="001F2F2D"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 xml:space="preserve">15.2. </w:t>
      </w:r>
      <w:r w:rsidR="008D5CF5" w:rsidRPr="0080463E">
        <w:rPr>
          <w:rFonts w:ascii="Verdana" w:hAnsi="Verdana" w:cs="Verdana"/>
          <w:color w:val="000000"/>
          <w:sz w:val="20"/>
          <w:szCs w:val="20"/>
          <w:lang w:eastAsia="pl-PL"/>
        </w:rPr>
        <w:t xml:space="preserve">Cena </w:t>
      </w:r>
      <w:r w:rsidR="0080463E">
        <w:rPr>
          <w:rFonts w:ascii="Verdana" w:hAnsi="Verdana" w:cs="Verdana"/>
          <w:color w:val="000000"/>
          <w:sz w:val="20"/>
          <w:szCs w:val="20"/>
          <w:lang w:eastAsia="pl-PL"/>
        </w:rPr>
        <w:t xml:space="preserve">dla </w:t>
      </w:r>
      <w:r w:rsidR="000C39E8">
        <w:rPr>
          <w:rFonts w:ascii="Verdana" w:hAnsi="Verdana" w:cs="Verdana"/>
          <w:color w:val="000000"/>
          <w:sz w:val="20"/>
          <w:szCs w:val="20"/>
          <w:lang w:eastAsia="pl-PL"/>
        </w:rPr>
        <w:t>każdej oferty częściowej (</w:t>
      </w:r>
      <w:r w:rsidR="0080463E" w:rsidRPr="0080463E">
        <w:rPr>
          <w:rFonts w:ascii="Verdana" w:hAnsi="Verdana" w:cs="Verdana"/>
          <w:color w:val="000000"/>
          <w:sz w:val="20"/>
          <w:szCs w:val="20"/>
          <w:lang w:eastAsia="pl-PL"/>
        </w:rPr>
        <w:t>zadania</w:t>
      </w:r>
      <w:r w:rsidR="000C39E8">
        <w:rPr>
          <w:rFonts w:ascii="Verdana" w:hAnsi="Verdana" w:cs="Verdana"/>
          <w:color w:val="000000"/>
          <w:sz w:val="20"/>
          <w:szCs w:val="20"/>
          <w:lang w:eastAsia="pl-PL"/>
        </w:rPr>
        <w:t>)</w:t>
      </w:r>
      <w:r w:rsidRPr="0080463E">
        <w:rPr>
          <w:rFonts w:ascii="Verdana" w:hAnsi="Verdana" w:cs="Verdana"/>
          <w:color w:val="000000"/>
          <w:sz w:val="20"/>
          <w:szCs w:val="20"/>
          <w:lang w:eastAsia="pl-PL"/>
        </w:rPr>
        <w:t xml:space="preserve"> może </w:t>
      </w:r>
      <w:r w:rsidR="008D5CF5" w:rsidRPr="0080463E">
        <w:rPr>
          <w:rFonts w:ascii="Verdana" w:hAnsi="Verdana" w:cs="Verdana"/>
          <w:color w:val="000000"/>
          <w:sz w:val="20"/>
          <w:szCs w:val="20"/>
          <w:lang w:eastAsia="pl-PL"/>
        </w:rPr>
        <w:t>być tylko jedna.</w:t>
      </w:r>
      <w:r w:rsidR="00256B81"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Cena oferty winna obejmować całkowity koszt wykonania przedmiotu zamówienia.</w:t>
      </w:r>
    </w:p>
    <w:p w:rsidR="001F2F2D" w:rsidRPr="0080463E" w:rsidRDefault="001F2F2D" w:rsidP="0080463E">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 xml:space="preserve">15.3. </w:t>
      </w:r>
      <w:r w:rsidRPr="0080463E">
        <w:rPr>
          <w:rFonts w:ascii="Verdana" w:hAnsi="Verdana" w:cs="Arial"/>
          <w:color w:val="000000"/>
          <w:sz w:val="20"/>
          <w:szCs w:val="20"/>
        </w:rPr>
        <w:t>Wykonawca określa cenę za wykonanie zamówienia poprzez wskazanie w formularzu oferty ceny netto, kwoty należnego podatku VAT oraz łącznej ceny brutto oferty.</w:t>
      </w:r>
    </w:p>
    <w:p w:rsidR="00282A05" w:rsidRPr="0080463E" w:rsidRDefault="00761D57" w:rsidP="0080463E">
      <w:pPr>
        <w:autoSpaceDE w:val="0"/>
        <w:autoSpaceDN w:val="0"/>
        <w:adjustRightInd w:val="0"/>
        <w:spacing w:after="0" w:line="240" w:lineRule="auto"/>
        <w:jc w:val="both"/>
        <w:rPr>
          <w:rFonts w:ascii="Verdana" w:hAnsi="Verdana" w:cs="Tahoma"/>
          <w:sz w:val="20"/>
          <w:szCs w:val="20"/>
          <w:lang w:eastAsia="ar-SA"/>
        </w:rPr>
      </w:pPr>
      <w:r w:rsidRPr="0080463E">
        <w:rPr>
          <w:rFonts w:ascii="Verdana" w:hAnsi="Verdana" w:cs="Verdana"/>
          <w:sz w:val="20"/>
          <w:szCs w:val="20"/>
          <w:lang w:eastAsia="pl-PL"/>
        </w:rPr>
        <w:t>15</w:t>
      </w:r>
      <w:r w:rsidR="0080463E">
        <w:rPr>
          <w:rFonts w:ascii="Verdana" w:hAnsi="Verdana" w:cs="Verdana"/>
          <w:sz w:val="20"/>
          <w:szCs w:val="20"/>
          <w:lang w:eastAsia="pl-PL"/>
        </w:rPr>
        <w:t>.4</w:t>
      </w:r>
      <w:r w:rsidR="008D5CF5" w:rsidRPr="0080463E">
        <w:rPr>
          <w:rFonts w:ascii="Verdana" w:hAnsi="Verdana" w:cs="Verdana"/>
          <w:sz w:val="20"/>
          <w:szCs w:val="20"/>
          <w:lang w:eastAsia="pl-PL"/>
        </w:rPr>
        <w:t xml:space="preserve">. W cenie </w:t>
      </w:r>
      <w:r w:rsidR="00256B81" w:rsidRPr="0080463E">
        <w:rPr>
          <w:rFonts w:ascii="Verdana" w:hAnsi="Verdana" w:cs="Verdana"/>
          <w:sz w:val="20"/>
          <w:szCs w:val="20"/>
          <w:lang w:eastAsia="pl-PL"/>
        </w:rPr>
        <w:t xml:space="preserve">oferty </w:t>
      </w:r>
      <w:r w:rsidR="008D5CF5" w:rsidRPr="0080463E">
        <w:rPr>
          <w:rFonts w:ascii="Verdana" w:hAnsi="Verdana" w:cs="Verdana"/>
          <w:sz w:val="20"/>
          <w:szCs w:val="20"/>
          <w:lang w:eastAsia="pl-PL"/>
        </w:rPr>
        <w:t>należy uwzględnić wszystkie koszty związane z całkowitym</w:t>
      </w:r>
      <w:r w:rsidR="00282A05" w:rsidRPr="0080463E">
        <w:rPr>
          <w:rFonts w:ascii="Verdana" w:hAnsi="Verdana" w:cs="Verdana"/>
          <w:sz w:val="20"/>
          <w:szCs w:val="20"/>
          <w:lang w:eastAsia="pl-PL"/>
        </w:rPr>
        <w:t xml:space="preserve"> </w:t>
      </w:r>
      <w:r w:rsidR="008D5CF5" w:rsidRPr="0080463E">
        <w:rPr>
          <w:rFonts w:ascii="Verdana" w:hAnsi="Verdana" w:cs="Verdana"/>
          <w:sz w:val="20"/>
          <w:szCs w:val="20"/>
          <w:lang w:eastAsia="pl-PL"/>
        </w:rPr>
        <w:t>zgodnym z prawem wykonaniem przedmiotu zamówienia</w:t>
      </w:r>
      <w:r w:rsidR="001F2F2D" w:rsidRPr="0080463E">
        <w:rPr>
          <w:rFonts w:ascii="Verdana" w:hAnsi="Verdana" w:cs="Verdana"/>
          <w:sz w:val="20"/>
          <w:szCs w:val="20"/>
          <w:lang w:eastAsia="pl-PL"/>
        </w:rPr>
        <w:t xml:space="preserve"> wraz z dostawą przedmiotu zamówienia do zamawiającego</w:t>
      </w:r>
      <w:r w:rsidR="008D5CF5" w:rsidRPr="0080463E">
        <w:rPr>
          <w:rFonts w:ascii="Verdana" w:hAnsi="Verdana" w:cs="Verdana"/>
          <w:sz w:val="20"/>
          <w:szCs w:val="20"/>
          <w:lang w:eastAsia="pl-PL"/>
        </w:rPr>
        <w:t>.</w:t>
      </w:r>
      <w:r w:rsidR="00256B81" w:rsidRPr="0080463E">
        <w:rPr>
          <w:rFonts w:ascii="Verdana" w:hAnsi="Verdana" w:cs="Verdana"/>
          <w:sz w:val="20"/>
          <w:szCs w:val="20"/>
          <w:lang w:eastAsia="pl-PL"/>
        </w:rPr>
        <w:t xml:space="preserve"> </w:t>
      </w:r>
      <w:r w:rsidR="00963369" w:rsidRPr="0080463E">
        <w:rPr>
          <w:rFonts w:ascii="Verdana" w:hAnsi="Verdana" w:cs="Tahoma"/>
          <w:sz w:val="20"/>
          <w:szCs w:val="20"/>
          <w:lang w:eastAsia="ar-SA"/>
        </w:rPr>
        <w:t>Cenę oferty podaje się w złotych polskich z dokładnością do dwóch miejsc po przecinku</w:t>
      </w:r>
      <w:r w:rsidR="001F2F2D" w:rsidRPr="0080463E">
        <w:rPr>
          <w:rFonts w:ascii="Verdana" w:hAnsi="Verdana" w:cs="Tahoma"/>
          <w:sz w:val="20"/>
          <w:szCs w:val="20"/>
          <w:lang w:eastAsia="ar-SA"/>
        </w:rPr>
        <w:t>.</w:t>
      </w:r>
    </w:p>
    <w:p w:rsidR="00256B81" w:rsidRPr="0080463E" w:rsidRDefault="00761D57" w:rsidP="00282A05">
      <w:pPr>
        <w:autoSpaceDE w:val="0"/>
        <w:autoSpaceDN w:val="0"/>
        <w:adjustRightInd w:val="0"/>
        <w:spacing w:after="0" w:line="240" w:lineRule="auto"/>
        <w:jc w:val="both"/>
        <w:rPr>
          <w:rFonts w:ascii="Verdana" w:hAnsi="Verdana" w:cs="Verdana"/>
          <w:color w:val="000000"/>
          <w:sz w:val="20"/>
          <w:szCs w:val="20"/>
          <w:lang w:eastAsia="pl-PL"/>
        </w:rPr>
      </w:pPr>
      <w:r w:rsidRPr="0080463E">
        <w:rPr>
          <w:rFonts w:ascii="Verdana" w:hAnsi="Verdana" w:cs="Verdana"/>
          <w:color w:val="000000"/>
          <w:sz w:val="20"/>
          <w:szCs w:val="20"/>
          <w:lang w:eastAsia="pl-PL"/>
        </w:rPr>
        <w:t>15</w:t>
      </w:r>
      <w:r w:rsidR="0080463E">
        <w:rPr>
          <w:rFonts w:ascii="Verdana" w:hAnsi="Verdana" w:cs="Verdana"/>
          <w:color w:val="000000"/>
          <w:sz w:val="20"/>
          <w:szCs w:val="20"/>
          <w:lang w:eastAsia="pl-PL"/>
        </w:rPr>
        <w:t>.5</w:t>
      </w:r>
      <w:r w:rsidR="008D5CF5" w:rsidRPr="0080463E">
        <w:rPr>
          <w:rFonts w:ascii="Verdana" w:hAnsi="Verdana" w:cs="Verdana"/>
          <w:color w:val="000000"/>
          <w:sz w:val="20"/>
          <w:szCs w:val="20"/>
          <w:lang w:eastAsia="pl-PL"/>
        </w:rPr>
        <w:t>. Cena musi być wyrażona w PLN (złoty polski). Wszelkie rozliczenia finansowe</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między zamawiającym a wykonawcą będą prowadzone wyłącznie w złotych</w:t>
      </w:r>
      <w:r w:rsidR="00282A05"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polskich.</w:t>
      </w:r>
      <w:r w:rsidR="00256B81" w:rsidRPr="0080463E">
        <w:rPr>
          <w:rFonts w:ascii="Verdana" w:hAnsi="Verdana" w:cs="Verdana"/>
          <w:color w:val="000000"/>
          <w:sz w:val="20"/>
          <w:szCs w:val="20"/>
          <w:lang w:eastAsia="pl-PL"/>
        </w:rPr>
        <w:t xml:space="preserve"> </w:t>
      </w:r>
      <w:r w:rsidR="008D5CF5" w:rsidRPr="0080463E">
        <w:rPr>
          <w:rFonts w:ascii="Verdana" w:hAnsi="Verdana" w:cs="Verdana"/>
          <w:color w:val="000000"/>
          <w:sz w:val="20"/>
          <w:szCs w:val="20"/>
          <w:lang w:eastAsia="pl-PL"/>
        </w:rPr>
        <w:t>Nie dopuszcza się prowadzenia rozliczeń między zamawiającym a wykonawcą</w:t>
      </w:r>
      <w:r w:rsidR="00282A05" w:rsidRPr="0080463E">
        <w:rPr>
          <w:rFonts w:ascii="Verdana" w:hAnsi="Verdana" w:cs="Verdana"/>
          <w:color w:val="000000"/>
          <w:sz w:val="20"/>
          <w:szCs w:val="20"/>
          <w:lang w:eastAsia="pl-PL"/>
        </w:rPr>
        <w:t xml:space="preserve"> </w:t>
      </w:r>
      <w:r w:rsidR="0080463E">
        <w:rPr>
          <w:rFonts w:ascii="Verdana" w:hAnsi="Verdana" w:cs="Verdana"/>
          <w:color w:val="000000"/>
          <w:sz w:val="20"/>
          <w:szCs w:val="20"/>
          <w:lang w:eastAsia="pl-PL"/>
        </w:rPr>
        <w:t>w obcych walutach.</w:t>
      </w:r>
    </w:p>
    <w:p w:rsidR="00C81375" w:rsidRDefault="00C81375" w:rsidP="00DD43D5">
      <w:pPr>
        <w:autoSpaceDE w:val="0"/>
        <w:autoSpaceDN w:val="0"/>
        <w:adjustRightInd w:val="0"/>
        <w:spacing w:after="0" w:line="240" w:lineRule="auto"/>
        <w:rPr>
          <w:rFonts w:ascii="Verdana" w:hAnsi="Verdana" w:cs="Verdana,Bold"/>
          <w:b/>
          <w:bCs/>
          <w:sz w:val="20"/>
          <w:szCs w:val="20"/>
          <w:u w:val="single"/>
          <w:lang w:eastAsia="pl-PL"/>
        </w:rPr>
      </w:pPr>
    </w:p>
    <w:p w:rsidR="00DD43D5" w:rsidRDefault="00761D57" w:rsidP="00DD43D5">
      <w:pPr>
        <w:autoSpaceDE w:val="0"/>
        <w:autoSpaceDN w:val="0"/>
        <w:adjustRightInd w:val="0"/>
        <w:spacing w:after="0" w:line="240" w:lineRule="auto"/>
        <w:rPr>
          <w:rFonts w:ascii="Verdana" w:hAnsi="Verdana" w:cs="Verdana,Bold"/>
          <w:b/>
          <w:bCs/>
          <w:sz w:val="20"/>
          <w:szCs w:val="20"/>
          <w:u w:val="single"/>
          <w:lang w:eastAsia="pl-PL"/>
        </w:rPr>
      </w:pPr>
      <w:r w:rsidRPr="004D7F8E">
        <w:rPr>
          <w:rFonts w:ascii="Verdana" w:hAnsi="Verdana" w:cs="Verdana,Bold"/>
          <w:b/>
          <w:bCs/>
          <w:sz w:val="20"/>
          <w:szCs w:val="20"/>
          <w:lang w:eastAsia="pl-PL"/>
        </w:rPr>
        <w:t>16</w:t>
      </w:r>
      <w:r w:rsidR="00DB3CCE" w:rsidRPr="004D7F8E">
        <w:rPr>
          <w:rFonts w:ascii="Verdana" w:hAnsi="Verdana" w:cs="Verdana,Bold"/>
          <w:b/>
          <w:bCs/>
          <w:sz w:val="20"/>
          <w:szCs w:val="20"/>
          <w:lang w:eastAsia="pl-PL"/>
        </w:rPr>
        <w:t>.</w:t>
      </w:r>
      <w:r w:rsidR="00EA20B3" w:rsidRPr="00EA20B3">
        <w:rPr>
          <w:rFonts w:ascii="Verdana" w:hAnsi="Verdana" w:cs="Verdana,Bold"/>
          <w:b/>
          <w:bCs/>
          <w:sz w:val="20"/>
          <w:szCs w:val="20"/>
          <w:lang w:eastAsia="pl-PL"/>
        </w:rPr>
        <w:t xml:space="preserve"> </w:t>
      </w:r>
      <w:r w:rsidR="004D7F8E" w:rsidRPr="004D7F8E">
        <w:rPr>
          <w:rFonts w:ascii="Verdana" w:hAnsi="Verdana" w:cs="Verdana,Bold"/>
          <w:b/>
          <w:bCs/>
          <w:sz w:val="20"/>
          <w:szCs w:val="20"/>
          <w:lang w:eastAsia="pl-PL"/>
        </w:rPr>
        <w:t xml:space="preserve">OPIS KRYTERIÓW WYBORU OFERT I ICH ZNACZENIE </w:t>
      </w:r>
    </w:p>
    <w:p w:rsidR="00C81375" w:rsidRPr="00122D5A" w:rsidRDefault="00C81375" w:rsidP="00DD43D5">
      <w:pPr>
        <w:autoSpaceDE w:val="0"/>
        <w:autoSpaceDN w:val="0"/>
        <w:adjustRightInd w:val="0"/>
        <w:spacing w:after="0" w:line="240" w:lineRule="auto"/>
        <w:rPr>
          <w:rFonts w:ascii="Verdana" w:hAnsi="Verdana" w:cs="Verdana,Bold"/>
          <w:b/>
          <w:bCs/>
          <w:sz w:val="20"/>
          <w:szCs w:val="20"/>
          <w:u w:val="single"/>
          <w:lang w:eastAsia="pl-P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378"/>
        <w:gridCol w:w="1701"/>
      </w:tblGrid>
      <w:tr w:rsidR="000B37F2" w:rsidRPr="003A40EA" w:rsidTr="002B5564">
        <w:trPr>
          <w:trHeight w:val="437"/>
        </w:trPr>
        <w:tc>
          <w:tcPr>
            <w:tcW w:w="567" w:type="dxa"/>
            <w:shd w:val="pct20" w:color="auto" w:fill="auto"/>
            <w:vAlign w:val="center"/>
          </w:tcPr>
          <w:p w:rsidR="000B37F2" w:rsidRPr="003A40EA" w:rsidRDefault="000B37F2" w:rsidP="000B37F2">
            <w:pPr>
              <w:rPr>
                <w:rFonts w:ascii="Verdana" w:hAnsi="Verdana"/>
                <w:b/>
                <w:i/>
                <w:sz w:val="20"/>
                <w:szCs w:val="20"/>
              </w:rPr>
            </w:pPr>
            <w:r w:rsidRPr="003A40EA">
              <w:rPr>
                <w:rFonts w:ascii="Verdana" w:hAnsi="Verdana"/>
                <w:b/>
                <w:i/>
                <w:sz w:val="20"/>
                <w:szCs w:val="20"/>
              </w:rPr>
              <w:t>Lp.</w:t>
            </w:r>
          </w:p>
        </w:tc>
        <w:tc>
          <w:tcPr>
            <w:tcW w:w="6378" w:type="dxa"/>
            <w:shd w:val="pct20" w:color="auto" w:fill="auto"/>
            <w:vAlign w:val="center"/>
          </w:tcPr>
          <w:p w:rsidR="000B37F2" w:rsidRPr="003A40EA" w:rsidRDefault="000B37F2" w:rsidP="000B37F2">
            <w:pPr>
              <w:rPr>
                <w:rFonts w:ascii="Verdana" w:hAnsi="Verdana"/>
                <w:b/>
                <w:i/>
                <w:sz w:val="20"/>
                <w:szCs w:val="20"/>
              </w:rPr>
            </w:pPr>
            <w:r w:rsidRPr="003A40EA">
              <w:rPr>
                <w:rFonts w:ascii="Verdana" w:hAnsi="Verdana"/>
                <w:b/>
                <w:i/>
                <w:sz w:val="20"/>
                <w:szCs w:val="20"/>
              </w:rPr>
              <w:t>Kryterium</w:t>
            </w:r>
          </w:p>
        </w:tc>
        <w:tc>
          <w:tcPr>
            <w:tcW w:w="1701" w:type="dxa"/>
            <w:shd w:val="pct20" w:color="auto" w:fill="auto"/>
            <w:vAlign w:val="center"/>
          </w:tcPr>
          <w:p w:rsidR="000B37F2" w:rsidRPr="003A40EA" w:rsidRDefault="000B37F2" w:rsidP="000B37F2">
            <w:pPr>
              <w:rPr>
                <w:rFonts w:ascii="Verdana" w:hAnsi="Verdana"/>
                <w:b/>
                <w:i/>
                <w:sz w:val="20"/>
                <w:szCs w:val="20"/>
              </w:rPr>
            </w:pPr>
            <w:r w:rsidRPr="003A40EA">
              <w:rPr>
                <w:rFonts w:ascii="Verdana" w:hAnsi="Verdana"/>
                <w:b/>
                <w:i/>
                <w:sz w:val="20"/>
                <w:szCs w:val="20"/>
              </w:rPr>
              <w:t>Ranga</w:t>
            </w:r>
          </w:p>
        </w:tc>
      </w:tr>
      <w:tr w:rsidR="000B37F2" w:rsidRPr="003A40EA" w:rsidTr="002B5564">
        <w:trPr>
          <w:trHeight w:val="340"/>
        </w:trPr>
        <w:tc>
          <w:tcPr>
            <w:tcW w:w="567" w:type="dxa"/>
            <w:vAlign w:val="center"/>
          </w:tcPr>
          <w:p w:rsidR="000B37F2" w:rsidRPr="003A40EA" w:rsidRDefault="000B37F2" w:rsidP="000B37F2">
            <w:pPr>
              <w:rPr>
                <w:rFonts w:ascii="Verdana" w:hAnsi="Verdana"/>
                <w:sz w:val="20"/>
                <w:szCs w:val="20"/>
              </w:rPr>
            </w:pPr>
            <w:r w:rsidRPr="003A40EA">
              <w:rPr>
                <w:rFonts w:ascii="Verdana" w:hAnsi="Verdana"/>
                <w:sz w:val="20"/>
                <w:szCs w:val="20"/>
              </w:rPr>
              <w:t>1.</w:t>
            </w:r>
          </w:p>
        </w:tc>
        <w:tc>
          <w:tcPr>
            <w:tcW w:w="6378" w:type="dxa"/>
            <w:vAlign w:val="center"/>
          </w:tcPr>
          <w:p w:rsidR="000B37F2" w:rsidRPr="003A40EA" w:rsidRDefault="00676B0E" w:rsidP="000B37F2">
            <w:pPr>
              <w:rPr>
                <w:rFonts w:ascii="Verdana" w:hAnsi="Verdana"/>
                <w:sz w:val="20"/>
                <w:szCs w:val="20"/>
              </w:rPr>
            </w:pPr>
            <w:r>
              <w:rPr>
                <w:rFonts w:ascii="Verdana" w:hAnsi="Verdana"/>
                <w:sz w:val="20"/>
                <w:szCs w:val="20"/>
              </w:rPr>
              <w:t>Cena</w:t>
            </w:r>
          </w:p>
        </w:tc>
        <w:tc>
          <w:tcPr>
            <w:tcW w:w="1701" w:type="dxa"/>
            <w:vAlign w:val="center"/>
          </w:tcPr>
          <w:p w:rsidR="000B37F2" w:rsidRPr="003A40EA" w:rsidRDefault="00DA19E7" w:rsidP="000B37F2">
            <w:pPr>
              <w:rPr>
                <w:rFonts w:ascii="Verdana" w:hAnsi="Verdana"/>
                <w:sz w:val="20"/>
                <w:szCs w:val="20"/>
              </w:rPr>
            </w:pPr>
            <w:r w:rsidRPr="003A40EA">
              <w:rPr>
                <w:rFonts w:ascii="Verdana" w:hAnsi="Verdana"/>
                <w:sz w:val="20"/>
                <w:szCs w:val="20"/>
              </w:rPr>
              <w:t>9</w:t>
            </w:r>
            <w:r w:rsidR="000B056E">
              <w:rPr>
                <w:rFonts w:ascii="Verdana" w:hAnsi="Verdana"/>
                <w:sz w:val="20"/>
                <w:szCs w:val="20"/>
              </w:rPr>
              <w:t>9</w:t>
            </w:r>
            <w:r w:rsidR="000B37F2" w:rsidRPr="003A40EA">
              <w:rPr>
                <w:rFonts w:ascii="Verdana" w:hAnsi="Verdana"/>
                <w:sz w:val="20"/>
                <w:szCs w:val="20"/>
              </w:rPr>
              <w:t>%</w:t>
            </w:r>
          </w:p>
        </w:tc>
      </w:tr>
      <w:tr w:rsidR="000B37F2" w:rsidRPr="004D7F8E" w:rsidTr="002B5564">
        <w:trPr>
          <w:trHeight w:val="340"/>
        </w:trPr>
        <w:tc>
          <w:tcPr>
            <w:tcW w:w="567" w:type="dxa"/>
            <w:vAlign w:val="center"/>
          </w:tcPr>
          <w:p w:rsidR="000B37F2" w:rsidRPr="004D7F8E" w:rsidRDefault="009C37DF" w:rsidP="000B37F2">
            <w:pPr>
              <w:rPr>
                <w:rFonts w:ascii="Verdana" w:hAnsi="Verdana"/>
                <w:sz w:val="20"/>
                <w:szCs w:val="20"/>
              </w:rPr>
            </w:pPr>
            <w:r w:rsidRPr="004D7F8E">
              <w:rPr>
                <w:rFonts w:ascii="Verdana" w:hAnsi="Verdana"/>
                <w:sz w:val="20"/>
                <w:szCs w:val="20"/>
              </w:rPr>
              <w:t>2</w:t>
            </w:r>
            <w:r w:rsidR="000B37F2" w:rsidRPr="004D7F8E">
              <w:rPr>
                <w:rFonts w:ascii="Verdana" w:hAnsi="Verdana"/>
                <w:sz w:val="20"/>
                <w:szCs w:val="20"/>
              </w:rPr>
              <w:t>.</w:t>
            </w:r>
          </w:p>
        </w:tc>
        <w:tc>
          <w:tcPr>
            <w:tcW w:w="6378" w:type="dxa"/>
            <w:vAlign w:val="center"/>
          </w:tcPr>
          <w:p w:rsidR="000B37F2" w:rsidRPr="004D7F8E" w:rsidRDefault="000B056E" w:rsidP="00676B0E">
            <w:pPr>
              <w:rPr>
                <w:rFonts w:ascii="Verdana" w:hAnsi="Verdana"/>
                <w:sz w:val="20"/>
                <w:szCs w:val="20"/>
              </w:rPr>
            </w:pPr>
            <w:r w:rsidRPr="004D7F8E">
              <w:rPr>
                <w:rFonts w:ascii="Verdana" w:hAnsi="Verdana"/>
                <w:sz w:val="20"/>
                <w:szCs w:val="20"/>
              </w:rPr>
              <w:t>Termin płatności</w:t>
            </w:r>
          </w:p>
        </w:tc>
        <w:tc>
          <w:tcPr>
            <w:tcW w:w="1701" w:type="dxa"/>
            <w:vAlign w:val="center"/>
          </w:tcPr>
          <w:p w:rsidR="000B37F2" w:rsidRPr="004D7F8E" w:rsidRDefault="000B056E" w:rsidP="000B37F2">
            <w:pPr>
              <w:rPr>
                <w:rFonts w:ascii="Verdana" w:hAnsi="Verdana"/>
                <w:sz w:val="20"/>
                <w:szCs w:val="20"/>
              </w:rPr>
            </w:pPr>
            <w:r w:rsidRPr="004D7F8E">
              <w:rPr>
                <w:rFonts w:ascii="Verdana" w:hAnsi="Verdana"/>
                <w:sz w:val="20"/>
                <w:szCs w:val="20"/>
              </w:rPr>
              <w:t>1</w:t>
            </w:r>
            <w:r w:rsidR="000B37F2" w:rsidRPr="004D7F8E">
              <w:rPr>
                <w:rFonts w:ascii="Verdana" w:hAnsi="Verdana"/>
                <w:sz w:val="20"/>
                <w:szCs w:val="20"/>
              </w:rPr>
              <w:t>%</w:t>
            </w:r>
          </w:p>
        </w:tc>
      </w:tr>
    </w:tbl>
    <w:p w:rsidR="000B37F2" w:rsidRPr="004D7F8E" w:rsidRDefault="000B37F2" w:rsidP="000B37F2">
      <w:pPr>
        <w:rPr>
          <w:rFonts w:ascii="Verdana" w:hAnsi="Verdana"/>
          <w:sz w:val="20"/>
          <w:szCs w:val="20"/>
        </w:rPr>
      </w:pPr>
    </w:p>
    <w:p w:rsidR="000B37F2" w:rsidRPr="003A40EA" w:rsidRDefault="00761D57" w:rsidP="00761D57">
      <w:pPr>
        <w:rPr>
          <w:rFonts w:ascii="Verdana" w:hAnsi="Verdana"/>
          <w:sz w:val="20"/>
          <w:szCs w:val="20"/>
        </w:rPr>
      </w:pPr>
      <w:r>
        <w:rPr>
          <w:rFonts w:ascii="Verdana" w:hAnsi="Verdana"/>
          <w:sz w:val="20"/>
          <w:szCs w:val="20"/>
        </w:rPr>
        <w:t xml:space="preserve">16.1. </w:t>
      </w:r>
      <w:r w:rsidR="000B37F2" w:rsidRPr="003A40EA">
        <w:rPr>
          <w:rFonts w:ascii="Verdana" w:hAnsi="Verdana"/>
          <w:sz w:val="20"/>
          <w:szCs w:val="20"/>
        </w:rPr>
        <w:t>Wartość punktowa ceny jest wyliczana wg wzoru:</w:t>
      </w:r>
    </w:p>
    <w:p w:rsidR="008A2026" w:rsidRPr="004D7F8E" w:rsidRDefault="008A2026" w:rsidP="008A2026">
      <w:pPr>
        <w:tabs>
          <w:tab w:val="num" w:pos="720"/>
        </w:tabs>
        <w:rPr>
          <w:rFonts w:ascii="Verdana" w:hAnsi="Verdana"/>
          <w:b/>
          <w:sz w:val="20"/>
          <w:szCs w:val="20"/>
        </w:rPr>
      </w:pPr>
      <w:r>
        <w:rPr>
          <w:rFonts w:ascii="Verdana" w:hAnsi="Verdana"/>
          <w:b/>
          <w:sz w:val="20"/>
          <w:szCs w:val="20"/>
        </w:rPr>
        <w:t>Wartość punktowa ceny</w:t>
      </w:r>
      <w:r w:rsidR="000B37F2" w:rsidRPr="003A40EA">
        <w:rPr>
          <w:rFonts w:ascii="Verdana" w:hAnsi="Verdana"/>
          <w:b/>
          <w:sz w:val="20"/>
          <w:szCs w:val="20"/>
        </w:rPr>
        <w:t xml:space="preserve"> </w:t>
      </w:r>
      <w:r>
        <w:rPr>
          <w:rFonts w:ascii="Verdana" w:hAnsi="Verdana"/>
          <w:sz w:val="20"/>
          <w:szCs w:val="20"/>
        </w:rPr>
        <w:t xml:space="preserve"> </w:t>
      </w:r>
      <w:r w:rsidR="009C37DF" w:rsidRPr="009C37DF">
        <w:rPr>
          <w:rFonts w:ascii="Verdana" w:hAnsi="Verdana"/>
          <w:b/>
          <w:sz w:val="20"/>
          <w:szCs w:val="20"/>
        </w:rPr>
        <w:t>(C)</w:t>
      </w:r>
      <w:r w:rsidR="00FE2F13">
        <w:rPr>
          <w:rFonts w:ascii="Verdana" w:hAnsi="Verdana"/>
          <w:b/>
          <w:sz w:val="20"/>
          <w:szCs w:val="20"/>
        </w:rPr>
        <w:br/>
      </w:r>
      <w:r w:rsidR="00011BDC">
        <w:rPr>
          <w:rFonts w:ascii="Verdana" w:hAnsi="Verdana"/>
          <w:sz w:val="20"/>
          <w:szCs w:val="20"/>
        </w:rPr>
        <w:br/>
      </w:r>
      <w:r w:rsidR="00011BDC" w:rsidRPr="004D7F8E">
        <w:rPr>
          <w:rFonts w:ascii="Verdana" w:hAnsi="Verdana"/>
          <w:b/>
          <w:sz w:val="20"/>
          <w:szCs w:val="20"/>
        </w:rPr>
        <w:t xml:space="preserve">      </w:t>
      </w:r>
      <w:r w:rsidRPr="004D7F8E">
        <w:rPr>
          <w:rFonts w:ascii="Verdana" w:hAnsi="Verdana"/>
          <w:b/>
          <w:sz w:val="20"/>
          <w:szCs w:val="20"/>
        </w:rPr>
        <w:t>C</w:t>
      </w:r>
      <w:r w:rsidR="00895E23" w:rsidRPr="004D7F8E">
        <w:rPr>
          <w:rFonts w:ascii="Verdana" w:hAnsi="Verdana"/>
          <w:b/>
          <w:sz w:val="20"/>
          <w:szCs w:val="20"/>
        </w:rPr>
        <w:t xml:space="preserve"> </w:t>
      </w:r>
      <w:r w:rsidR="009C37DF" w:rsidRPr="004D7F8E">
        <w:rPr>
          <w:rFonts w:ascii="Verdana" w:hAnsi="Verdana"/>
          <w:b/>
          <w:sz w:val="20"/>
          <w:szCs w:val="20"/>
        </w:rPr>
        <w:t>min</w:t>
      </w:r>
      <w:r w:rsidRPr="004D7F8E">
        <w:rPr>
          <w:rFonts w:ascii="Verdana" w:hAnsi="Verdana"/>
          <w:b/>
          <w:sz w:val="20"/>
          <w:szCs w:val="20"/>
        </w:rPr>
        <w:br/>
        <w:t xml:space="preserve">C = ---------  x </w:t>
      </w:r>
      <w:r w:rsidR="004D7F8E" w:rsidRPr="004D7F8E">
        <w:rPr>
          <w:rFonts w:ascii="Verdana" w:hAnsi="Verdana"/>
          <w:b/>
          <w:sz w:val="20"/>
          <w:szCs w:val="20"/>
        </w:rPr>
        <w:t>100 punktów x 99</w:t>
      </w:r>
      <w:r w:rsidRPr="004D7F8E">
        <w:rPr>
          <w:rFonts w:ascii="Verdana" w:hAnsi="Verdana"/>
          <w:b/>
          <w:sz w:val="20"/>
          <w:szCs w:val="20"/>
        </w:rPr>
        <w:t>%</w:t>
      </w:r>
    </w:p>
    <w:p w:rsidR="008A2026" w:rsidRPr="004D7F8E" w:rsidRDefault="008A2026" w:rsidP="008A2026">
      <w:pPr>
        <w:tabs>
          <w:tab w:val="num" w:pos="720"/>
        </w:tabs>
        <w:rPr>
          <w:rFonts w:ascii="Verdana" w:hAnsi="Verdana"/>
          <w:b/>
          <w:sz w:val="20"/>
          <w:szCs w:val="20"/>
        </w:rPr>
      </w:pPr>
      <w:r w:rsidRPr="004D7F8E">
        <w:rPr>
          <w:rFonts w:ascii="Verdana" w:hAnsi="Verdana"/>
          <w:b/>
          <w:sz w:val="20"/>
          <w:szCs w:val="20"/>
        </w:rPr>
        <w:t xml:space="preserve">         C</w:t>
      </w:r>
      <w:r w:rsidR="009C37DF" w:rsidRPr="004D7F8E">
        <w:rPr>
          <w:rFonts w:ascii="Verdana" w:hAnsi="Verdana"/>
          <w:b/>
          <w:sz w:val="20"/>
          <w:szCs w:val="20"/>
        </w:rPr>
        <w:t>o</w:t>
      </w:r>
    </w:p>
    <w:p w:rsidR="000B37F2" w:rsidRPr="003A40EA" w:rsidRDefault="000B37F2" w:rsidP="000B37F2">
      <w:pPr>
        <w:rPr>
          <w:rFonts w:ascii="Verdana" w:hAnsi="Verdana"/>
          <w:sz w:val="20"/>
          <w:szCs w:val="20"/>
        </w:rPr>
      </w:pPr>
      <w:r w:rsidRPr="003A40EA">
        <w:rPr>
          <w:rFonts w:ascii="Verdana" w:hAnsi="Verdana"/>
          <w:sz w:val="20"/>
          <w:szCs w:val="20"/>
        </w:rPr>
        <w:t>gdzie:</w:t>
      </w:r>
    </w:p>
    <w:p w:rsidR="000B37F2" w:rsidRPr="003A40EA" w:rsidRDefault="000B37F2" w:rsidP="000B37F2">
      <w:pPr>
        <w:rPr>
          <w:rFonts w:ascii="Verdana" w:hAnsi="Verdana"/>
          <w:sz w:val="20"/>
          <w:szCs w:val="20"/>
        </w:rPr>
      </w:pPr>
      <w:r w:rsidRPr="003A40EA">
        <w:rPr>
          <w:rFonts w:ascii="Verdana" w:hAnsi="Verdana"/>
          <w:b/>
          <w:sz w:val="20"/>
          <w:szCs w:val="20"/>
        </w:rPr>
        <w:t>C</w:t>
      </w:r>
      <w:r w:rsidR="00895E23">
        <w:rPr>
          <w:rFonts w:ascii="Verdana" w:hAnsi="Verdana"/>
          <w:b/>
          <w:sz w:val="20"/>
          <w:szCs w:val="20"/>
        </w:rPr>
        <w:t xml:space="preserve"> </w:t>
      </w:r>
      <w:r w:rsidR="009C37DF" w:rsidRPr="00895E23">
        <w:rPr>
          <w:rFonts w:ascii="Verdana" w:hAnsi="Verdana"/>
          <w:sz w:val="20"/>
          <w:szCs w:val="20"/>
        </w:rPr>
        <w:t>min</w:t>
      </w:r>
      <w:r w:rsidRPr="003A40EA">
        <w:rPr>
          <w:rFonts w:ascii="Verdana" w:hAnsi="Verdana"/>
          <w:sz w:val="20"/>
          <w:szCs w:val="20"/>
        </w:rPr>
        <w:t xml:space="preserve"> - cena najniższa,</w:t>
      </w:r>
    </w:p>
    <w:p w:rsidR="000B37F2" w:rsidRPr="003A40EA" w:rsidRDefault="000B37F2" w:rsidP="000B37F2">
      <w:pPr>
        <w:rPr>
          <w:rFonts w:ascii="Verdana" w:hAnsi="Verdana"/>
          <w:sz w:val="20"/>
          <w:szCs w:val="20"/>
        </w:rPr>
      </w:pPr>
      <w:r w:rsidRPr="003A40EA">
        <w:rPr>
          <w:rFonts w:ascii="Verdana" w:hAnsi="Verdana"/>
          <w:b/>
          <w:sz w:val="20"/>
          <w:szCs w:val="20"/>
        </w:rPr>
        <w:t>C</w:t>
      </w:r>
      <w:r w:rsidR="009C37DF" w:rsidRPr="00895E23">
        <w:rPr>
          <w:rFonts w:ascii="Verdana" w:hAnsi="Verdana"/>
          <w:sz w:val="20"/>
          <w:szCs w:val="20"/>
        </w:rPr>
        <w:t>o</w:t>
      </w:r>
      <w:r w:rsidRPr="003A40EA">
        <w:rPr>
          <w:rFonts w:ascii="Verdana" w:hAnsi="Verdana"/>
          <w:sz w:val="20"/>
          <w:szCs w:val="20"/>
        </w:rPr>
        <w:t xml:space="preserve"> - cena </w:t>
      </w:r>
      <w:r w:rsidR="009C37DF">
        <w:rPr>
          <w:rFonts w:ascii="Verdana" w:hAnsi="Verdana"/>
          <w:sz w:val="20"/>
          <w:szCs w:val="20"/>
        </w:rPr>
        <w:t>oferty ocenianej</w:t>
      </w:r>
      <w:r w:rsidRPr="003A40EA">
        <w:rPr>
          <w:rFonts w:ascii="Verdana" w:hAnsi="Verdana"/>
          <w:sz w:val="20"/>
          <w:szCs w:val="20"/>
        </w:rPr>
        <w:t>.</w:t>
      </w:r>
    </w:p>
    <w:p w:rsidR="000B37F2" w:rsidRPr="003A40EA" w:rsidRDefault="000B37F2" w:rsidP="000B37F2">
      <w:pPr>
        <w:rPr>
          <w:rFonts w:ascii="Verdana" w:hAnsi="Verdana"/>
          <w:sz w:val="20"/>
          <w:szCs w:val="20"/>
        </w:rPr>
      </w:pPr>
    </w:p>
    <w:p w:rsidR="000B056E" w:rsidRPr="000B056E" w:rsidRDefault="00761D57" w:rsidP="000B056E">
      <w:pPr>
        <w:tabs>
          <w:tab w:val="num" w:pos="1059"/>
        </w:tabs>
        <w:rPr>
          <w:rFonts w:ascii="Verdana" w:hAnsi="Verdana"/>
          <w:sz w:val="20"/>
          <w:szCs w:val="20"/>
        </w:rPr>
      </w:pPr>
      <w:r w:rsidRPr="000B056E">
        <w:rPr>
          <w:rFonts w:ascii="Verdana" w:hAnsi="Verdana"/>
          <w:sz w:val="20"/>
          <w:szCs w:val="20"/>
        </w:rPr>
        <w:t xml:space="preserve">16.2. </w:t>
      </w:r>
      <w:r w:rsidR="000B056E" w:rsidRPr="000B056E">
        <w:rPr>
          <w:rFonts w:ascii="Verdana" w:hAnsi="Verdana"/>
          <w:sz w:val="20"/>
          <w:szCs w:val="20"/>
        </w:rPr>
        <w:t>Wartość punktowa w kryterium: „Termin płatności”.</w:t>
      </w:r>
    </w:p>
    <w:p w:rsidR="000B056E" w:rsidRPr="00B61C9D" w:rsidRDefault="007213C7" w:rsidP="000B056E">
      <w:pPr>
        <w:rPr>
          <w:rFonts w:ascii="Verdana" w:hAnsi="Verdana"/>
          <w:sz w:val="20"/>
          <w:szCs w:val="20"/>
        </w:rPr>
      </w:pPr>
      <w:r w:rsidRPr="007213C7">
        <w:rPr>
          <w:rFonts w:ascii="Verdana" w:hAnsi="Verdana"/>
          <w:b/>
          <w:sz w:val="20"/>
          <w:szCs w:val="20"/>
        </w:rPr>
        <w:t>Oferowany termin płatności może wynosić maksymalnie 30 dni</w:t>
      </w:r>
      <w:r>
        <w:rPr>
          <w:rFonts w:ascii="Verdana" w:hAnsi="Verdana"/>
          <w:sz w:val="20"/>
          <w:szCs w:val="20"/>
        </w:rPr>
        <w:t xml:space="preserve">. </w:t>
      </w:r>
      <w:r w:rsidR="004E3DD6">
        <w:rPr>
          <w:rFonts w:ascii="Verdana" w:hAnsi="Verdana"/>
          <w:sz w:val="20"/>
          <w:szCs w:val="20"/>
        </w:rPr>
        <w:br/>
      </w:r>
      <w:r>
        <w:rPr>
          <w:rFonts w:ascii="Verdana" w:hAnsi="Verdana"/>
          <w:sz w:val="20"/>
          <w:szCs w:val="20"/>
        </w:rPr>
        <w:t xml:space="preserve">Oferta </w:t>
      </w:r>
      <w:r w:rsidR="000B056E" w:rsidRPr="00B61C9D">
        <w:rPr>
          <w:rFonts w:ascii="Verdana" w:hAnsi="Verdana"/>
          <w:sz w:val="20"/>
          <w:szCs w:val="20"/>
        </w:rPr>
        <w:t xml:space="preserve">w której wykonawca zaoferuje </w:t>
      </w:r>
      <w:r>
        <w:rPr>
          <w:rFonts w:ascii="Verdana" w:hAnsi="Verdana"/>
          <w:sz w:val="20"/>
          <w:szCs w:val="20"/>
        </w:rPr>
        <w:t xml:space="preserve">maksymalny </w:t>
      </w:r>
      <w:r w:rsidR="004E3DD6">
        <w:rPr>
          <w:rFonts w:ascii="Verdana" w:hAnsi="Verdana"/>
          <w:sz w:val="20"/>
          <w:szCs w:val="20"/>
        </w:rPr>
        <w:t xml:space="preserve">30 - dniowy </w:t>
      </w:r>
      <w:r>
        <w:rPr>
          <w:rFonts w:ascii="Verdana" w:hAnsi="Verdana"/>
          <w:sz w:val="20"/>
          <w:szCs w:val="20"/>
        </w:rPr>
        <w:t xml:space="preserve">termin </w:t>
      </w:r>
      <w:r w:rsidR="000B056E" w:rsidRPr="00B61C9D">
        <w:rPr>
          <w:rFonts w:ascii="Verdana" w:hAnsi="Verdana"/>
          <w:sz w:val="20"/>
          <w:szCs w:val="20"/>
        </w:rPr>
        <w:t>płatności otrzymuje maksymalną liczbę punktów O = 1</w:t>
      </w:r>
      <w:r>
        <w:rPr>
          <w:rFonts w:ascii="Verdana" w:hAnsi="Verdana"/>
          <w:sz w:val="20"/>
          <w:szCs w:val="20"/>
        </w:rPr>
        <w:t>.</w:t>
      </w:r>
    </w:p>
    <w:p w:rsidR="00CF6BA6" w:rsidRPr="004E3DD6" w:rsidRDefault="000B056E" w:rsidP="000B056E">
      <w:pPr>
        <w:rPr>
          <w:rFonts w:ascii="Verdana" w:hAnsi="Verdana"/>
          <w:sz w:val="20"/>
          <w:szCs w:val="20"/>
        </w:rPr>
      </w:pPr>
      <w:r w:rsidRPr="004E3DD6">
        <w:rPr>
          <w:rFonts w:ascii="Verdana" w:hAnsi="Verdana"/>
          <w:sz w:val="20"/>
          <w:szCs w:val="20"/>
        </w:rPr>
        <w:t>Liczba punktów dla oferty, w której wykonawca zaoferuje termin płatności wynoszący mniej niż 30 dni wyliczona zostanie wg wzoru:</w:t>
      </w:r>
      <w:r w:rsidRPr="004E3DD6">
        <w:rPr>
          <w:rFonts w:ascii="Verdana" w:hAnsi="Verdana"/>
          <w:sz w:val="20"/>
          <w:szCs w:val="20"/>
        </w:rPr>
        <w:br/>
      </w:r>
    </w:p>
    <w:p w:rsidR="000B056E" w:rsidRPr="000B056E" w:rsidRDefault="000B056E" w:rsidP="000B056E">
      <w:pPr>
        <w:rPr>
          <w:rFonts w:ascii="Verdana" w:hAnsi="Verdana"/>
          <w:b/>
          <w:sz w:val="20"/>
          <w:szCs w:val="20"/>
        </w:rPr>
      </w:pPr>
      <w:r w:rsidRPr="000B056E">
        <w:rPr>
          <w:rFonts w:ascii="Verdana" w:hAnsi="Verdana"/>
          <w:sz w:val="20"/>
          <w:szCs w:val="20"/>
        </w:rPr>
        <w:lastRenderedPageBreak/>
        <w:t xml:space="preserve">         </w:t>
      </w:r>
      <w:r w:rsidRPr="000B056E">
        <w:rPr>
          <w:rFonts w:ascii="Verdana" w:hAnsi="Verdana"/>
          <w:b/>
          <w:sz w:val="20"/>
          <w:szCs w:val="20"/>
        </w:rPr>
        <w:t>Termin płatności ocenianej oferty</w:t>
      </w:r>
    </w:p>
    <w:p w:rsidR="000B056E" w:rsidRPr="000B056E" w:rsidRDefault="000B056E" w:rsidP="000B056E">
      <w:pPr>
        <w:rPr>
          <w:rFonts w:ascii="Verdana" w:hAnsi="Verdana"/>
          <w:b/>
          <w:sz w:val="20"/>
          <w:szCs w:val="20"/>
        </w:rPr>
      </w:pPr>
      <w:r w:rsidRPr="000B056E">
        <w:rPr>
          <w:rFonts w:ascii="Verdana" w:hAnsi="Verdana"/>
          <w:b/>
          <w:sz w:val="20"/>
          <w:szCs w:val="20"/>
        </w:rPr>
        <w:t>O =  -----------------------------------------  x 100 pkt x 1%</w:t>
      </w:r>
    </w:p>
    <w:p w:rsidR="000B056E" w:rsidRPr="000B056E" w:rsidRDefault="000B056E" w:rsidP="000B056E">
      <w:pPr>
        <w:rPr>
          <w:rFonts w:ascii="Verdana" w:hAnsi="Verdana"/>
          <w:b/>
          <w:sz w:val="20"/>
          <w:szCs w:val="20"/>
        </w:rPr>
      </w:pPr>
      <w:r w:rsidRPr="000B056E">
        <w:rPr>
          <w:rFonts w:ascii="Verdana" w:hAnsi="Verdana"/>
          <w:b/>
          <w:sz w:val="20"/>
          <w:szCs w:val="20"/>
        </w:rPr>
        <w:t xml:space="preserve">          </w:t>
      </w:r>
      <w:r w:rsidRPr="000B056E">
        <w:rPr>
          <w:rFonts w:ascii="Verdana" w:hAnsi="Verdana"/>
          <w:b/>
          <w:sz w:val="20"/>
          <w:szCs w:val="20"/>
        </w:rPr>
        <w:tab/>
      </w:r>
      <w:r w:rsidRPr="000B056E">
        <w:rPr>
          <w:rFonts w:ascii="Verdana" w:hAnsi="Verdana"/>
          <w:b/>
          <w:sz w:val="20"/>
          <w:szCs w:val="20"/>
        </w:rPr>
        <w:tab/>
        <w:t xml:space="preserve">           30</w:t>
      </w:r>
    </w:p>
    <w:p w:rsidR="000B056E" w:rsidRPr="004E3DD6" w:rsidRDefault="004E3DD6" w:rsidP="000B056E">
      <w:pPr>
        <w:rPr>
          <w:rFonts w:ascii="Verdana" w:hAnsi="Verdana"/>
          <w:b/>
          <w:sz w:val="20"/>
          <w:szCs w:val="20"/>
        </w:rPr>
      </w:pPr>
      <w:r>
        <w:rPr>
          <w:rFonts w:ascii="Verdana" w:hAnsi="Verdana"/>
          <w:b/>
          <w:sz w:val="20"/>
          <w:szCs w:val="20"/>
        </w:rPr>
        <w:t xml:space="preserve">Przy czym </w:t>
      </w:r>
      <w:r w:rsidRPr="004E3DD6">
        <w:rPr>
          <w:rFonts w:ascii="Verdana" w:hAnsi="Verdana"/>
          <w:b/>
          <w:sz w:val="20"/>
          <w:szCs w:val="20"/>
        </w:rPr>
        <w:t>W</w:t>
      </w:r>
      <w:r w:rsidR="000B056E" w:rsidRPr="004E3DD6">
        <w:rPr>
          <w:rFonts w:ascii="Verdana" w:hAnsi="Verdana"/>
          <w:b/>
          <w:sz w:val="20"/>
          <w:szCs w:val="20"/>
        </w:rPr>
        <w:t>ykonawca nie może zaoferować terminu płatności wynoszącego mniej niż 7 dni.</w:t>
      </w:r>
    </w:p>
    <w:p w:rsidR="000B056E" w:rsidRPr="00F77ED2" w:rsidRDefault="000B056E" w:rsidP="000B056E">
      <w:pPr>
        <w:jc w:val="both"/>
        <w:rPr>
          <w:rFonts w:ascii="Verdana" w:hAnsi="Verdana" w:cs="Arial"/>
          <w:sz w:val="20"/>
          <w:szCs w:val="20"/>
        </w:rPr>
      </w:pPr>
      <w:r>
        <w:rPr>
          <w:rFonts w:ascii="Verdana" w:hAnsi="Verdana" w:cs="Arial"/>
          <w:sz w:val="20"/>
          <w:szCs w:val="20"/>
        </w:rPr>
        <w:t>16</w:t>
      </w:r>
      <w:r w:rsidRPr="00F77ED2">
        <w:rPr>
          <w:rFonts w:ascii="Verdana" w:hAnsi="Verdana" w:cs="Arial"/>
          <w:sz w:val="20"/>
          <w:szCs w:val="20"/>
        </w:rPr>
        <w:t>.3. Łączna punktacja = C + O</w:t>
      </w:r>
    </w:p>
    <w:p w:rsidR="000B056E" w:rsidRDefault="000B056E" w:rsidP="000B056E">
      <w:pPr>
        <w:jc w:val="both"/>
        <w:rPr>
          <w:rFonts w:ascii="Verdana" w:hAnsi="Verdana" w:cs="Arial"/>
          <w:sz w:val="20"/>
          <w:szCs w:val="20"/>
        </w:rPr>
      </w:pPr>
      <w:r w:rsidRPr="00F77ED2">
        <w:rPr>
          <w:rFonts w:ascii="Verdana" w:hAnsi="Verdana" w:cs="Arial"/>
          <w:sz w:val="20"/>
          <w:szCs w:val="20"/>
        </w:rPr>
        <w:t>Wyniki wyliczeń zaokrąglone zostaną do dwóch miejsc po przecinku.</w:t>
      </w:r>
    </w:p>
    <w:p w:rsidR="000B056E" w:rsidRDefault="000B056E" w:rsidP="000B056E">
      <w:pPr>
        <w:tabs>
          <w:tab w:val="num" w:pos="720"/>
        </w:tabs>
        <w:rPr>
          <w:rFonts w:ascii="Verdana" w:hAnsi="Verdana"/>
          <w:sz w:val="20"/>
          <w:szCs w:val="20"/>
        </w:rPr>
      </w:pPr>
      <w:r>
        <w:rPr>
          <w:rFonts w:ascii="Verdana" w:hAnsi="Verdana" w:cs="Arial"/>
          <w:sz w:val="20"/>
          <w:szCs w:val="20"/>
        </w:rPr>
        <w:t>16.4</w:t>
      </w:r>
      <w:r w:rsidRPr="00B61C9D">
        <w:rPr>
          <w:rFonts w:ascii="Verdana" w:hAnsi="Verdana" w:cs="Arial"/>
          <w:sz w:val="20"/>
          <w:szCs w:val="20"/>
        </w:rPr>
        <w:t xml:space="preserve"> </w:t>
      </w:r>
      <w:r w:rsidRPr="00F77ED2">
        <w:rPr>
          <w:rFonts w:ascii="Verdana" w:hAnsi="Verdana" w:cs="Arial"/>
          <w:sz w:val="20"/>
          <w:szCs w:val="20"/>
        </w:rPr>
        <w:t xml:space="preserve">Zamawiający udzieli zamówienie wykonawcy, którego oferta zostanie uznana za najkorzystniejszą tj.: uzyska największą liczbę punktów </w:t>
      </w:r>
      <w:r>
        <w:rPr>
          <w:rFonts w:ascii="Verdana" w:hAnsi="Verdana" w:cs="Arial"/>
          <w:sz w:val="20"/>
          <w:szCs w:val="20"/>
        </w:rPr>
        <w:t>obliczoną wg zasad zawartych w pkt od 16.1 do 16</w:t>
      </w:r>
      <w:r w:rsidRPr="00F77ED2">
        <w:rPr>
          <w:rFonts w:ascii="Verdana" w:hAnsi="Verdana" w:cs="Arial"/>
          <w:sz w:val="20"/>
          <w:szCs w:val="20"/>
        </w:rPr>
        <w:t>.3., bądź będzie jedyną ofertą nie podlegającą odrzuceniu. W przypadku gdy oferty otrzymają jednakową liczbę punktów za najkorzystniejszą zostanie uznana oferta z najniższą ceną.</w:t>
      </w:r>
    </w:p>
    <w:p w:rsidR="00DD43D5" w:rsidRPr="004D7F8E" w:rsidRDefault="004D7F8E" w:rsidP="00676B0E">
      <w:pPr>
        <w:autoSpaceDE w:val="0"/>
        <w:autoSpaceDN w:val="0"/>
        <w:adjustRightInd w:val="0"/>
        <w:spacing w:after="0" w:line="240" w:lineRule="auto"/>
        <w:jc w:val="both"/>
        <w:rPr>
          <w:rFonts w:ascii="Verdana" w:hAnsi="Verdana" w:cs="Verdana,Bold"/>
          <w:b/>
          <w:bCs/>
          <w:color w:val="000000"/>
          <w:sz w:val="20"/>
          <w:szCs w:val="20"/>
          <w:lang w:eastAsia="pl-PL"/>
        </w:rPr>
      </w:pPr>
      <w:r w:rsidRPr="004D7F8E">
        <w:rPr>
          <w:rFonts w:ascii="Verdana" w:hAnsi="Verdana" w:cs="Verdana,Bold"/>
          <w:b/>
          <w:bCs/>
          <w:color w:val="000000"/>
          <w:sz w:val="20"/>
          <w:szCs w:val="20"/>
          <w:lang w:eastAsia="pl-PL"/>
        </w:rPr>
        <w:t>17. INFORMACJE O FORMALNOŚCIACH JAKIE, POWINNY ZOSTAĆ DOPEŁNIONE PO</w:t>
      </w:r>
    </w:p>
    <w:p w:rsidR="00DD43D5" w:rsidRPr="004D7F8E" w:rsidRDefault="004D7F8E" w:rsidP="00676B0E">
      <w:pPr>
        <w:autoSpaceDE w:val="0"/>
        <w:autoSpaceDN w:val="0"/>
        <w:adjustRightInd w:val="0"/>
        <w:spacing w:after="0" w:line="240" w:lineRule="auto"/>
        <w:jc w:val="both"/>
        <w:rPr>
          <w:rFonts w:ascii="Verdana" w:hAnsi="Verdana" w:cs="Verdana,Bold"/>
          <w:b/>
          <w:bCs/>
          <w:color w:val="000000"/>
          <w:sz w:val="20"/>
          <w:szCs w:val="20"/>
          <w:lang w:eastAsia="pl-PL"/>
        </w:rPr>
      </w:pPr>
      <w:r w:rsidRPr="004D7F8E">
        <w:rPr>
          <w:rFonts w:ascii="Verdana" w:hAnsi="Verdana" w:cs="Verdana,Bold"/>
          <w:b/>
          <w:bCs/>
          <w:color w:val="000000"/>
          <w:sz w:val="20"/>
          <w:szCs w:val="20"/>
          <w:lang w:eastAsia="pl-PL"/>
        </w:rPr>
        <w:t>WYBORZE OFERTY W CELU ZAWARCIA UMOWY</w:t>
      </w:r>
    </w:p>
    <w:p w:rsidR="00DD43D5" w:rsidRPr="00043A2D" w:rsidRDefault="00761D57" w:rsidP="00676B0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17</w:t>
      </w:r>
      <w:r w:rsidR="003A40EA" w:rsidRPr="00043A2D">
        <w:rPr>
          <w:rFonts w:ascii="Verdana" w:hAnsi="Verdana" w:cs="Verdana"/>
          <w:color w:val="000000"/>
          <w:sz w:val="20"/>
          <w:szCs w:val="20"/>
          <w:lang w:eastAsia="pl-PL"/>
        </w:rPr>
        <w:t>.1</w:t>
      </w:r>
      <w:r w:rsidR="00DD43D5" w:rsidRPr="00043A2D">
        <w:rPr>
          <w:rFonts w:ascii="Verdana" w:hAnsi="Verdana" w:cs="Verdana"/>
          <w:color w:val="000000"/>
          <w:sz w:val="20"/>
          <w:szCs w:val="20"/>
          <w:lang w:eastAsia="pl-PL"/>
        </w:rPr>
        <w:t xml:space="preserve"> Wykonawca, którego oferta zostanie wybrana, zobowiązany jest do zawarcia</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umowy z Zamawiającym na warunkach określonych w zapisach SIWZ.</w:t>
      </w:r>
    </w:p>
    <w:p w:rsidR="00DD43D5" w:rsidRPr="00043A2D" w:rsidRDefault="00761D57" w:rsidP="00676B0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17</w:t>
      </w:r>
      <w:r w:rsidR="003A40EA" w:rsidRPr="00043A2D">
        <w:rPr>
          <w:rFonts w:ascii="Verdana" w:hAnsi="Verdana" w:cs="Verdana"/>
          <w:color w:val="000000"/>
          <w:sz w:val="20"/>
          <w:szCs w:val="20"/>
          <w:lang w:eastAsia="pl-PL"/>
        </w:rPr>
        <w:t>.2</w:t>
      </w:r>
      <w:r w:rsidR="00DD43D5" w:rsidRPr="00043A2D">
        <w:rPr>
          <w:rFonts w:ascii="Verdana" w:hAnsi="Verdana" w:cs="Verdana"/>
          <w:color w:val="000000"/>
          <w:sz w:val="20"/>
          <w:szCs w:val="20"/>
          <w:lang w:eastAsia="pl-PL"/>
        </w:rPr>
        <w:t xml:space="preserve"> Jeżeli oferta Wykonawców, którzy wspólnie ubiegają się o udzielenie zamówienia</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zostanie wybrana, Zamawiający zażąda przed zawarciem umowy w sprawie</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zamówienia publicznego, umowy regulującej współpracę tych Wykonawców.</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Jeżeli Wykonawca nie złoży w/w dokumentu zawarcie umowy będzie niemożliwe</w:t>
      </w:r>
      <w:r w:rsidR="00676B0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 przyczyn leżących po stronie wykonawcy.</w:t>
      </w:r>
    </w:p>
    <w:p w:rsidR="00963369" w:rsidRPr="00043A2D" w:rsidRDefault="00761D57" w:rsidP="00676B0E">
      <w:pPr>
        <w:autoSpaceDE w:val="0"/>
        <w:autoSpaceDN w:val="0"/>
        <w:adjustRightInd w:val="0"/>
        <w:spacing w:after="0" w:line="240" w:lineRule="auto"/>
        <w:jc w:val="both"/>
        <w:rPr>
          <w:rFonts w:ascii="Verdana" w:hAnsi="Verdana" w:cs="Verdana"/>
          <w:strike/>
          <w:color w:val="000000"/>
          <w:sz w:val="20"/>
          <w:szCs w:val="20"/>
          <w:lang w:eastAsia="pl-PL"/>
        </w:rPr>
      </w:pPr>
      <w:r>
        <w:rPr>
          <w:rFonts w:ascii="Verdana" w:hAnsi="Verdana" w:cs="Verdana"/>
          <w:color w:val="000000"/>
          <w:sz w:val="20"/>
          <w:szCs w:val="20"/>
          <w:lang w:eastAsia="pl-PL"/>
        </w:rPr>
        <w:t>17</w:t>
      </w:r>
      <w:r w:rsidR="008819CE">
        <w:rPr>
          <w:rFonts w:ascii="Verdana" w:hAnsi="Verdana" w:cs="Verdana"/>
          <w:color w:val="000000"/>
          <w:sz w:val="20"/>
          <w:szCs w:val="20"/>
          <w:lang w:eastAsia="pl-PL"/>
        </w:rPr>
        <w:t>.3</w:t>
      </w:r>
      <w:r w:rsidR="00DD43D5" w:rsidRPr="00043A2D">
        <w:rPr>
          <w:rFonts w:ascii="Verdana" w:hAnsi="Verdana" w:cs="Verdana"/>
          <w:color w:val="000000"/>
          <w:sz w:val="20"/>
          <w:szCs w:val="20"/>
          <w:lang w:eastAsia="pl-PL"/>
        </w:rPr>
        <w:t>. Umowa będzie podpisywana w siedzibie Zamawiającego</w:t>
      </w:r>
      <w:r w:rsidR="00013BCA">
        <w:rPr>
          <w:rFonts w:ascii="Verdana" w:hAnsi="Verdana" w:cs="Verdana"/>
          <w:color w:val="000000"/>
          <w:sz w:val="20"/>
          <w:szCs w:val="20"/>
          <w:lang w:eastAsia="pl-PL"/>
        </w:rPr>
        <w:t xml:space="preserve"> </w:t>
      </w:r>
      <w:r w:rsidR="00676B0E">
        <w:rPr>
          <w:rFonts w:ascii="Verdana" w:hAnsi="Verdana" w:cs="Verdana"/>
          <w:color w:val="000000"/>
          <w:sz w:val="20"/>
          <w:szCs w:val="20"/>
          <w:lang w:eastAsia="pl-PL"/>
        </w:rPr>
        <w:t>po wcześniejszym ustaleniu d</w:t>
      </w:r>
      <w:r w:rsidR="00DD43D5" w:rsidRPr="00043A2D">
        <w:rPr>
          <w:rFonts w:ascii="Verdana" w:hAnsi="Verdana" w:cs="Verdana"/>
          <w:color w:val="000000"/>
          <w:sz w:val="20"/>
          <w:szCs w:val="20"/>
          <w:lang w:eastAsia="pl-PL"/>
        </w:rPr>
        <w:t>okładnego terminu.</w:t>
      </w:r>
    </w:p>
    <w:p w:rsidR="009778E1" w:rsidRPr="00043A2D" w:rsidRDefault="009778E1" w:rsidP="00963369">
      <w:pPr>
        <w:autoSpaceDE w:val="0"/>
        <w:autoSpaceDN w:val="0"/>
        <w:adjustRightInd w:val="0"/>
        <w:spacing w:after="0" w:line="240" w:lineRule="auto"/>
        <w:rPr>
          <w:rFonts w:ascii="Verdana" w:hAnsi="Verdana" w:cs="Verdana"/>
          <w:sz w:val="20"/>
          <w:szCs w:val="20"/>
          <w:lang w:eastAsia="pl-PL"/>
        </w:rPr>
      </w:pPr>
    </w:p>
    <w:p w:rsidR="00965247" w:rsidRPr="00CF6BA6" w:rsidRDefault="00CF6BA6" w:rsidP="00DD43D5">
      <w:pPr>
        <w:autoSpaceDE w:val="0"/>
        <w:autoSpaceDN w:val="0"/>
        <w:adjustRightInd w:val="0"/>
        <w:spacing w:after="0" w:line="240" w:lineRule="auto"/>
        <w:rPr>
          <w:rFonts w:ascii="Verdana" w:hAnsi="Verdana" w:cs="Verdana,Bold"/>
          <w:b/>
          <w:bCs/>
          <w:i/>
          <w:sz w:val="20"/>
          <w:szCs w:val="20"/>
          <w:lang w:eastAsia="pl-PL"/>
        </w:rPr>
      </w:pPr>
      <w:r w:rsidRPr="00CF6BA6">
        <w:rPr>
          <w:rFonts w:ascii="Verdana" w:hAnsi="Verdana" w:cs="Verdana,Bold"/>
          <w:b/>
          <w:bCs/>
          <w:sz w:val="20"/>
          <w:szCs w:val="20"/>
          <w:lang w:eastAsia="pl-PL"/>
        </w:rPr>
        <w:t xml:space="preserve">18. WYMAGANIA DOTYCZĄCE ZABEZPIECZENIA NALEŻYTEGO WYKONANIA UMOWY </w:t>
      </w:r>
    </w:p>
    <w:p w:rsidR="00DD43D5" w:rsidRPr="00043A2D" w:rsidRDefault="008819CE" w:rsidP="00DD43D5">
      <w:pPr>
        <w:autoSpaceDE w:val="0"/>
        <w:autoSpaceDN w:val="0"/>
        <w:adjustRightInd w:val="0"/>
        <w:spacing w:after="0" w:line="240" w:lineRule="auto"/>
        <w:rPr>
          <w:rFonts w:ascii="Verdana" w:hAnsi="Verdana" w:cs="Verdana"/>
          <w:sz w:val="20"/>
          <w:szCs w:val="20"/>
          <w:lang w:eastAsia="pl-PL"/>
        </w:rPr>
      </w:pPr>
      <w:r>
        <w:rPr>
          <w:rFonts w:ascii="Verdana" w:hAnsi="Verdana" w:cs="Verdana"/>
          <w:sz w:val="20"/>
          <w:szCs w:val="20"/>
          <w:lang w:eastAsia="pl-PL"/>
        </w:rPr>
        <w:t xml:space="preserve">Zamawiający nie wymaga wniesienia </w:t>
      </w:r>
      <w:r w:rsidR="008B6C49">
        <w:rPr>
          <w:rFonts w:ascii="Verdana" w:hAnsi="Verdana" w:cs="Verdana"/>
          <w:sz w:val="20"/>
          <w:szCs w:val="20"/>
          <w:lang w:eastAsia="pl-PL"/>
        </w:rPr>
        <w:t xml:space="preserve">zabezpieczenia </w:t>
      </w:r>
      <w:r>
        <w:rPr>
          <w:rFonts w:ascii="Verdana" w:hAnsi="Verdana" w:cs="Verdana"/>
          <w:sz w:val="20"/>
          <w:szCs w:val="20"/>
          <w:lang w:eastAsia="pl-PL"/>
        </w:rPr>
        <w:t>należytego wykonania umowy.</w:t>
      </w:r>
    </w:p>
    <w:p w:rsidR="008B6C49" w:rsidRDefault="008B6C49" w:rsidP="00CF6BA6">
      <w:pPr>
        <w:autoSpaceDE w:val="0"/>
        <w:autoSpaceDN w:val="0"/>
        <w:adjustRightInd w:val="0"/>
        <w:spacing w:after="0" w:line="240" w:lineRule="auto"/>
        <w:jc w:val="both"/>
        <w:rPr>
          <w:rFonts w:ascii="Verdana" w:hAnsi="Verdana" w:cs="Verdana,Bold"/>
          <w:b/>
          <w:bCs/>
          <w:color w:val="000000"/>
          <w:sz w:val="20"/>
          <w:szCs w:val="20"/>
          <w:lang w:eastAsia="pl-PL"/>
        </w:rPr>
      </w:pPr>
    </w:p>
    <w:p w:rsidR="00DD43D5" w:rsidRPr="001A7138" w:rsidRDefault="00CF6BA6" w:rsidP="00CF6BA6">
      <w:pPr>
        <w:autoSpaceDE w:val="0"/>
        <w:autoSpaceDN w:val="0"/>
        <w:adjustRightInd w:val="0"/>
        <w:spacing w:after="0" w:line="240" w:lineRule="auto"/>
        <w:jc w:val="both"/>
        <w:rPr>
          <w:rFonts w:ascii="Verdana" w:hAnsi="Verdana" w:cs="Verdana,Bold"/>
          <w:b/>
          <w:bCs/>
          <w:color w:val="000000"/>
          <w:sz w:val="20"/>
          <w:szCs w:val="20"/>
          <w:lang w:eastAsia="pl-PL"/>
        </w:rPr>
      </w:pPr>
      <w:r w:rsidRPr="00CF6BA6">
        <w:rPr>
          <w:rFonts w:ascii="Verdana" w:hAnsi="Verdana" w:cs="Verdana,Bold"/>
          <w:b/>
          <w:bCs/>
          <w:color w:val="000000"/>
          <w:sz w:val="20"/>
          <w:szCs w:val="20"/>
          <w:lang w:eastAsia="pl-PL"/>
        </w:rPr>
        <w:t>19. ISTOTNE DLA STRON POSTANOWIENIA, KTÓRE ZOSTANĄ WPROWADZONE DO TREŚCI ZAWIERANEJ UMOWY W SPRAWIE ZAMÓWIENIA PUBLICZNEGO - WZÓR UMO</w:t>
      </w:r>
      <w:r w:rsidRPr="001A7138">
        <w:rPr>
          <w:rFonts w:ascii="Verdana" w:hAnsi="Verdana" w:cs="Verdana,Bold"/>
          <w:b/>
          <w:bCs/>
          <w:color w:val="000000"/>
          <w:sz w:val="20"/>
          <w:szCs w:val="20"/>
          <w:lang w:eastAsia="pl-PL"/>
        </w:rPr>
        <w:t>WY</w:t>
      </w:r>
    </w:p>
    <w:p w:rsidR="00DD43D5" w:rsidRPr="001A7138" w:rsidRDefault="00761D57" w:rsidP="004D7F8E">
      <w:pPr>
        <w:autoSpaceDE w:val="0"/>
        <w:autoSpaceDN w:val="0"/>
        <w:adjustRightInd w:val="0"/>
        <w:spacing w:after="0" w:line="240" w:lineRule="auto"/>
        <w:jc w:val="both"/>
        <w:rPr>
          <w:rFonts w:ascii="Verdana" w:hAnsi="Verdana" w:cs="Verdana"/>
          <w:sz w:val="20"/>
          <w:szCs w:val="20"/>
          <w:lang w:eastAsia="pl-PL"/>
        </w:rPr>
      </w:pPr>
      <w:r w:rsidRPr="001A7138">
        <w:rPr>
          <w:rFonts w:ascii="Verdana" w:hAnsi="Verdana" w:cs="Verdana"/>
          <w:sz w:val="20"/>
          <w:szCs w:val="20"/>
          <w:lang w:eastAsia="pl-PL"/>
        </w:rPr>
        <w:t>19</w:t>
      </w:r>
      <w:r w:rsidR="00DD43D5" w:rsidRPr="001A7138">
        <w:rPr>
          <w:rFonts w:ascii="Verdana" w:hAnsi="Verdana" w:cs="Verdana"/>
          <w:sz w:val="20"/>
          <w:szCs w:val="20"/>
          <w:lang w:eastAsia="pl-PL"/>
        </w:rPr>
        <w:t>.1. Zamawiający wymaga od wybranego Wykonawcy zawarcia umowy na zasadach</w:t>
      </w:r>
      <w:r w:rsidR="004D7F8E" w:rsidRPr="001A7138">
        <w:rPr>
          <w:rFonts w:ascii="Verdana" w:hAnsi="Verdana" w:cs="Verdana"/>
          <w:sz w:val="20"/>
          <w:szCs w:val="20"/>
          <w:lang w:eastAsia="pl-PL"/>
        </w:rPr>
        <w:t xml:space="preserve"> </w:t>
      </w:r>
      <w:r w:rsidR="00DD43D5" w:rsidRPr="001A7138">
        <w:rPr>
          <w:rFonts w:ascii="Verdana" w:hAnsi="Verdana" w:cs="Verdana"/>
          <w:sz w:val="20"/>
          <w:szCs w:val="20"/>
          <w:lang w:eastAsia="pl-PL"/>
        </w:rPr>
        <w:t>określonych w SIWZ – wg</w:t>
      </w:r>
      <w:r w:rsidR="00F5430A" w:rsidRPr="001A7138">
        <w:rPr>
          <w:rFonts w:ascii="Verdana" w:hAnsi="Verdana" w:cs="Verdana"/>
          <w:sz w:val="20"/>
          <w:szCs w:val="20"/>
          <w:lang w:eastAsia="pl-PL"/>
        </w:rPr>
        <w:t xml:space="preserve"> wzoru stanowiącego załącznik Nr </w:t>
      </w:r>
      <w:r w:rsidR="001A7138" w:rsidRPr="001A7138">
        <w:rPr>
          <w:rFonts w:ascii="Verdana" w:hAnsi="Verdana" w:cs="Verdana"/>
          <w:sz w:val="20"/>
          <w:szCs w:val="20"/>
          <w:lang w:eastAsia="pl-PL"/>
        </w:rPr>
        <w:t>7</w:t>
      </w:r>
      <w:r w:rsidR="00DD43D5" w:rsidRPr="001A7138">
        <w:rPr>
          <w:rFonts w:ascii="Verdana" w:hAnsi="Verdana" w:cs="Verdana"/>
          <w:sz w:val="20"/>
          <w:szCs w:val="20"/>
          <w:lang w:eastAsia="pl-PL"/>
        </w:rPr>
        <w:t xml:space="preserve"> do SIWZ.</w:t>
      </w:r>
    </w:p>
    <w:p w:rsidR="00DD43D5"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sidRPr="001A7138">
        <w:rPr>
          <w:rFonts w:ascii="Verdana" w:hAnsi="Verdana" w:cs="Verdana"/>
          <w:color w:val="000000"/>
          <w:sz w:val="20"/>
          <w:szCs w:val="20"/>
          <w:lang w:eastAsia="pl-PL"/>
        </w:rPr>
        <w:t>19</w:t>
      </w:r>
      <w:r w:rsidR="00DD43D5" w:rsidRPr="001A7138">
        <w:rPr>
          <w:rFonts w:ascii="Verdana" w:hAnsi="Verdana" w:cs="Verdana"/>
          <w:color w:val="000000"/>
          <w:sz w:val="20"/>
          <w:szCs w:val="20"/>
          <w:lang w:eastAsia="pl-PL"/>
        </w:rPr>
        <w:t>.2</w:t>
      </w:r>
      <w:r w:rsidR="00DD43D5" w:rsidRPr="00043A2D">
        <w:rPr>
          <w:rFonts w:ascii="Verdana" w:hAnsi="Verdana" w:cs="Verdana"/>
          <w:color w:val="000000"/>
          <w:sz w:val="20"/>
          <w:szCs w:val="20"/>
          <w:lang w:eastAsia="pl-PL"/>
        </w:rPr>
        <w:t>. Zmiany umowy:</w:t>
      </w:r>
    </w:p>
    <w:p w:rsidR="00BB0685" w:rsidRPr="004C334A"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.2.1</w:t>
      </w:r>
      <w:r w:rsidR="006B2957" w:rsidRPr="00CA2F5F">
        <w:rPr>
          <w:rFonts w:ascii="Verdana" w:hAnsi="Verdana" w:cs="Verdana"/>
          <w:color w:val="000000"/>
          <w:sz w:val="20"/>
          <w:szCs w:val="20"/>
          <w:lang w:eastAsia="pl-PL"/>
        </w:rPr>
        <w:t>. Zamawiający przewiduje możliwość dokonania zmiany terminu wykonania przedmiotu umowy, je</w:t>
      </w:r>
      <w:r w:rsidR="004D7F8E">
        <w:rPr>
          <w:rFonts w:ascii="Verdana" w:hAnsi="Verdana" w:cs="Verdana"/>
          <w:color w:val="000000"/>
          <w:sz w:val="20"/>
          <w:szCs w:val="20"/>
          <w:lang w:eastAsia="pl-PL"/>
        </w:rPr>
        <w:t xml:space="preserve">żeli w trakcie realizacji umowy </w:t>
      </w:r>
      <w:r w:rsidR="00BB0685" w:rsidRPr="002505F3">
        <w:rPr>
          <w:rFonts w:ascii="Verdana" w:hAnsi="Verdana" w:cs="Verdana"/>
          <w:color w:val="000000"/>
          <w:sz w:val="20"/>
          <w:szCs w:val="20"/>
          <w:lang w:eastAsia="pl-PL"/>
        </w:rPr>
        <w:t>wystąpią niemożliwe do przewidzenia okoliczności związane z działaniem siły wyższej.</w:t>
      </w:r>
    </w:p>
    <w:p w:rsidR="004C334A"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.2.2</w:t>
      </w:r>
      <w:r w:rsidR="00691514">
        <w:rPr>
          <w:rFonts w:ascii="Verdana" w:hAnsi="Verdana" w:cs="Verdana"/>
          <w:color w:val="000000"/>
          <w:sz w:val="20"/>
          <w:szCs w:val="20"/>
          <w:lang w:eastAsia="pl-PL"/>
        </w:rPr>
        <w:t xml:space="preserve">. </w:t>
      </w:r>
      <w:r w:rsidR="004C334A" w:rsidRPr="004C334A">
        <w:rPr>
          <w:rFonts w:ascii="Verdana" w:hAnsi="Verdana" w:cs="Verdana"/>
          <w:color w:val="000000"/>
          <w:sz w:val="20"/>
          <w:szCs w:val="20"/>
          <w:lang w:eastAsia="pl-PL"/>
        </w:rPr>
        <w:t>Zamawiający przewiduje możliwość dokonania zmiany wynagrodzenia brutto jeż</w:t>
      </w:r>
      <w:r w:rsidR="008819CE">
        <w:rPr>
          <w:rFonts w:ascii="Verdana" w:hAnsi="Verdana" w:cs="Verdana"/>
          <w:color w:val="000000"/>
          <w:sz w:val="20"/>
          <w:szCs w:val="20"/>
          <w:lang w:eastAsia="pl-PL"/>
        </w:rPr>
        <w:t xml:space="preserve">eli w trakcie realizacji umowy </w:t>
      </w:r>
      <w:r w:rsidR="004C334A" w:rsidRPr="004C334A">
        <w:rPr>
          <w:rFonts w:ascii="Verdana" w:hAnsi="Verdana" w:cs="Verdana"/>
          <w:color w:val="000000"/>
          <w:sz w:val="20"/>
          <w:szCs w:val="20"/>
          <w:lang w:eastAsia="pl-PL"/>
        </w:rPr>
        <w:t xml:space="preserve">nastąpi ustawowa zmiana w zakresie podatku VAT dla </w:t>
      </w:r>
      <w:r w:rsidR="008819CE">
        <w:rPr>
          <w:rFonts w:ascii="Verdana" w:hAnsi="Verdana" w:cs="Verdana"/>
          <w:color w:val="000000"/>
          <w:sz w:val="20"/>
          <w:szCs w:val="20"/>
          <w:lang w:eastAsia="pl-PL"/>
        </w:rPr>
        <w:t xml:space="preserve">dostawy towarów objętych </w:t>
      </w:r>
      <w:r w:rsidR="004C334A" w:rsidRPr="004C334A">
        <w:rPr>
          <w:rFonts w:ascii="Verdana" w:hAnsi="Verdana" w:cs="Verdana"/>
          <w:color w:val="000000"/>
          <w:sz w:val="20"/>
          <w:szCs w:val="20"/>
          <w:lang w:eastAsia="pl-PL"/>
        </w:rPr>
        <w:t xml:space="preserve">przedmiotem umowy. Zmianie podlegać może wyłącznie część wynagrodzenia za </w:t>
      </w:r>
      <w:r w:rsidR="008819CE">
        <w:rPr>
          <w:rFonts w:ascii="Verdana" w:hAnsi="Verdana" w:cs="Verdana"/>
          <w:color w:val="000000"/>
          <w:sz w:val="20"/>
          <w:szCs w:val="20"/>
          <w:lang w:eastAsia="pl-PL"/>
        </w:rPr>
        <w:t>dostawy</w:t>
      </w:r>
      <w:r w:rsidR="004C334A" w:rsidRPr="004C334A">
        <w:rPr>
          <w:rFonts w:ascii="Verdana" w:hAnsi="Verdana" w:cs="Verdana"/>
          <w:color w:val="000000"/>
          <w:sz w:val="20"/>
          <w:szCs w:val="20"/>
          <w:lang w:eastAsia="pl-PL"/>
        </w:rPr>
        <w:t>, których w dniu wejścia w życie zmiany jeszcze nie wykonano.</w:t>
      </w:r>
    </w:p>
    <w:p w:rsidR="00DD43D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.3</w:t>
      </w:r>
      <w:r w:rsidR="00DD43D5" w:rsidRPr="00043A2D">
        <w:rPr>
          <w:rFonts w:ascii="Verdana" w:hAnsi="Verdana" w:cs="Verdana"/>
          <w:color w:val="000000"/>
          <w:sz w:val="20"/>
          <w:szCs w:val="20"/>
          <w:lang w:eastAsia="pl-PL"/>
        </w:rPr>
        <w:t>. Warunkiem dokonania zmian umowy jest złożenie uzasadnionego wniosku przez</w:t>
      </w:r>
      <w:r w:rsidR="004D7F8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stronę inicjującą zmianę i jego akceptacja przez drugą stronę lub sporządzenie przez</w:t>
      </w:r>
      <w:r w:rsidR="004D7F8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strony stosownego protokołu.</w:t>
      </w:r>
    </w:p>
    <w:p w:rsidR="00DD43D5" w:rsidRPr="00043A2D" w:rsidRDefault="00761D57" w:rsidP="004D7F8E">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.4</w:t>
      </w:r>
      <w:r w:rsidR="00DD43D5" w:rsidRPr="00043A2D">
        <w:rPr>
          <w:rFonts w:ascii="Verdana" w:hAnsi="Verdana" w:cs="Verdana"/>
          <w:color w:val="000000"/>
          <w:sz w:val="20"/>
          <w:szCs w:val="20"/>
          <w:lang w:eastAsia="pl-PL"/>
        </w:rPr>
        <w:t>. Wszelkie zmiany treści umowy mogą być dokonywane wyłącznie w formie aneksu</w:t>
      </w:r>
      <w:r w:rsidR="008819C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podpisanego przez obie strony, pod rygorem nieważności.</w:t>
      </w:r>
    </w:p>
    <w:p w:rsidR="00DD43D5" w:rsidRPr="00043A2D" w:rsidRDefault="00761D57" w:rsidP="004D7F8E">
      <w:pPr>
        <w:autoSpaceDE w:val="0"/>
        <w:autoSpaceDN w:val="0"/>
        <w:adjustRightInd w:val="0"/>
        <w:spacing w:after="0" w:line="240" w:lineRule="auto"/>
        <w:jc w:val="both"/>
        <w:rPr>
          <w:rFonts w:ascii="Verdana" w:hAnsi="Verdana" w:cs="Verdana"/>
          <w:sz w:val="20"/>
          <w:szCs w:val="20"/>
          <w:lang w:eastAsia="pl-PL"/>
        </w:rPr>
      </w:pPr>
      <w:r>
        <w:rPr>
          <w:rFonts w:ascii="Verdana" w:hAnsi="Verdana" w:cs="Verdana"/>
          <w:color w:val="000000"/>
          <w:sz w:val="20"/>
          <w:szCs w:val="20"/>
          <w:lang w:eastAsia="pl-PL"/>
        </w:rPr>
        <w:t>19</w:t>
      </w:r>
      <w:r w:rsidR="008819CE">
        <w:rPr>
          <w:rFonts w:ascii="Verdana" w:hAnsi="Verdana" w:cs="Verdana"/>
          <w:color w:val="000000"/>
          <w:sz w:val="20"/>
          <w:szCs w:val="20"/>
          <w:lang w:eastAsia="pl-PL"/>
        </w:rPr>
        <w:t>.5</w:t>
      </w:r>
      <w:r w:rsidR="00DD43D5" w:rsidRPr="00043A2D">
        <w:rPr>
          <w:rFonts w:ascii="Verdana" w:hAnsi="Verdana" w:cs="Verdana"/>
          <w:color w:val="000000"/>
          <w:sz w:val="20"/>
          <w:szCs w:val="20"/>
          <w:lang w:eastAsia="pl-PL"/>
        </w:rPr>
        <w:t>. Zmiany treści umowy wymagają formy pisemnej pod rygorem nieważności</w:t>
      </w:r>
      <w:r w:rsidR="004D7F8E">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 xml:space="preserve">i muszą być zgodne z art. </w:t>
      </w:r>
      <w:r w:rsidR="00DD43D5" w:rsidRPr="00013BCA">
        <w:rPr>
          <w:rFonts w:ascii="Verdana" w:hAnsi="Verdana" w:cs="Verdana"/>
          <w:color w:val="000000"/>
          <w:sz w:val="20"/>
          <w:szCs w:val="20"/>
          <w:lang w:eastAsia="pl-PL"/>
        </w:rPr>
        <w:t xml:space="preserve">144 </w:t>
      </w:r>
      <w:r w:rsidR="00BB2B97" w:rsidRPr="00013BCA">
        <w:rPr>
          <w:rFonts w:ascii="Verdana" w:hAnsi="Verdana" w:cs="Verdana"/>
          <w:sz w:val="20"/>
          <w:szCs w:val="20"/>
          <w:lang w:eastAsia="pl-PL"/>
        </w:rPr>
        <w:t xml:space="preserve">ustawy </w:t>
      </w:r>
      <w:proofErr w:type="spellStart"/>
      <w:r w:rsidR="00BB2B97" w:rsidRPr="00013BCA">
        <w:rPr>
          <w:rFonts w:ascii="Verdana" w:hAnsi="Verdana" w:cs="Verdana"/>
          <w:sz w:val="20"/>
          <w:szCs w:val="20"/>
          <w:lang w:eastAsia="pl-PL"/>
        </w:rPr>
        <w:t>P</w:t>
      </w:r>
      <w:r w:rsidR="00AE5FD8" w:rsidRPr="00013BCA">
        <w:rPr>
          <w:rFonts w:ascii="Verdana" w:hAnsi="Verdana" w:cs="Verdana"/>
          <w:sz w:val="20"/>
          <w:szCs w:val="20"/>
          <w:lang w:eastAsia="pl-PL"/>
        </w:rPr>
        <w:t>zp</w:t>
      </w:r>
      <w:proofErr w:type="spellEnd"/>
      <w:r w:rsidR="00013BCA">
        <w:rPr>
          <w:rFonts w:ascii="Verdana" w:hAnsi="Verdana" w:cs="Verdana"/>
          <w:sz w:val="20"/>
          <w:szCs w:val="20"/>
          <w:lang w:eastAsia="pl-PL"/>
        </w:rPr>
        <w:t>.</w:t>
      </w:r>
    </w:p>
    <w:p w:rsidR="00CF6BA6" w:rsidRDefault="00CF6BA6" w:rsidP="00DD43D5">
      <w:pPr>
        <w:autoSpaceDE w:val="0"/>
        <w:autoSpaceDN w:val="0"/>
        <w:adjustRightInd w:val="0"/>
        <w:spacing w:after="0" w:line="240" w:lineRule="auto"/>
        <w:rPr>
          <w:rFonts w:ascii="Verdana" w:hAnsi="Verdana" w:cs="Verdana,Bold"/>
          <w:b/>
          <w:bCs/>
          <w:color w:val="000000"/>
          <w:sz w:val="20"/>
          <w:szCs w:val="20"/>
          <w:u w:val="single"/>
          <w:lang w:eastAsia="pl-PL"/>
        </w:rPr>
      </w:pPr>
    </w:p>
    <w:p w:rsidR="00DD43D5" w:rsidRPr="00CF6BA6" w:rsidRDefault="00CF6BA6" w:rsidP="00DD43D5">
      <w:pPr>
        <w:autoSpaceDE w:val="0"/>
        <w:autoSpaceDN w:val="0"/>
        <w:adjustRightInd w:val="0"/>
        <w:spacing w:after="0" w:line="240" w:lineRule="auto"/>
        <w:rPr>
          <w:rFonts w:ascii="Verdana" w:hAnsi="Verdana" w:cs="Verdana,Bold"/>
          <w:b/>
          <w:bCs/>
          <w:color w:val="000000"/>
          <w:sz w:val="20"/>
          <w:szCs w:val="20"/>
          <w:lang w:eastAsia="pl-PL"/>
        </w:rPr>
      </w:pPr>
      <w:r w:rsidRPr="00CF6BA6">
        <w:rPr>
          <w:rFonts w:ascii="Verdana" w:hAnsi="Verdana" w:cs="Verdana,Bold"/>
          <w:b/>
          <w:bCs/>
          <w:color w:val="000000"/>
          <w:sz w:val="20"/>
          <w:szCs w:val="20"/>
          <w:lang w:eastAsia="pl-PL"/>
        </w:rPr>
        <w:t>20. POUCZENIE O ŚRODKACH OCHRONY PRAWNEJ PRZYSŁUGUJĄCYCH WYKONAWCY</w:t>
      </w:r>
    </w:p>
    <w:p w:rsidR="00BB2B97" w:rsidRPr="00043A2D" w:rsidRDefault="00761D57" w:rsidP="00BB2B97">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lastRenderedPageBreak/>
        <w:t>20</w:t>
      </w:r>
      <w:r w:rsidR="0028273B" w:rsidRPr="00043A2D">
        <w:rPr>
          <w:rFonts w:ascii="Verdana" w:hAnsi="Verdana" w:cs="Tahoma"/>
          <w:sz w:val="20"/>
          <w:szCs w:val="20"/>
        </w:rPr>
        <w:t>.</w:t>
      </w:r>
      <w:r w:rsidR="00BB2B97" w:rsidRPr="00043A2D">
        <w:rPr>
          <w:rFonts w:ascii="Verdana" w:hAnsi="Verdana" w:cs="Tahoma"/>
          <w:sz w:val="20"/>
          <w:szCs w:val="20"/>
        </w:rPr>
        <w:t>1.Wykonawcy a także innemu podmiotowi, jeżeli ma lub miał interes w uzyskaniu zamówienia oraz poniósł lub może ponieść szkodę w wyniku naruszenia przez zamawiającego przepisów ustawy, przysługują środki ochrony prawnej.</w:t>
      </w:r>
    </w:p>
    <w:p w:rsidR="00BB2B97" w:rsidRPr="00043A2D" w:rsidRDefault="00761D57" w:rsidP="00BB2B97">
      <w:pPr>
        <w:pStyle w:val="Tekstpodstawowywcity"/>
        <w:tabs>
          <w:tab w:val="left" w:pos="-2268"/>
          <w:tab w:val="left" w:pos="-567"/>
          <w:tab w:val="left" w:pos="5387"/>
        </w:tabs>
        <w:spacing w:line="288" w:lineRule="auto"/>
        <w:ind w:firstLine="0"/>
        <w:rPr>
          <w:rFonts w:ascii="Verdana" w:hAnsi="Verdana" w:cs="Tahoma"/>
          <w:sz w:val="20"/>
          <w:szCs w:val="20"/>
        </w:rPr>
      </w:pPr>
      <w:r>
        <w:rPr>
          <w:rFonts w:ascii="Verdana" w:hAnsi="Verdana" w:cs="Tahoma"/>
          <w:sz w:val="20"/>
          <w:szCs w:val="20"/>
        </w:rPr>
        <w:t>20</w:t>
      </w:r>
      <w:r w:rsidR="0028273B" w:rsidRPr="00043A2D">
        <w:rPr>
          <w:rFonts w:ascii="Verdana" w:hAnsi="Verdana" w:cs="Tahoma"/>
          <w:sz w:val="20"/>
          <w:szCs w:val="20"/>
        </w:rPr>
        <w:t>.</w:t>
      </w:r>
      <w:r w:rsidR="00BB2B97" w:rsidRPr="00043A2D">
        <w:rPr>
          <w:rFonts w:ascii="Verdana" w:hAnsi="Verdana" w:cs="Tahoma"/>
          <w:sz w:val="20"/>
          <w:szCs w:val="20"/>
        </w:rPr>
        <w:t>2.Zasady wnoszenia środków ochrony prawnej określa Dział VI ustawy (Art. 179 - 198g)</w:t>
      </w:r>
    </w:p>
    <w:p w:rsidR="00BB2B97" w:rsidRPr="00043A2D" w:rsidRDefault="00BB2B97" w:rsidP="00DD43D5">
      <w:pPr>
        <w:autoSpaceDE w:val="0"/>
        <w:autoSpaceDN w:val="0"/>
        <w:adjustRightInd w:val="0"/>
        <w:spacing w:after="0" w:line="240" w:lineRule="auto"/>
        <w:rPr>
          <w:rFonts w:ascii="Verdana" w:hAnsi="Verdana" w:cs="Verdana,Bold"/>
          <w:b/>
          <w:bCs/>
          <w:sz w:val="20"/>
          <w:szCs w:val="20"/>
          <w:lang w:eastAsia="pl-PL"/>
        </w:rPr>
      </w:pPr>
    </w:p>
    <w:p w:rsidR="00BB2B97" w:rsidRPr="00122D5A"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21</w:t>
      </w:r>
      <w:r w:rsidR="003A1173"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BB2B97" w:rsidRPr="00122D5A">
        <w:rPr>
          <w:rFonts w:ascii="Verdana" w:hAnsi="Verdana" w:cs="Verdana"/>
          <w:color w:val="000000"/>
          <w:sz w:val="20"/>
          <w:szCs w:val="20"/>
          <w:lang w:eastAsia="pl-PL"/>
        </w:rPr>
        <w:t>Zamawiający nie przewiduje zawarcia umowy ramowej.</w:t>
      </w:r>
    </w:p>
    <w:p w:rsidR="00BB2B97" w:rsidRPr="00122D5A"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22</w:t>
      </w:r>
      <w:r w:rsidR="00122D5A"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BB2B97" w:rsidRPr="00122D5A">
        <w:rPr>
          <w:rFonts w:ascii="Verdana" w:hAnsi="Verdana" w:cs="Verdana"/>
          <w:color w:val="000000"/>
          <w:sz w:val="20"/>
          <w:szCs w:val="20"/>
          <w:lang w:eastAsia="pl-PL"/>
        </w:rPr>
        <w:t>Zamawiający nie przewiduje udzielenia zamówień uzupełniających.</w:t>
      </w:r>
    </w:p>
    <w:p w:rsidR="00DD43D5" w:rsidRPr="00122D5A" w:rsidRDefault="00CF6BA6" w:rsidP="00DD43D5">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23</w:t>
      </w:r>
      <w:r w:rsidR="003A1173" w:rsidRPr="00122D5A">
        <w:rPr>
          <w:rFonts w:ascii="Verdana" w:hAnsi="Verdana" w:cs="Verdana,Bold"/>
          <w:b/>
          <w:bCs/>
          <w:color w:val="000000"/>
          <w:sz w:val="20"/>
          <w:szCs w:val="20"/>
          <w:lang w:eastAsia="pl-PL"/>
        </w:rPr>
        <w:t>.</w:t>
      </w:r>
      <w:r w:rsidR="00BB2B97" w:rsidRPr="00122D5A">
        <w:rPr>
          <w:rFonts w:ascii="Verdana" w:hAnsi="Verdana" w:cs="Verdana,Bold"/>
          <w:bCs/>
          <w:color w:val="000000"/>
          <w:sz w:val="20"/>
          <w:szCs w:val="20"/>
          <w:lang w:eastAsia="pl-PL"/>
        </w:rPr>
        <w:t xml:space="preserve"> </w:t>
      </w:r>
      <w:r w:rsidR="00DD43D5" w:rsidRPr="00122D5A">
        <w:rPr>
          <w:rFonts w:ascii="Verdana" w:hAnsi="Verdana" w:cs="Verdana"/>
          <w:color w:val="000000"/>
          <w:sz w:val="20"/>
          <w:szCs w:val="20"/>
          <w:lang w:eastAsia="pl-PL"/>
        </w:rPr>
        <w:t>Zamawiający nie dopuszcza składania ofert wariantowych.</w:t>
      </w:r>
    </w:p>
    <w:p w:rsidR="00BB2B97" w:rsidRPr="00043A2D"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24</w:t>
      </w:r>
      <w:r w:rsidR="003A1173" w:rsidRPr="00043A2D">
        <w:rPr>
          <w:rFonts w:ascii="Verdana" w:hAnsi="Verdana" w:cs="Verdana,Bold"/>
          <w:b/>
          <w:bCs/>
          <w:color w:val="000000"/>
          <w:sz w:val="20"/>
          <w:szCs w:val="20"/>
          <w:lang w:eastAsia="pl-PL"/>
        </w:rPr>
        <w:t>.</w:t>
      </w:r>
      <w:r w:rsidR="00BB2B97" w:rsidRPr="00043A2D">
        <w:rPr>
          <w:rFonts w:ascii="Verdana" w:hAnsi="Verdana" w:cs="Verdana,Bold"/>
          <w:b/>
          <w:bCs/>
          <w:color w:val="000000"/>
          <w:sz w:val="20"/>
          <w:szCs w:val="20"/>
          <w:lang w:eastAsia="pl-PL"/>
        </w:rPr>
        <w:t xml:space="preserve"> </w:t>
      </w:r>
      <w:r w:rsidR="00BB2B97" w:rsidRPr="00043A2D">
        <w:rPr>
          <w:rFonts w:ascii="Verdana" w:hAnsi="Verdana" w:cs="Verdana"/>
          <w:color w:val="000000"/>
          <w:sz w:val="20"/>
          <w:szCs w:val="20"/>
          <w:lang w:eastAsia="pl-PL"/>
        </w:rPr>
        <w:t>Zamawiający nie przewiduje aukcji elektronicznej.</w:t>
      </w:r>
    </w:p>
    <w:p w:rsidR="00BB2B97" w:rsidRPr="00043A2D" w:rsidRDefault="00CF6BA6" w:rsidP="00BB2B97">
      <w:pPr>
        <w:autoSpaceDE w:val="0"/>
        <w:autoSpaceDN w:val="0"/>
        <w:adjustRightInd w:val="0"/>
        <w:spacing w:after="0" w:line="240" w:lineRule="auto"/>
        <w:rPr>
          <w:rFonts w:ascii="Verdana" w:hAnsi="Verdana" w:cs="Verdana"/>
          <w:color w:val="000000"/>
          <w:sz w:val="20"/>
          <w:szCs w:val="20"/>
          <w:lang w:eastAsia="pl-PL"/>
        </w:rPr>
      </w:pPr>
      <w:r>
        <w:rPr>
          <w:rFonts w:ascii="Verdana" w:hAnsi="Verdana" w:cs="Verdana,Bold"/>
          <w:b/>
          <w:bCs/>
          <w:color w:val="000000"/>
          <w:sz w:val="20"/>
          <w:szCs w:val="20"/>
          <w:lang w:eastAsia="pl-PL"/>
        </w:rPr>
        <w:t>25</w:t>
      </w:r>
      <w:r w:rsidR="003A1173" w:rsidRPr="00043A2D">
        <w:rPr>
          <w:rFonts w:ascii="Verdana" w:hAnsi="Verdana" w:cs="Verdana,Bold"/>
          <w:b/>
          <w:bCs/>
          <w:color w:val="000000"/>
          <w:sz w:val="20"/>
          <w:szCs w:val="20"/>
          <w:lang w:eastAsia="pl-PL"/>
        </w:rPr>
        <w:t>.</w:t>
      </w:r>
      <w:r w:rsidR="00BB2B97" w:rsidRPr="00043A2D">
        <w:rPr>
          <w:rFonts w:ascii="Verdana" w:hAnsi="Verdana" w:cs="Verdana,Bold"/>
          <w:b/>
          <w:bCs/>
          <w:color w:val="000000"/>
          <w:sz w:val="20"/>
          <w:szCs w:val="20"/>
          <w:lang w:eastAsia="pl-PL"/>
        </w:rPr>
        <w:t xml:space="preserve"> </w:t>
      </w:r>
      <w:r w:rsidR="00BB2B97" w:rsidRPr="00043A2D">
        <w:rPr>
          <w:rFonts w:ascii="Verdana" w:hAnsi="Verdana" w:cs="Verdana"/>
          <w:color w:val="000000"/>
          <w:sz w:val="20"/>
          <w:szCs w:val="20"/>
          <w:lang w:eastAsia="pl-PL"/>
        </w:rPr>
        <w:t>Zamawiający nie przewiduje zwrotu kosztów udziału w postępowaniu.</w:t>
      </w:r>
    </w:p>
    <w:p w:rsidR="003A32C9" w:rsidRDefault="003A32C9" w:rsidP="00DD43D5">
      <w:pPr>
        <w:autoSpaceDE w:val="0"/>
        <w:autoSpaceDN w:val="0"/>
        <w:adjustRightInd w:val="0"/>
        <w:spacing w:after="0" w:line="240" w:lineRule="auto"/>
        <w:rPr>
          <w:rFonts w:ascii="Verdana" w:hAnsi="Verdana" w:cs="Verdana,Bold"/>
          <w:b/>
          <w:bCs/>
          <w:color w:val="000000"/>
          <w:sz w:val="20"/>
          <w:szCs w:val="20"/>
          <w:lang w:eastAsia="pl-PL"/>
        </w:rPr>
      </w:pPr>
    </w:p>
    <w:p w:rsidR="00DD43D5" w:rsidRDefault="00F41220" w:rsidP="00DD43D5">
      <w:pPr>
        <w:autoSpaceDE w:val="0"/>
        <w:autoSpaceDN w:val="0"/>
        <w:adjustRightInd w:val="0"/>
        <w:spacing w:after="0" w:line="240" w:lineRule="auto"/>
        <w:rPr>
          <w:rFonts w:ascii="Verdana" w:hAnsi="Verdana" w:cs="Verdana,Bold"/>
          <w:b/>
          <w:bCs/>
          <w:color w:val="000000"/>
          <w:sz w:val="20"/>
          <w:szCs w:val="20"/>
          <w:lang w:eastAsia="pl-PL"/>
        </w:rPr>
      </w:pPr>
      <w:r>
        <w:rPr>
          <w:rFonts w:ascii="Verdana" w:hAnsi="Verdana" w:cs="Verdana,Bold"/>
          <w:b/>
          <w:bCs/>
          <w:color w:val="000000"/>
          <w:sz w:val="20"/>
          <w:szCs w:val="20"/>
          <w:lang w:eastAsia="pl-PL"/>
        </w:rPr>
        <w:t>26</w:t>
      </w:r>
      <w:r w:rsidRPr="00043A2D">
        <w:rPr>
          <w:rFonts w:ascii="Verdana" w:hAnsi="Verdana" w:cs="Verdana,Bold"/>
          <w:b/>
          <w:bCs/>
          <w:color w:val="000000"/>
          <w:sz w:val="20"/>
          <w:szCs w:val="20"/>
          <w:lang w:eastAsia="pl-PL"/>
        </w:rPr>
        <w:t>. INFORMACJE O PODWYKONAWCACH</w:t>
      </w:r>
    </w:p>
    <w:p w:rsidR="00DD43D5" w:rsidRPr="00043A2D" w:rsidRDefault="00F41220" w:rsidP="00F41220">
      <w:pPr>
        <w:autoSpaceDE w:val="0"/>
        <w:autoSpaceDN w:val="0"/>
        <w:adjustRightInd w:val="0"/>
        <w:spacing w:after="0" w:line="240" w:lineRule="auto"/>
        <w:jc w:val="both"/>
        <w:rPr>
          <w:rFonts w:ascii="Verdana" w:hAnsi="Verdana" w:cs="Verdana"/>
          <w:color w:val="000000"/>
          <w:sz w:val="20"/>
          <w:szCs w:val="20"/>
          <w:lang w:eastAsia="pl-PL"/>
        </w:rPr>
      </w:pPr>
      <w:r>
        <w:rPr>
          <w:rFonts w:ascii="Verdana" w:hAnsi="Verdana" w:cs="Verdana,Bold"/>
          <w:b/>
          <w:bCs/>
          <w:color w:val="000000"/>
          <w:sz w:val="20"/>
          <w:szCs w:val="20"/>
          <w:lang w:eastAsia="pl-PL"/>
        </w:rPr>
        <w:t>Zamawiający nie zastrzega obowią</w:t>
      </w:r>
      <w:r w:rsidRPr="00F41220">
        <w:rPr>
          <w:rFonts w:ascii="Verdana" w:hAnsi="Verdana" w:cs="Verdana,Bold"/>
          <w:b/>
          <w:bCs/>
          <w:color w:val="000000"/>
          <w:sz w:val="20"/>
          <w:szCs w:val="20"/>
          <w:lang w:eastAsia="pl-PL"/>
        </w:rPr>
        <w:t>zku osob</w:t>
      </w:r>
      <w:r>
        <w:rPr>
          <w:rFonts w:ascii="Verdana" w:hAnsi="Verdana" w:cs="Verdana,Bold"/>
          <w:b/>
          <w:bCs/>
          <w:color w:val="000000"/>
          <w:sz w:val="20"/>
          <w:szCs w:val="20"/>
          <w:lang w:eastAsia="pl-PL"/>
        </w:rPr>
        <w:t>istego wykonania przez wykonawcę kluczowych częś</w:t>
      </w:r>
      <w:r w:rsidRPr="00F41220">
        <w:rPr>
          <w:rFonts w:ascii="Verdana" w:hAnsi="Verdana" w:cs="Verdana,Bold"/>
          <w:b/>
          <w:bCs/>
          <w:color w:val="000000"/>
          <w:sz w:val="20"/>
          <w:szCs w:val="20"/>
          <w:lang w:eastAsia="pl-PL"/>
        </w:rPr>
        <w:t>ci</w:t>
      </w:r>
      <w:r>
        <w:rPr>
          <w:rFonts w:ascii="Verdana" w:hAnsi="Verdana" w:cs="Verdana,Bold"/>
          <w:b/>
          <w:bCs/>
          <w:color w:val="000000"/>
          <w:sz w:val="20"/>
          <w:szCs w:val="20"/>
          <w:lang w:eastAsia="pl-PL"/>
        </w:rPr>
        <w:t xml:space="preserve"> zamówienia. </w:t>
      </w:r>
      <w:r w:rsidR="00DD43D5" w:rsidRPr="00043A2D">
        <w:rPr>
          <w:rFonts w:ascii="Verdana" w:hAnsi="Verdana" w:cs="Verdana"/>
          <w:color w:val="000000"/>
          <w:sz w:val="20"/>
          <w:szCs w:val="20"/>
          <w:lang w:eastAsia="pl-PL"/>
        </w:rPr>
        <w:t>Wykonawca może powierzyć wykonanie części zamówienia podwykonawcy.</w:t>
      </w:r>
      <w:r>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Zamawiający żąda w ofercie wskazania przez wykonawcę części zamówienia, której</w:t>
      </w:r>
      <w:r>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wykonanie zamierza powierzyć podwykonawcy. Zamawiający żąda podania przez</w:t>
      </w:r>
      <w:r>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wykonawcę nazw (firm) podwykonawców, na których zasoby wykonawca powołuje się na</w:t>
      </w:r>
      <w:r>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 xml:space="preserve">zasadach określonych w art. 26 ust. 2b ustawy </w:t>
      </w:r>
      <w:proofErr w:type="spellStart"/>
      <w:r w:rsidR="00DD43D5" w:rsidRPr="00043A2D">
        <w:rPr>
          <w:rFonts w:ascii="Verdana" w:hAnsi="Verdana" w:cs="Verdana"/>
          <w:color w:val="000000"/>
          <w:sz w:val="20"/>
          <w:szCs w:val="20"/>
          <w:lang w:eastAsia="pl-PL"/>
        </w:rPr>
        <w:t>Pzp</w:t>
      </w:r>
      <w:proofErr w:type="spellEnd"/>
      <w:r w:rsidR="00DD43D5" w:rsidRPr="00043A2D">
        <w:rPr>
          <w:rFonts w:ascii="Verdana" w:hAnsi="Verdana" w:cs="Verdana"/>
          <w:color w:val="000000"/>
          <w:sz w:val="20"/>
          <w:szCs w:val="20"/>
          <w:lang w:eastAsia="pl-PL"/>
        </w:rPr>
        <w:t>, w celu wykazania spełniania</w:t>
      </w:r>
      <w:r>
        <w:rPr>
          <w:rFonts w:ascii="Verdana" w:hAnsi="Verdana" w:cs="Verdana"/>
          <w:color w:val="000000"/>
          <w:sz w:val="20"/>
          <w:szCs w:val="20"/>
          <w:lang w:eastAsia="pl-PL"/>
        </w:rPr>
        <w:t xml:space="preserve"> </w:t>
      </w:r>
      <w:r w:rsidR="00DD43D5" w:rsidRPr="00043A2D">
        <w:rPr>
          <w:rFonts w:ascii="Verdana" w:hAnsi="Verdana" w:cs="Verdana"/>
          <w:color w:val="000000"/>
          <w:sz w:val="20"/>
          <w:szCs w:val="20"/>
          <w:lang w:eastAsia="pl-PL"/>
        </w:rPr>
        <w:t xml:space="preserve">warunków udziału w postępowaniu, o których mowa w art. 22 ust. 1 ustawy </w:t>
      </w:r>
      <w:proofErr w:type="spellStart"/>
      <w:r w:rsidR="00DD43D5" w:rsidRPr="00043A2D">
        <w:rPr>
          <w:rFonts w:ascii="Verdana" w:hAnsi="Verdana" w:cs="Verdana"/>
          <w:color w:val="000000"/>
          <w:sz w:val="20"/>
          <w:szCs w:val="20"/>
          <w:lang w:eastAsia="pl-PL"/>
        </w:rPr>
        <w:t>Pzp</w:t>
      </w:r>
      <w:proofErr w:type="spellEnd"/>
      <w:r w:rsidR="00DD43D5" w:rsidRPr="00043A2D">
        <w:rPr>
          <w:rFonts w:ascii="Verdana" w:hAnsi="Verdana" w:cs="Verdana"/>
          <w:color w:val="000000"/>
          <w:sz w:val="20"/>
          <w:szCs w:val="20"/>
          <w:lang w:eastAsia="pl-PL"/>
        </w:rPr>
        <w:t>.</w:t>
      </w:r>
      <w:r>
        <w:rPr>
          <w:rFonts w:ascii="Verdana" w:hAnsi="Verdana" w:cs="Verdana"/>
          <w:color w:val="000000"/>
          <w:sz w:val="20"/>
          <w:szCs w:val="20"/>
          <w:lang w:eastAsia="pl-PL"/>
        </w:rPr>
        <w:t xml:space="preserve"> </w:t>
      </w:r>
      <w:r w:rsidR="00DD43D5" w:rsidRPr="001A7138">
        <w:rPr>
          <w:rFonts w:ascii="Verdana" w:hAnsi="Verdana" w:cs="Verdana"/>
          <w:color w:val="000000"/>
          <w:sz w:val="20"/>
          <w:szCs w:val="20"/>
          <w:lang w:eastAsia="pl-PL"/>
        </w:rPr>
        <w:t xml:space="preserve">Wymagania dotyczące umów o podwykonawstwo jak w </w:t>
      </w:r>
      <w:r w:rsidR="00C04534" w:rsidRPr="001A7138">
        <w:rPr>
          <w:rFonts w:ascii="Verdana" w:hAnsi="Verdana" w:cs="Verdana"/>
          <w:color w:val="000000"/>
          <w:sz w:val="20"/>
          <w:szCs w:val="20"/>
          <w:lang w:eastAsia="pl-PL"/>
        </w:rPr>
        <w:t>Projekcie umowy - załącznik</w:t>
      </w:r>
      <w:r w:rsidR="00DD43D5" w:rsidRPr="001A7138">
        <w:rPr>
          <w:rFonts w:ascii="Verdana" w:hAnsi="Verdana" w:cs="Verdana"/>
          <w:color w:val="000000"/>
          <w:sz w:val="20"/>
          <w:szCs w:val="20"/>
          <w:lang w:eastAsia="pl-PL"/>
        </w:rPr>
        <w:t xml:space="preserve"> nr </w:t>
      </w:r>
      <w:r w:rsidR="001A7138" w:rsidRPr="001A7138">
        <w:rPr>
          <w:rFonts w:ascii="Verdana" w:hAnsi="Verdana" w:cs="Verdana"/>
          <w:color w:val="000000"/>
          <w:sz w:val="20"/>
          <w:szCs w:val="20"/>
          <w:lang w:eastAsia="pl-PL"/>
        </w:rPr>
        <w:t>7</w:t>
      </w:r>
      <w:r w:rsidRPr="001A7138">
        <w:rPr>
          <w:rFonts w:ascii="Verdana" w:hAnsi="Verdana" w:cs="Verdana"/>
          <w:color w:val="000000"/>
          <w:sz w:val="20"/>
          <w:szCs w:val="20"/>
          <w:lang w:eastAsia="pl-PL"/>
        </w:rPr>
        <w:t xml:space="preserve"> </w:t>
      </w:r>
      <w:r w:rsidR="00DD43D5" w:rsidRPr="001A7138">
        <w:rPr>
          <w:rFonts w:ascii="Verdana" w:hAnsi="Verdana" w:cs="Verdana"/>
          <w:color w:val="000000"/>
          <w:sz w:val="20"/>
          <w:szCs w:val="20"/>
          <w:lang w:eastAsia="pl-PL"/>
        </w:rPr>
        <w:t xml:space="preserve">do </w:t>
      </w:r>
      <w:proofErr w:type="spellStart"/>
      <w:r w:rsidR="00DD43D5" w:rsidRPr="001A7138">
        <w:rPr>
          <w:rFonts w:ascii="Verdana" w:hAnsi="Verdana" w:cs="Verdana"/>
          <w:color w:val="000000"/>
          <w:sz w:val="20"/>
          <w:szCs w:val="20"/>
          <w:lang w:eastAsia="pl-PL"/>
        </w:rPr>
        <w:t>siwz</w:t>
      </w:r>
      <w:proofErr w:type="spellEnd"/>
      <w:r w:rsidR="00DD43D5" w:rsidRPr="001A7138">
        <w:rPr>
          <w:rFonts w:ascii="Verdana" w:hAnsi="Verdana" w:cs="Verdana"/>
          <w:color w:val="000000"/>
          <w:sz w:val="20"/>
          <w:szCs w:val="20"/>
          <w:lang w:eastAsia="pl-PL"/>
        </w:rPr>
        <w:t>.</w:t>
      </w:r>
    </w:p>
    <w:p w:rsidR="00F41220" w:rsidRDefault="00F41220" w:rsidP="00DD43D5">
      <w:pPr>
        <w:autoSpaceDE w:val="0"/>
        <w:autoSpaceDN w:val="0"/>
        <w:adjustRightInd w:val="0"/>
        <w:spacing w:after="0" w:line="240" w:lineRule="auto"/>
        <w:rPr>
          <w:rFonts w:ascii="Verdana" w:hAnsi="Verdana" w:cs="Verdana,Bold"/>
          <w:bCs/>
          <w:sz w:val="20"/>
          <w:szCs w:val="20"/>
          <w:lang w:eastAsia="pl-PL"/>
        </w:rPr>
      </w:pPr>
    </w:p>
    <w:p w:rsidR="00DD43D5" w:rsidRPr="008B6C49" w:rsidRDefault="00F41220" w:rsidP="00DD43D5">
      <w:pPr>
        <w:autoSpaceDE w:val="0"/>
        <w:autoSpaceDN w:val="0"/>
        <w:adjustRightInd w:val="0"/>
        <w:spacing w:after="0" w:line="240" w:lineRule="auto"/>
        <w:rPr>
          <w:rFonts w:ascii="Verdana" w:hAnsi="Verdana" w:cs="Verdana,Bold"/>
          <w:b/>
          <w:bCs/>
          <w:sz w:val="20"/>
          <w:szCs w:val="20"/>
          <w:lang w:eastAsia="pl-PL"/>
        </w:rPr>
      </w:pPr>
      <w:r w:rsidRPr="008B6C49">
        <w:rPr>
          <w:rFonts w:ascii="Verdana" w:hAnsi="Verdana" w:cs="Verdana,Bold"/>
          <w:b/>
          <w:bCs/>
          <w:sz w:val="20"/>
          <w:szCs w:val="20"/>
          <w:lang w:eastAsia="pl-PL"/>
        </w:rPr>
        <w:t xml:space="preserve">WYKAZ ZAŁĄCZNIKÓW DO SIWZ: </w:t>
      </w:r>
    </w:p>
    <w:p w:rsidR="008B6C49" w:rsidRDefault="008B6C49" w:rsidP="00BB2B97">
      <w:pPr>
        <w:pStyle w:val="Tekstpodstawowywcity"/>
        <w:tabs>
          <w:tab w:val="left" w:pos="-2268"/>
          <w:tab w:val="left" w:pos="-567"/>
          <w:tab w:val="left" w:pos="5387"/>
        </w:tabs>
        <w:spacing w:line="288" w:lineRule="auto"/>
        <w:ind w:firstLine="0"/>
        <w:rPr>
          <w:rFonts w:ascii="Verdana" w:hAnsi="Verdana" w:cs="Tahoma"/>
          <w:i/>
          <w:sz w:val="20"/>
          <w:szCs w:val="20"/>
        </w:rPr>
      </w:pPr>
    </w:p>
    <w:p w:rsidR="00BB2B97" w:rsidRDefault="00C04534" w:rsidP="00BB2B97">
      <w:pPr>
        <w:pStyle w:val="Tekstpodstawowywcity"/>
        <w:tabs>
          <w:tab w:val="left" w:pos="-2268"/>
          <w:tab w:val="left" w:pos="-567"/>
          <w:tab w:val="left" w:pos="5387"/>
        </w:tabs>
        <w:spacing w:line="288" w:lineRule="auto"/>
        <w:ind w:firstLine="0"/>
        <w:rPr>
          <w:rFonts w:ascii="Verdana" w:hAnsi="Verdana" w:cs="Tahoma"/>
          <w:i/>
          <w:sz w:val="20"/>
          <w:szCs w:val="20"/>
        </w:rPr>
      </w:pPr>
      <w:r w:rsidRPr="00F41220">
        <w:rPr>
          <w:rFonts w:ascii="Verdana" w:hAnsi="Verdana" w:cs="Tahoma"/>
          <w:i/>
          <w:sz w:val="20"/>
          <w:szCs w:val="20"/>
        </w:rPr>
        <w:t>1.</w:t>
      </w:r>
      <w:r w:rsidR="00043A2D" w:rsidRPr="00F41220">
        <w:rPr>
          <w:rFonts w:ascii="Verdana" w:hAnsi="Verdana" w:cs="Tahoma"/>
          <w:i/>
          <w:sz w:val="20"/>
          <w:szCs w:val="20"/>
        </w:rPr>
        <w:t xml:space="preserve"> </w:t>
      </w:r>
      <w:r w:rsidRPr="00F41220">
        <w:rPr>
          <w:rFonts w:ascii="Verdana" w:hAnsi="Verdana" w:cs="Tahoma"/>
          <w:i/>
          <w:sz w:val="20"/>
          <w:szCs w:val="20"/>
        </w:rPr>
        <w:t xml:space="preserve">Formularz </w:t>
      </w:r>
      <w:r w:rsidR="001A0C07">
        <w:rPr>
          <w:rFonts w:ascii="Verdana" w:hAnsi="Verdana" w:cs="Tahoma"/>
          <w:i/>
          <w:sz w:val="20"/>
          <w:szCs w:val="20"/>
        </w:rPr>
        <w:t>oferty – Załącznik nr 1</w:t>
      </w:r>
    </w:p>
    <w:p w:rsidR="001A0C07"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2. Formularz cenowy Zadanie nr 1 – Załączniki 2a</w:t>
      </w:r>
    </w:p>
    <w:p w:rsidR="001A0C07"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3. Formularz cenowy Zadanie nr 2 – Załączniki 2b</w:t>
      </w:r>
    </w:p>
    <w:p w:rsidR="001A0C07"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4. Formularz cenowy Zadanie nr 3 – Załączniki 2c</w:t>
      </w:r>
    </w:p>
    <w:p w:rsidR="001A0C07"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5. Formularz cenowy Zadanie nr 4 – Załączniki 2d</w:t>
      </w:r>
    </w:p>
    <w:p w:rsidR="001A0C07"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6. Formularz cenowy Zadanie nr 5 – Załączniki 2e</w:t>
      </w:r>
    </w:p>
    <w:p w:rsidR="001A0C07" w:rsidRPr="00F41220" w:rsidRDefault="001A0C07" w:rsidP="00BB2B97">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7. Formularz wymagań technicznych Zadanie nr 5 – Załącznik nr 3</w:t>
      </w:r>
    </w:p>
    <w:p w:rsidR="00043A2D" w:rsidRPr="00F41220" w:rsidRDefault="001A7138" w:rsidP="001A7138">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8</w:t>
      </w:r>
      <w:r w:rsidR="00C04534" w:rsidRPr="00F41220">
        <w:rPr>
          <w:rFonts w:ascii="Verdana" w:hAnsi="Verdana" w:cs="Tahoma"/>
          <w:i/>
          <w:sz w:val="20"/>
          <w:szCs w:val="20"/>
        </w:rPr>
        <w:t>. Oświadczenie o spełnianiu warunków udziału</w:t>
      </w:r>
      <w:r w:rsidR="001A0C07">
        <w:rPr>
          <w:rFonts w:ascii="Verdana" w:hAnsi="Verdana" w:cs="Tahoma"/>
          <w:i/>
          <w:sz w:val="20"/>
          <w:szCs w:val="20"/>
        </w:rPr>
        <w:t xml:space="preserve"> w postępowaniu - Załącznik nr 4</w:t>
      </w:r>
      <w:r w:rsidR="00C04534" w:rsidRPr="00F41220">
        <w:rPr>
          <w:rFonts w:ascii="Verdana" w:hAnsi="Verdana" w:cs="Tahoma"/>
          <w:i/>
          <w:sz w:val="20"/>
          <w:szCs w:val="20"/>
        </w:rPr>
        <w:t>.</w:t>
      </w:r>
    </w:p>
    <w:p w:rsidR="00043A2D" w:rsidRPr="00F41220" w:rsidRDefault="001A7138" w:rsidP="00043A2D">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9</w:t>
      </w:r>
      <w:r w:rsidR="00C04534" w:rsidRPr="00F41220">
        <w:rPr>
          <w:rFonts w:ascii="Verdana" w:hAnsi="Verdana" w:cs="Tahoma"/>
          <w:i/>
          <w:sz w:val="20"/>
          <w:szCs w:val="20"/>
        </w:rPr>
        <w:t>. Oświadczenie o braku podstaw</w:t>
      </w:r>
      <w:r>
        <w:rPr>
          <w:rFonts w:ascii="Verdana" w:hAnsi="Verdana" w:cs="Tahoma"/>
          <w:i/>
          <w:sz w:val="20"/>
          <w:szCs w:val="20"/>
        </w:rPr>
        <w:t xml:space="preserve"> do wykluczenia - załącznik nr 5</w:t>
      </w:r>
      <w:r w:rsidR="00C04534" w:rsidRPr="00F41220">
        <w:rPr>
          <w:rFonts w:ascii="Verdana" w:hAnsi="Verdana" w:cs="Tahoma"/>
          <w:i/>
          <w:sz w:val="20"/>
          <w:szCs w:val="20"/>
        </w:rPr>
        <w:t>.</w:t>
      </w:r>
    </w:p>
    <w:p w:rsidR="00043A2D" w:rsidRPr="00F41220" w:rsidRDefault="001A7138" w:rsidP="00043A2D">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10</w:t>
      </w:r>
      <w:r w:rsidR="00C04534" w:rsidRPr="00F41220">
        <w:rPr>
          <w:rFonts w:ascii="Verdana" w:hAnsi="Verdana" w:cs="Tahoma"/>
          <w:i/>
          <w:sz w:val="20"/>
          <w:szCs w:val="20"/>
        </w:rPr>
        <w:t>. Informacja o przynależności do gru</w:t>
      </w:r>
      <w:r w:rsidR="004B53E7">
        <w:rPr>
          <w:rFonts w:ascii="Verdana" w:hAnsi="Verdana" w:cs="Tahoma"/>
          <w:i/>
          <w:sz w:val="20"/>
          <w:szCs w:val="20"/>
        </w:rPr>
        <w:t>py kapitałowej</w:t>
      </w:r>
      <w:r>
        <w:rPr>
          <w:rFonts w:ascii="Verdana" w:hAnsi="Verdana" w:cs="Tahoma"/>
          <w:i/>
          <w:sz w:val="20"/>
          <w:szCs w:val="20"/>
        </w:rPr>
        <w:t xml:space="preserve"> - załącznik nr 6</w:t>
      </w:r>
      <w:r w:rsidR="00C04534" w:rsidRPr="00F41220">
        <w:rPr>
          <w:rFonts w:ascii="Verdana" w:hAnsi="Verdana" w:cs="Tahoma"/>
          <w:i/>
          <w:sz w:val="20"/>
          <w:szCs w:val="20"/>
        </w:rPr>
        <w:t>.</w:t>
      </w:r>
    </w:p>
    <w:p w:rsidR="00043A2D" w:rsidRPr="00F41220" w:rsidRDefault="001A7138" w:rsidP="00043A2D">
      <w:pPr>
        <w:pStyle w:val="Tekstpodstawowywcity"/>
        <w:tabs>
          <w:tab w:val="left" w:pos="-2268"/>
          <w:tab w:val="left" w:pos="-567"/>
          <w:tab w:val="left" w:pos="5387"/>
        </w:tabs>
        <w:spacing w:line="288" w:lineRule="auto"/>
        <w:ind w:firstLine="0"/>
        <w:rPr>
          <w:rFonts w:ascii="Verdana" w:hAnsi="Verdana" w:cs="Tahoma"/>
          <w:i/>
          <w:sz w:val="20"/>
          <w:szCs w:val="20"/>
        </w:rPr>
      </w:pPr>
      <w:r>
        <w:rPr>
          <w:rFonts w:ascii="Verdana" w:hAnsi="Verdana" w:cs="Tahoma"/>
          <w:i/>
          <w:sz w:val="20"/>
          <w:szCs w:val="20"/>
        </w:rPr>
        <w:t>11. Projekt umowy - załącznik nr 7</w:t>
      </w:r>
      <w:r w:rsidR="00C04534" w:rsidRPr="00F41220">
        <w:rPr>
          <w:rFonts w:ascii="Verdana" w:hAnsi="Verdana" w:cs="Tahoma"/>
          <w:i/>
          <w:sz w:val="20"/>
          <w:szCs w:val="20"/>
        </w:rPr>
        <w:t>.</w:t>
      </w:r>
    </w:p>
    <w:p w:rsidR="001E19A0" w:rsidRPr="00C45502" w:rsidRDefault="00B35629" w:rsidP="004B53E7">
      <w:pPr>
        <w:jc w:val="center"/>
        <w:rPr>
          <w:rFonts w:ascii="Verdana" w:hAnsi="Verdana" w:cs="Arial"/>
          <w:b/>
          <w:color w:val="000000"/>
          <w:sz w:val="20"/>
          <w:szCs w:val="20"/>
        </w:rPr>
      </w:pPr>
      <w:r w:rsidRPr="00ED28F2">
        <w:br w:type="page"/>
      </w:r>
      <w:r w:rsidR="001E19A0" w:rsidRPr="00C45502">
        <w:rPr>
          <w:rFonts w:ascii="Verdana" w:hAnsi="Verdana" w:cs="Arial"/>
          <w:b/>
          <w:color w:val="000000"/>
          <w:sz w:val="20"/>
          <w:szCs w:val="20"/>
        </w:rPr>
        <w:lastRenderedPageBreak/>
        <w:t>FORMULARZ OFERTY</w:t>
      </w:r>
      <w:r w:rsidR="00A630B6">
        <w:rPr>
          <w:rFonts w:ascii="Verdana" w:hAnsi="Verdana" w:cs="Arial"/>
          <w:b/>
          <w:color w:val="000000"/>
          <w:sz w:val="20"/>
          <w:szCs w:val="20"/>
        </w:rPr>
        <w:t xml:space="preserve"> </w:t>
      </w:r>
      <w:r w:rsidR="00A630B6" w:rsidRPr="00A630B6">
        <w:rPr>
          <w:rFonts w:ascii="Verdana" w:hAnsi="Verdana" w:cs="Arial"/>
          <w:color w:val="000000"/>
          <w:sz w:val="20"/>
          <w:szCs w:val="20"/>
        </w:rPr>
        <w:t>(Załącznik nr 1)</w:t>
      </w:r>
    </w:p>
    <w:p w:rsidR="00364FF9" w:rsidRDefault="00F330B6" w:rsidP="001E19A0">
      <w:pPr>
        <w:rPr>
          <w:rFonts w:ascii="Verdana" w:hAnsi="Verdana" w:cs="Arial"/>
          <w:color w:val="000000"/>
          <w:sz w:val="20"/>
          <w:szCs w:val="20"/>
        </w:rPr>
      </w:pPr>
      <w:r w:rsidRPr="00F330B6">
        <w:rPr>
          <w:rFonts w:ascii="Verdana" w:hAnsi="Verdana" w:cs="Arial"/>
          <w:b/>
          <w:color w:val="000000"/>
          <w:sz w:val="20"/>
          <w:szCs w:val="20"/>
        </w:rPr>
        <w:t xml:space="preserve">I. </w:t>
      </w:r>
      <w:r w:rsidR="001E19A0" w:rsidRPr="00F330B6">
        <w:rPr>
          <w:rFonts w:ascii="Verdana" w:hAnsi="Verdana" w:cs="Arial"/>
          <w:b/>
          <w:color w:val="000000"/>
          <w:sz w:val="20"/>
          <w:szCs w:val="20"/>
        </w:rPr>
        <w:t>Nazwa Wykonawcy:</w:t>
      </w:r>
      <w:r w:rsidR="001E19A0" w:rsidRPr="00C45502">
        <w:rPr>
          <w:rFonts w:ascii="Verdana" w:hAnsi="Verdana" w:cs="Arial"/>
          <w:color w:val="000000"/>
          <w:sz w:val="20"/>
          <w:szCs w:val="20"/>
        </w:rPr>
        <w:t xml:space="preserve"> </w:t>
      </w:r>
      <w:r w:rsidR="00364FF9">
        <w:rPr>
          <w:rFonts w:ascii="Verdana" w:hAnsi="Verdana" w:cs="Arial"/>
          <w:color w:val="000000"/>
          <w:sz w:val="20"/>
          <w:szCs w:val="20"/>
        </w:rPr>
        <w:br/>
      </w:r>
    </w:p>
    <w:p w:rsidR="001E19A0" w:rsidRPr="00C45502" w:rsidRDefault="001E19A0" w:rsidP="001E19A0">
      <w:pPr>
        <w:rPr>
          <w:rFonts w:ascii="Verdana" w:hAnsi="Verdana" w:cs="Arial"/>
          <w:color w:val="000000"/>
          <w:sz w:val="20"/>
          <w:szCs w:val="20"/>
        </w:rPr>
      </w:pPr>
      <w:r w:rsidRPr="00C45502">
        <w:rPr>
          <w:rFonts w:ascii="Verdana" w:hAnsi="Verdana" w:cs="Arial"/>
          <w:color w:val="000000"/>
          <w:sz w:val="20"/>
          <w:szCs w:val="20"/>
        </w:rPr>
        <w:t>…</w:t>
      </w:r>
      <w:r w:rsidR="00364FF9">
        <w:rPr>
          <w:rFonts w:ascii="Verdana" w:hAnsi="Verdana" w:cs="Arial"/>
          <w:color w:val="000000"/>
          <w:sz w:val="20"/>
          <w:szCs w:val="20"/>
        </w:rPr>
        <w:t>…………………………………………………………………………………………………………………………………………………</w:t>
      </w:r>
    </w:p>
    <w:p w:rsidR="001E19A0" w:rsidRPr="00C45502" w:rsidRDefault="001E19A0" w:rsidP="001E19A0">
      <w:pPr>
        <w:spacing w:line="360" w:lineRule="auto"/>
        <w:rPr>
          <w:rFonts w:ascii="Verdana" w:hAnsi="Verdana" w:cs="Arial"/>
          <w:color w:val="000000"/>
          <w:sz w:val="20"/>
          <w:szCs w:val="20"/>
        </w:rPr>
      </w:pPr>
      <w:r w:rsidRPr="00C45502">
        <w:rPr>
          <w:rFonts w:ascii="Verdana" w:hAnsi="Verdana" w:cs="Arial"/>
          <w:color w:val="000000"/>
          <w:sz w:val="20"/>
          <w:szCs w:val="20"/>
        </w:rPr>
        <w:t>Adres (siedziba) Wykonawcy: ………</w:t>
      </w:r>
      <w:r w:rsidR="00C45502">
        <w:rPr>
          <w:rFonts w:ascii="Verdana" w:hAnsi="Verdana" w:cs="Arial"/>
          <w:color w:val="000000"/>
          <w:sz w:val="20"/>
          <w:szCs w:val="20"/>
        </w:rPr>
        <w:t>……</w:t>
      </w:r>
      <w:r w:rsidRPr="00C45502">
        <w:rPr>
          <w:rFonts w:ascii="Verdana" w:hAnsi="Verdana" w:cs="Arial"/>
          <w:color w:val="000000"/>
          <w:sz w:val="20"/>
          <w:szCs w:val="20"/>
        </w:rPr>
        <w:t>…</w:t>
      </w:r>
      <w:r w:rsidR="00C45502">
        <w:rPr>
          <w:rFonts w:ascii="Verdana" w:hAnsi="Verdana" w:cs="Arial"/>
          <w:color w:val="000000"/>
          <w:sz w:val="20"/>
          <w:szCs w:val="20"/>
        </w:rPr>
        <w:t>.</w:t>
      </w:r>
      <w:r w:rsidRPr="00C45502">
        <w:rPr>
          <w:rFonts w:ascii="Verdana" w:hAnsi="Verdana" w:cs="Arial"/>
          <w:color w:val="000000"/>
          <w:sz w:val="20"/>
          <w:szCs w:val="20"/>
        </w:rPr>
        <w:t>………..………………………………………………………………………</w:t>
      </w:r>
      <w:r w:rsidR="00C45502">
        <w:rPr>
          <w:rFonts w:ascii="Verdana" w:hAnsi="Verdana" w:cs="Arial"/>
          <w:color w:val="000000"/>
          <w:sz w:val="20"/>
          <w:szCs w:val="20"/>
        </w:rPr>
        <w:br/>
        <w:t>……………………………………………………………………………………………………………………………………………………</w:t>
      </w:r>
      <w:r w:rsidRPr="00C45502">
        <w:rPr>
          <w:rFonts w:ascii="Verdana" w:hAnsi="Verdana" w:cs="Arial"/>
          <w:color w:val="000000"/>
          <w:sz w:val="20"/>
          <w:szCs w:val="20"/>
        </w:rPr>
        <w:t xml:space="preserve"> </w:t>
      </w:r>
    </w:p>
    <w:p w:rsidR="001E19A0" w:rsidRPr="00C45502" w:rsidRDefault="00C45502" w:rsidP="001E19A0">
      <w:pPr>
        <w:spacing w:line="360" w:lineRule="auto"/>
        <w:rPr>
          <w:rFonts w:ascii="Verdana" w:hAnsi="Verdana" w:cs="Arial"/>
          <w:color w:val="000000"/>
          <w:sz w:val="20"/>
          <w:szCs w:val="20"/>
        </w:rPr>
      </w:pPr>
      <w:r>
        <w:rPr>
          <w:rFonts w:ascii="Verdana" w:hAnsi="Verdana" w:cs="Arial"/>
          <w:color w:val="000000"/>
          <w:sz w:val="20"/>
          <w:szCs w:val="20"/>
        </w:rPr>
        <w:t xml:space="preserve">Telefon: </w:t>
      </w:r>
      <w:r w:rsidR="00F330B6">
        <w:rPr>
          <w:rFonts w:ascii="Verdana" w:hAnsi="Verdana" w:cs="Arial"/>
          <w:color w:val="000000"/>
          <w:sz w:val="20"/>
          <w:szCs w:val="20"/>
        </w:rPr>
        <w:t>…………………………………………………… Faks: ……………………………………………………………………</w:t>
      </w:r>
    </w:p>
    <w:p w:rsidR="001E19A0" w:rsidRPr="00C45502" w:rsidRDefault="001E19A0" w:rsidP="001E19A0">
      <w:pPr>
        <w:spacing w:line="360" w:lineRule="auto"/>
        <w:rPr>
          <w:rFonts w:ascii="Verdana" w:hAnsi="Verdana" w:cs="Arial"/>
          <w:color w:val="000000"/>
          <w:sz w:val="20"/>
          <w:szCs w:val="20"/>
        </w:rPr>
      </w:pPr>
      <w:r w:rsidRPr="00C45502">
        <w:rPr>
          <w:rFonts w:ascii="Verdana" w:hAnsi="Verdana" w:cs="Arial"/>
          <w:color w:val="000000"/>
          <w:sz w:val="20"/>
          <w:szCs w:val="20"/>
        </w:rPr>
        <w:t>e-mail:.........</w:t>
      </w:r>
      <w:r w:rsidR="00C45502">
        <w:rPr>
          <w:rFonts w:ascii="Verdana" w:hAnsi="Verdana" w:cs="Arial"/>
          <w:color w:val="000000"/>
          <w:sz w:val="20"/>
          <w:szCs w:val="20"/>
        </w:rPr>
        <w:t>.................</w:t>
      </w:r>
      <w:r w:rsidRPr="00C45502">
        <w:rPr>
          <w:rFonts w:ascii="Verdana" w:hAnsi="Verdana" w:cs="Arial"/>
          <w:color w:val="000000"/>
          <w:sz w:val="20"/>
          <w:szCs w:val="20"/>
        </w:rPr>
        <w:t>@.............................................</w:t>
      </w:r>
    </w:p>
    <w:p w:rsidR="001E19A0" w:rsidRPr="00C45502" w:rsidRDefault="001E19A0" w:rsidP="001E19A0">
      <w:pPr>
        <w:jc w:val="both"/>
        <w:rPr>
          <w:rFonts w:ascii="Verdana" w:hAnsi="Verdana" w:cs="Arial"/>
          <w:i/>
          <w:color w:val="000000"/>
          <w:sz w:val="20"/>
          <w:szCs w:val="20"/>
        </w:rPr>
      </w:pPr>
      <w:r w:rsidRPr="00C45502">
        <w:rPr>
          <w:rFonts w:ascii="Verdana" w:hAnsi="Verdana" w:cs="Arial"/>
          <w:i/>
          <w:color w:val="000000"/>
          <w:sz w:val="20"/>
          <w:szCs w:val="20"/>
        </w:rPr>
        <w:t>W przypadku oferty wspólnej należy podać nazwy wszystkich wykonawców składających ofertę wspólną, wskazać ustanowionego pełnomocnika oraz podać jego dane teleadresowe.</w:t>
      </w:r>
    </w:p>
    <w:p w:rsidR="001E19A0" w:rsidRPr="00F330B6" w:rsidRDefault="001E19A0" w:rsidP="001E19A0">
      <w:pPr>
        <w:jc w:val="center"/>
        <w:rPr>
          <w:rFonts w:ascii="Verdana" w:hAnsi="Verdana" w:cs="Arial"/>
          <w:b/>
          <w:color w:val="000000"/>
          <w:sz w:val="24"/>
          <w:szCs w:val="24"/>
        </w:rPr>
      </w:pPr>
      <w:r w:rsidRPr="00F330B6">
        <w:rPr>
          <w:rFonts w:ascii="Verdana" w:hAnsi="Verdana" w:cs="Arial"/>
          <w:b/>
          <w:color w:val="000000"/>
          <w:sz w:val="24"/>
          <w:szCs w:val="24"/>
        </w:rPr>
        <w:t>O</w:t>
      </w:r>
      <w:r w:rsidR="00F330B6">
        <w:rPr>
          <w:rFonts w:ascii="Verdana" w:hAnsi="Verdana" w:cs="Arial"/>
          <w:b/>
          <w:color w:val="000000"/>
          <w:sz w:val="24"/>
          <w:szCs w:val="24"/>
        </w:rPr>
        <w:t xml:space="preserve"> </w:t>
      </w:r>
      <w:r w:rsidRPr="00F330B6">
        <w:rPr>
          <w:rFonts w:ascii="Verdana" w:hAnsi="Verdana" w:cs="Arial"/>
          <w:b/>
          <w:color w:val="000000"/>
          <w:sz w:val="24"/>
          <w:szCs w:val="24"/>
        </w:rPr>
        <w:t>F</w:t>
      </w:r>
      <w:r w:rsidR="00F330B6">
        <w:rPr>
          <w:rFonts w:ascii="Verdana" w:hAnsi="Verdana" w:cs="Arial"/>
          <w:b/>
          <w:color w:val="000000"/>
          <w:sz w:val="24"/>
          <w:szCs w:val="24"/>
        </w:rPr>
        <w:t xml:space="preserve"> </w:t>
      </w:r>
      <w:r w:rsidRPr="00F330B6">
        <w:rPr>
          <w:rFonts w:ascii="Verdana" w:hAnsi="Verdana" w:cs="Arial"/>
          <w:b/>
          <w:color w:val="000000"/>
          <w:sz w:val="24"/>
          <w:szCs w:val="24"/>
        </w:rPr>
        <w:t>E</w:t>
      </w:r>
      <w:r w:rsidR="00F330B6">
        <w:rPr>
          <w:rFonts w:ascii="Verdana" w:hAnsi="Verdana" w:cs="Arial"/>
          <w:b/>
          <w:color w:val="000000"/>
          <w:sz w:val="24"/>
          <w:szCs w:val="24"/>
        </w:rPr>
        <w:t xml:space="preserve"> </w:t>
      </w:r>
      <w:r w:rsidRPr="00F330B6">
        <w:rPr>
          <w:rFonts w:ascii="Verdana" w:hAnsi="Verdana" w:cs="Arial"/>
          <w:b/>
          <w:color w:val="000000"/>
          <w:sz w:val="24"/>
          <w:szCs w:val="24"/>
        </w:rPr>
        <w:t>R</w:t>
      </w:r>
      <w:r w:rsidR="00F330B6">
        <w:rPr>
          <w:rFonts w:ascii="Verdana" w:hAnsi="Verdana" w:cs="Arial"/>
          <w:b/>
          <w:color w:val="000000"/>
          <w:sz w:val="24"/>
          <w:szCs w:val="24"/>
        </w:rPr>
        <w:t xml:space="preserve"> </w:t>
      </w:r>
      <w:r w:rsidRPr="00F330B6">
        <w:rPr>
          <w:rFonts w:ascii="Verdana" w:hAnsi="Verdana" w:cs="Arial"/>
          <w:b/>
          <w:color w:val="000000"/>
          <w:sz w:val="24"/>
          <w:szCs w:val="24"/>
        </w:rPr>
        <w:t>T</w:t>
      </w:r>
      <w:r w:rsidR="00F330B6">
        <w:rPr>
          <w:rFonts w:ascii="Verdana" w:hAnsi="Verdana" w:cs="Arial"/>
          <w:b/>
          <w:color w:val="000000"/>
          <w:sz w:val="24"/>
          <w:szCs w:val="24"/>
        </w:rPr>
        <w:t xml:space="preserve"> </w:t>
      </w:r>
      <w:r w:rsidRPr="00F330B6">
        <w:rPr>
          <w:rFonts w:ascii="Verdana" w:hAnsi="Verdana" w:cs="Arial"/>
          <w:b/>
          <w:color w:val="000000"/>
          <w:sz w:val="24"/>
          <w:szCs w:val="24"/>
        </w:rPr>
        <w:t>A</w:t>
      </w:r>
    </w:p>
    <w:p w:rsidR="001E19A0" w:rsidRPr="00C45502" w:rsidRDefault="001E19A0" w:rsidP="001E19A0">
      <w:pPr>
        <w:jc w:val="both"/>
        <w:rPr>
          <w:rFonts w:ascii="Verdana" w:hAnsi="Verdana" w:cs="Arial"/>
          <w:color w:val="000000"/>
          <w:sz w:val="20"/>
          <w:szCs w:val="20"/>
        </w:rPr>
      </w:pPr>
      <w:r w:rsidRPr="00C45502">
        <w:rPr>
          <w:rFonts w:ascii="Verdana" w:hAnsi="Verdana" w:cs="Arial"/>
          <w:color w:val="000000"/>
          <w:sz w:val="20"/>
          <w:szCs w:val="20"/>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1E19A0" w:rsidRPr="00C45502" w:rsidTr="00F64DEF">
        <w:tc>
          <w:tcPr>
            <w:tcW w:w="1908" w:type="dxa"/>
            <w:tcBorders>
              <w:top w:val="nil"/>
              <w:left w:val="nil"/>
              <w:bottom w:val="nil"/>
              <w:right w:val="nil"/>
            </w:tcBorders>
          </w:tcPr>
          <w:p w:rsidR="001E19A0" w:rsidRPr="00C45502" w:rsidRDefault="001E19A0" w:rsidP="00F64DEF">
            <w:pPr>
              <w:ind w:right="-108"/>
              <w:rPr>
                <w:rFonts w:ascii="Verdana" w:hAnsi="Verdana" w:cs="Arial"/>
                <w:color w:val="000000"/>
                <w:sz w:val="20"/>
                <w:szCs w:val="20"/>
              </w:rPr>
            </w:pPr>
            <w:r w:rsidRPr="00C45502">
              <w:rPr>
                <w:rFonts w:ascii="Verdana" w:hAnsi="Verdana" w:cs="Arial"/>
                <w:color w:val="000000"/>
                <w:sz w:val="20"/>
                <w:szCs w:val="20"/>
              </w:rPr>
              <w:t>Zamawiający:</w:t>
            </w:r>
          </w:p>
        </w:tc>
        <w:tc>
          <w:tcPr>
            <w:tcW w:w="7920" w:type="dxa"/>
            <w:tcBorders>
              <w:top w:val="nil"/>
              <w:left w:val="nil"/>
              <w:bottom w:val="nil"/>
              <w:right w:val="nil"/>
            </w:tcBorders>
          </w:tcPr>
          <w:p w:rsidR="001E19A0" w:rsidRPr="00C45502" w:rsidRDefault="001E19A0" w:rsidP="001E19A0">
            <w:pPr>
              <w:ind w:right="132"/>
              <w:jc w:val="both"/>
              <w:rPr>
                <w:rFonts w:ascii="Verdana" w:hAnsi="Verdana" w:cs="Arial"/>
                <w:b/>
                <w:color w:val="000000"/>
                <w:sz w:val="20"/>
                <w:szCs w:val="20"/>
              </w:rPr>
            </w:pPr>
            <w:r w:rsidRPr="00C45502">
              <w:rPr>
                <w:rFonts w:ascii="Verdana" w:hAnsi="Verdana" w:cs="Arial"/>
                <w:sz w:val="20"/>
                <w:szCs w:val="20"/>
              </w:rPr>
              <w:t>Samodzielny Publiczny Zespół Zakładów Opieki Zdrowotnej „Sanatorium” im. Jana Pawła II w Górnie, ul. Rzeszowska 5,  36-051 Górno</w:t>
            </w:r>
          </w:p>
        </w:tc>
      </w:tr>
    </w:tbl>
    <w:p w:rsidR="00C45502" w:rsidRPr="00C45502" w:rsidRDefault="00C45502" w:rsidP="00C45502">
      <w:pPr>
        <w:shd w:val="clear" w:color="auto" w:fill="FFFFFF"/>
        <w:rPr>
          <w:rFonts w:ascii="Verdana" w:hAnsi="Verdana" w:cs="Arial"/>
          <w:b/>
          <w:bCs/>
          <w:color w:val="000000"/>
          <w:sz w:val="20"/>
          <w:szCs w:val="20"/>
        </w:rPr>
      </w:pPr>
      <w:r w:rsidRPr="00C45502">
        <w:rPr>
          <w:rFonts w:ascii="Verdana" w:hAnsi="Verdana" w:cs="Arial"/>
          <w:b/>
          <w:bCs/>
          <w:color w:val="000000"/>
          <w:sz w:val="20"/>
          <w:szCs w:val="20"/>
        </w:rPr>
        <w:t>II. Przedmiot oferty:</w:t>
      </w:r>
    </w:p>
    <w:p w:rsidR="00C45502" w:rsidRPr="00C45502" w:rsidRDefault="00C45502" w:rsidP="00C45502">
      <w:pPr>
        <w:shd w:val="clear" w:color="auto" w:fill="FFFFFF"/>
        <w:jc w:val="both"/>
        <w:rPr>
          <w:rFonts w:ascii="Verdana" w:hAnsi="Verdana" w:cs="Arial"/>
          <w:b/>
          <w:bCs/>
          <w:i/>
          <w:iCs/>
          <w:color w:val="000000"/>
          <w:sz w:val="20"/>
          <w:szCs w:val="20"/>
        </w:rPr>
      </w:pPr>
      <w:r w:rsidRPr="00C45502">
        <w:rPr>
          <w:rFonts w:ascii="Verdana" w:hAnsi="Verdana" w:cs="Arial"/>
          <w:color w:val="000000"/>
          <w:sz w:val="20"/>
          <w:szCs w:val="20"/>
        </w:rPr>
        <w:t xml:space="preserve">Oferta dotyczy </w:t>
      </w:r>
      <w:r w:rsidRPr="00C45502">
        <w:rPr>
          <w:rFonts w:ascii="Verdana" w:hAnsi="Verdana" w:cs="Arial"/>
          <w:b/>
          <w:color w:val="000000"/>
          <w:sz w:val="20"/>
          <w:szCs w:val="20"/>
        </w:rPr>
        <w:t xml:space="preserve">dostawy </w:t>
      </w:r>
      <w:r w:rsidRPr="00C45502">
        <w:rPr>
          <w:rFonts w:ascii="Verdana" w:hAnsi="Verdana" w:cs="Arial"/>
          <w:b/>
          <w:sz w:val="20"/>
          <w:szCs w:val="20"/>
        </w:rPr>
        <w:t xml:space="preserve">sprzętu medycznego </w:t>
      </w:r>
      <w:r w:rsidR="005A58A1">
        <w:rPr>
          <w:rFonts w:ascii="Verdana" w:hAnsi="Verdana" w:cs="Arial"/>
          <w:b/>
          <w:sz w:val="20"/>
          <w:szCs w:val="20"/>
        </w:rPr>
        <w:t xml:space="preserve">– sprzęt medyczny </w:t>
      </w:r>
      <w:r w:rsidRPr="00C45502">
        <w:rPr>
          <w:rFonts w:ascii="Verdana" w:hAnsi="Verdana" w:cs="Arial"/>
          <w:b/>
          <w:sz w:val="20"/>
          <w:szCs w:val="20"/>
        </w:rPr>
        <w:t>jedn</w:t>
      </w:r>
      <w:r w:rsidR="005A58A1">
        <w:rPr>
          <w:rFonts w:ascii="Verdana" w:hAnsi="Verdana" w:cs="Arial"/>
          <w:b/>
          <w:sz w:val="20"/>
          <w:szCs w:val="20"/>
        </w:rPr>
        <w:t>orazowego użytku oraz mikroskop</w:t>
      </w:r>
      <w:r w:rsidRPr="00C45502">
        <w:rPr>
          <w:rFonts w:ascii="Verdana" w:hAnsi="Verdana" w:cs="Arial"/>
          <w:b/>
          <w:sz w:val="20"/>
          <w:szCs w:val="20"/>
        </w:rPr>
        <w:t xml:space="preserve"> </w:t>
      </w:r>
      <w:r w:rsidRPr="00C45502">
        <w:rPr>
          <w:rFonts w:ascii="Verdana" w:hAnsi="Verdana" w:cs="Arial"/>
          <w:color w:val="000000"/>
          <w:sz w:val="20"/>
          <w:szCs w:val="20"/>
        </w:rPr>
        <w:t xml:space="preserve">dla Samodzielnego Publicznego Zespołu Zakładów Opieki Zdrowotnej „Sanatorium” im. Jana Pawła II w Górnie, w asortymencie, ilości oraz w cenach określonych w załączniku nr 2 (formularz asortymentowo-cenowy) do SIWZ </w:t>
      </w:r>
      <w:r w:rsidRPr="00C45502">
        <w:rPr>
          <w:rFonts w:ascii="Verdana" w:hAnsi="Verdana" w:cs="Arial"/>
          <w:bCs/>
          <w:iCs/>
          <w:color w:val="000000"/>
          <w:sz w:val="20"/>
          <w:szCs w:val="20"/>
        </w:rPr>
        <w:t>stanowiącym odpowiednio Załącznik nr 1 do niniejszej oferty.</w:t>
      </w:r>
    </w:p>
    <w:p w:rsidR="00C45502" w:rsidRPr="00C45502" w:rsidRDefault="00C45502" w:rsidP="00C45502">
      <w:pPr>
        <w:shd w:val="clear" w:color="auto" w:fill="FFFFFF"/>
        <w:tabs>
          <w:tab w:val="left" w:pos="264"/>
        </w:tabs>
        <w:rPr>
          <w:rFonts w:ascii="Verdana" w:hAnsi="Verdana" w:cs="Arial"/>
          <w:b/>
          <w:bCs/>
          <w:color w:val="000000"/>
          <w:sz w:val="20"/>
          <w:szCs w:val="20"/>
        </w:rPr>
      </w:pPr>
      <w:r w:rsidRPr="00C45502">
        <w:rPr>
          <w:rFonts w:ascii="Verdana" w:hAnsi="Verdana" w:cs="Arial"/>
          <w:b/>
          <w:bCs/>
          <w:color w:val="000000"/>
          <w:sz w:val="20"/>
          <w:szCs w:val="20"/>
        </w:rPr>
        <w:t>III.</w:t>
      </w:r>
      <w:r w:rsidRPr="00C45502">
        <w:rPr>
          <w:rFonts w:ascii="Verdana" w:hAnsi="Verdana" w:cs="Arial"/>
          <w:b/>
          <w:bCs/>
          <w:color w:val="000000"/>
          <w:sz w:val="20"/>
          <w:szCs w:val="20"/>
        </w:rPr>
        <w:tab/>
        <w:t>Cena oferty:</w:t>
      </w:r>
    </w:p>
    <w:p w:rsidR="00C45502" w:rsidRPr="00C45502" w:rsidRDefault="00C45502" w:rsidP="00C45502">
      <w:pPr>
        <w:shd w:val="clear" w:color="auto" w:fill="FFFFFF"/>
        <w:rPr>
          <w:rFonts w:ascii="Verdana" w:hAnsi="Verdana" w:cs="Arial"/>
          <w:color w:val="000000"/>
          <w:sz w:val="20"/>
          <w:szCs w:val="20"/>
        </w:rPr>
      </w:pPr>
      <w:r w:rsidRPr="00C45502">
        <w:rPr>
          <w:rFonts w:ascii="Verdana" w:hAnsi="Verdana" w:cs="Arial"/>
          <w:color w:val="000000"/>
          <w:sz w:val="20"/>
          <w:szCs w:val="20"/>
        </w:rPr>
        <w:t>Szczegółowy wykaz cen jednostkowych został złożony na formularzu asortymentowo-cenowym zgodnie z załącznikiem nr 2 do SIWZ stanowiącym odpowiednio Załącznik nr 1 do niniejszej oferty.</w:t>
      </w:r>
    </w:p>
    <w:p w:rsidR="00364FF9" w:rsidRDefault="00C45502" w:rsidP="00C45502">
      <w:pPr>
        <w:shd w:val="clear" w:color="auto" w:fill="FFFFFF"/>
        <w:rPr>
          <w:rFonts w:ascii="Arial" w:hAnsi="Arial" w:cs="Arial"/>
          <w:color w:val="000000"/>
        </w:rPr>
      </w:pPr>
      <w:r w:rsidRPr="00C45502">
        <w:rPr>
          <w:rFonts w:ascii="Verdana" w:hAnsi="Verdana" w:cs="Arial"/>
          <w:color w:val="000000"/>
          <w:sz w:val="20"/>
          <w:szCs w:val="20"/>
        </w:rPr>
        <w:t>W niniejszym formularzu należy podać cenę łączną oferty:</w:t>
      </w:r>
      <w:r w:rsidRPr="00C45502">
        <w:rPr>
          <w:rFonts w:ascii="Verdana" w:hAnsi="Verdana" w:cs="Arial"/>
          <w:color w:val="000000"/>
          <w:sz w:val="20"/>
          <w:szCs w:val="20"/>
        </w:rPr>
        <w:br/>
      </w: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F330B6">
        <w:rPr>
          <w:rFonts w:ascii="Verdana" w:hAnsi="Verdana" w:cs="Arial"/>
          <w:b/>
          <w:color w:val="000000"/>
          <w:sz w:val="20"/>
          <w:szCs w:val="20"/>
        </w:rPr>
        <w:t>Zadanie nr 1 - Sprzęt medyczny jednorazowego użytku</w:t>
      </w: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sidR="00F330B6">
        <w:rPr>
          <w:rFonts w:ascii="Verdana" w:hAnsi="Verdana" w:cs="Arial"/>
          <w:color w:val="000000"/>
          <w:sz w:val="20"/>
          <w:szCs w:val="20"/>
        </w:rPr>
        <w:t xml:space="preserve"> </w:t>
      </w:r>
      <w:r w:rsidRPr="00F330B6">
        <w:rPr>
          <w:rFonts w:ascii="Verdana" w:hAnsi="Verdana" w:cs="Arial"/>
          <w:color w:val="000000"/>
          <w:sz w:val="20"/>
          <w:szCs w:val="20"/>
        </w:rPr>
        <w:t>zł słownie:……</w:t>
      </w:r>
      <w:r w:rsidR="00F330B6">
        <w:rPr>
          <w:rFonts w:ascii="Verdana" w:hAnsi="Verdana" w:cs="Arial"/>
          <w:color w:val="000000"/>
          <w:sz w:val="20"/>
          <w:szCs w:val="20"/>
        </w:rPr>
        <w:t>……………</w:t>
      </w:r>
      <w:r w:rsidRPr="00F330B6">
        <w:rPr>
          <w:rFonts w:ascii="Verdana" w:hAnsi="Verdana" w:cs="Arial"/>
          <w:color w:val="000000"/>
          <w:sz w:val="20"/>
          <w:szCs w:val="20"/>
        </w:rPr>
        <w:t>……………………………</w:t>
      </w:r>
      <w:r w:rsidR="00F330B6">
        <w:rPr>
          <w:rFonts w:ascii="Verdana" w:hAnsi="Verdana" w:cs="Arial"/>
          <w:color w:val="000000"/>
          <w:sz w:val="20"/>
          <w:szCs w:val="20"/>
        </w:rPr>
        <w:t>.</w:t>
      </w:r>
      <w:r w:rsidRPr="00F330B6">
        <w:rPr>
          <w:rFonts w:ascii="Verdana" w:hAnsi="Verdana" w:cs="Arial"/>
          <w:color w:val="000000"/>
          <w:sz w:val="20"/>
          <w:szCs w:val="20"/>
        </w:rPr>
        <w:t>…………………………..……</w:t>
      </w:r>
      <w:r w:rsidR="00F330B6">
        <w:rPr>
          <w:rFonts w:ascii="Verdana" w:hAnsi="Verdana" w:cs="Arial"/>
          <w:color w:val="000000"/>
          <w:sz w:val="20"/>
          <w:szCs w:val="20"/>
        </w:rPr>
        <w:t>……</w:t>
      </w:r>
      <w:r w:rsidRPr="00F330B6">
        <w:rPr>
          <w:rFonts w:ascii="Verdana" w:hAnsi="Verdana" w:cs="Arial"/>
          <w:color w:val="000000"/>
          <w:sz w:val="20"/>
          <w:szCs w:val="20"/>
        </w:rPr>
        <w:t>…zł)</w:t>
      </w: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sidR="00F330B6">
        <w:rPr>
          <w:rFonts w:ascii="Verdana" w:hAnsi="Verdana" w:cs="Arial"/>
          <w:color w:val="000000"/>
          <w:sz w:val="20"/>
          <w:szCs w:val="20"/>
        </w:rPr>
        <w:t xml:space="preserve"> </w:t>
      </w:r>
      <w:r w:rsidRPr="00F330B6">
        <w:rPr>
          <w:rFonts w:ascii="Verdana" w:hAnsi="Verdana" w:cs="Arial"/>
          <w:color w:val="000000"/>
          <w:sz w:val="20"/>
          <w:szCs w:val="20"/>
        </w:rPr>
        <w:t>zł (słownie:…….…………</w:t>
      </w:r>
      <w:r w:rsidR="00F330B6">
        <w:rPr>
          <w:rFonts w:ascii="Verdana" w:hAnsi="Verdana" w:cs="Arial"/>
          <w:color w:val="000000"/>
          <w:sz w:val="20"/>
          <w:szCs w:val="20"/>
        </w:rPr>
        <w:t>……………</w:t>
      </w:r>
      <w:r w:rsidRPr="00F330B6">
        <w:rPr>
          <w:rFonts w:ascii="Verdana" w:hAnsi="Verdana" w:cs="Arial"/>
          <w:color w:val="000000"/>
          <w:sz w:val="20"/>
          <w:szCs w:val="20"/>
        </w:rPr>
        <w:t>……………………………………………….…</w:t>
      </w:r>
      <w:r w:rsidR="00F330B6">
        <w:rPr>
          <w:rFonts w:ascii="Verdana" w:hAnsi="Verdana" w:cs="Arial"/>
          <w:color w:val="000000"/>
          <w:sz w:val="20"/>
          <w:szCs w:val="20"/>
        </w:rPr>
        <w:t>……</w:t>
      </w:r>
      <w:r w:rsidRPr="00F330B6">
        <w:rPr>
          <w:rFonts w:ascii="Verdana" w:hAnsi="Verdana" w:cs="Arial"/>
          <w:color w:val="000000"/>
          <w:sz w:val="20"/>
          <w:szCs w:val="20"/>
        </w:rPr>
        <w:t>…zł)</w:t>
      </w: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sidR="00F330B6">
        <w:rPr>
          <w:rFonts w:ascii="Verdana" w:hAnsi="Verdana" w:cs="Arial"/>
          <w:color w:val="000000"/>
          <w:sz w:val="20"/>
          <w:szCs w:val="20"/>
        </w:rPr>
        <w:t>na brutto:………………….… zł (słownie…</w:t>
      </w:r>
      <w:r w:rsidRPr="00F330B6">
        <w:rPr>
          <w:rFonts w:ascii="Verdana" w:hAnsi="Verdana" w:cs="Arial"/>
          <w:color w:val="000000"/>
          <w:sz w:val="20"/>
          <w:szCs w:val="20"/>
        </w:rPr>
        <w:t>…………………………</w:t>
      </w:r>
      <w:r w:rsidR="00F330B6">
        <w:rPr>
          <w:rFonts w:ascii="Verdana" w:hAnsi="Verdana" w:cs="Arial"/>
          <w:color w:val="000000"/>
          <w:sz w:val="20"/>
          <w:szCs w:val="20"/>
        </w:rPr>
        <w:t>………………</w:t>
      </w:r>
      <w:r w:rsidRPr="00F330B6">
        <w:rPr>
          <w:rFonts w:ascii="Verdana" w:hAnsi="Verdana" w:cs="Arial"/>
          <w:color w:val="000000"/>
          <w:sz w:val="20"/>
          <w:szCs w:val="20"/>
        </w:rPr>
        <w:t>……………………………………</w:t>
      </w:r>
      <w:r w:rsidR="00F330B6">
        <w:rPr>
          <w:rFonts w:ascii="Verdana" w:hAnsi="Verdana" w:cs="Arial"/>
          <w:color w:val="000000"/>
          <w:sz w:val="20"/>
          <w:szCs w:val="20"/>
        </w:rPr>
        <w:t>……</w:t>
      </w:r>
      <w:r w:rsidRPr="00F330B6">
        <w:rPr>
          <w:rFonts w:ascii="Verdana" w:hAnsi="Verdana" w:cs="Arial"/>
          <w:color w:val="000000"/>
          <w:sz w:val="20"/>
          <w:szCs w:val="20"/>
        </w:rPr>
        <w:t>…zł)</w:t>
      </w:r>
    </w:p>
    <w:p w:rsidR="00C45502" w:rsidRPr="00F330B6" w:rsidRDefault="00C45502" w:rsidP="00C45502">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sidRPr="00F330B6">
        <w:rPr>
          <w:rFonts w:ascii="Verdana" w:hAnsi="Verdana" w:cs="Arial"/>
          <w:bCs/>
          <w:color w:val="000000"/>
          <w:sz w:val="20"/>
          <w:szCs w:val="20"/>
        </w:rPr>
        <w:br/>
        <w:t>Oferowany termin płatności wynosi …………</w:t>
      </w:r>
      <w:r w:rsidR="00F330B6">
        <w:rPr>
          <w:rFonts w:ascii="Verdana" w:hAnsi="Verdana" w:cs="Arial"/>
          <w:bCs/>
          <w:color w:val="000000"/>
          <w:sz w:val="20"/>
          <w:szCs w:val="20"/>
        </w:rPr>
        <w:t>…</w:t>
      </w:r>
      <w:r w:rsidRPr="00F330B6">
        <w:rPr>
          <w:rFonts w:ascii="Verdana" w:hAnsi="Verdana" w:cs="Arial"/>
          <w:bCs/>
          <w:color w:val="000000"/>
          <w:sz w:val="20"/>
          <w:szCs w:val="20"/>
        </w:rPr>
        <w:t xml:space="preserve"> (słownie </w:t>
      </w:r>
      <w:r w:rsidR="00F330B6">
        <w:rPr>
          <w:rFonts w:ascii="Verdana" w:hAnsi="Verdana" w:cs="Arial"/>
          <w:bCs/>
          <w:color w:val="000000"/>
          <w:sz w:val="20"/>
          <w:szCs w:val="20"/>
        </w:rPr>
        <w:t>………………………</w:t>
      </w:r>
      <w:r w:rsidRPr="00F330B6">
        <w:rPr>
          <w:rFonts w:ascii="Verdana" w:hAnsi="Verdana" w:cs="Arial"/>
          <w:bCs/>
          <w:color w:val="000000"/>
          <w:sz w:val="20"/>
          <w:szCs w:val="20"/>
        </w:rPr>
        <w:t>…………………………………) dni.</w:t>
      </w:r>
    </w:p>
    <w:p w:rsidR="00C45502" w:rsidRPr="00F330B6" w:rsidRDefault="00C45502" w:rsidP="00C45502">
      <w:pPr>
        <w:widowControl w:val="0"/>
        <w:spacing w:line="360" w:lineRule="auto"/>
        <w:jc w:val="both"/>
        <w:rPr>
          <w:rFonts w:ascii="Verdana" w:hAnsi="Verdana" w:cs="Arial"/>
          <w:color w:val="000000"/>
          <w:sz w:val="20"/>
          <w:szCs w:val="20"/>
        </w:rPr>
      </w:pP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F330B6">
        <w:rPr>
          <w:rFonts w:ascii="Verdana" w:hAnsi="Verdana" w:cs="Arial"/>
          <w:b/>
          <w:color w:val="000000"/>
          <w:sz w:val="20"/>
          <w:szCs w:val="20"/>
        </w:rPr>
        <w:lastRenderedPageBreak/>
        <w:t>Zadanie nr 2 - Rękawice jednorazowego użytku</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sidRPr="00F330B6">
        <w:rPr>
          <w:rFonts w:ascii="Verdana" w:hAnsi="Verdana" w:cs="Arial"/>
          <w:bCs/>
          <w:color w:val="000000"/>
          <w:sz w:val="20"/>
          <w:szCs w:val="20"/>
        </w:rPr>
        <w:br/>
        <w:t>Oferowany termin płatności wynosi …………</w:t>
      </w:r>
      <w:r>
        <w:rPr>
          <w:rFonts w:ascii="Verdana" w:hAnsi="Verdana" w:cs="Arial"/>
          <w:bCs/>
          <w:color w:val="000000"/>
          <w:sz w:val="20"/>
          <w:szCs w:val="20"/>
        </w:rPr>
        <w:t>…</w:t>
      </w:r>
      <w:r w:rsidRPr="00F330B6">
        <w:rPr>
          <w:rFonts w:ascii="Verdana" w:hAnsi="Verdana" w:cs="Arial"/>
          <w:bCs/>
          <w:color w:val="000000"/>
          <w:sz w:val="20"/>
          <w:szCs w:val="20"/>
        </w:rPr>
        <w:t xml:space="preserve"> (słownie </w:t>
      </w:r>
      <w:r>
        <w:rPr>
          <w:rFonts w:ascii="Verdana" w:hAnsi="Verdana" w:cs="Arial"/>
          <w:bCs/>
          <w:color w:val="000000"/>
          <w:sz w:val="20"/>
          <w:szCs w:val="20"/>
        </w:rPr>
        <w:t>………………………</w:t>
      </w:r>
      <w:r w:rsidRPr="00F330B6">
        <w:rPr>
          <w:rFonts w:ascii="Verdana" w:hAnsi="Verdana" w:cs="Arial"/>
          <w:bCs/>
          <w:color w:val="000000"/>
          <w:sz w:val="20"/>
          <w:szCs w:val="20"/>
        </w:rPr>
        <w:t>…………………………………) dni.</w:t>
      </w:r>
    </w:p>
    <w:p w:rsidR="00C45502" w:rsidRPr="00F330B6" w:rsidRDefault="00C45502" w:rsidP="00C45502">
      <w:pPr>
        <w:shd w:val="clear" w:color="auto" w:fill="FFFFFF"/>
        <w:rPr>
          <w:rFonts w:ascii="Verdana" w:hAnsi="Verdana" w:cs="Arial"/>
          <w:bCs/>
          <w:color w:val="000000"/>
          <w:sz w:val="20"/>
          <w:szCs w:val="20"/>
        </w:rPr>
      </w:pP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F330B6">
        <w:rPr>
          <w:rFonts w:ascii="Verdana" w:hAnsi="Verdana" w:cs="Arial"/>
          <w:b/>
          <w:color w:val="000000"/>
          <w:sz w:val="20"/>
          <w:szCs w:val="20"/>
        </w:rPr>
        <w:t>Zadanie nr 3 - Drobny sprzęt laboratoryjny</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sidRPr="00F330B6">
        <w:rPr>
          <w:rFonts w:ascii="Verdana" w:hAnsi="Verdana" w:cs="Arial"/>
          <w:bCs/>
          <w:color w:val="000000"/>
          <w:sz w:val="20"/>
          <w:szCs w:val="20"/>
        </w:rPr>
        <w:br/>
        <w:t>Oferowany termin płatności wynosi …………</w:t>
      </w:r>
      <w:r>
        <w:rPr>
          <w:rFonts w:ascii="Verdana" w:hAnsi="Verdana" w:cs="Arial"/>
          <w:bCs/>
          <w:color w:val="000000"/>
          <w:sz w:val="20"/>
          <w:szCs w:val="20"/>
        </w:rPr>
        <w:t>…</w:t>
      </w:r>
      <w:r w:rsidRPr="00F330B6">
        <w:rPr>
          <w:rFonts w:ascii="Verdana" w:hAnsi="Verdana" w:cs="Arial"/>
          <w:bCs/>
          <w:color w:val="000000"/>
          <w:sz w:val="20"/>
          <w:szCs w:val="20"/>
        </w:rPr>
        <w:t xml:space="preserve"> (słownie </w:t>
      </w:r>
      <w:r>
        <w:rPr>
          <w:rFonts w:ascii="Verdana" w:hAnsi="Verdana" w:cs="Arial"/>
          <w:bCs/>
          <w:color w:val="000000"/>
          <w:sz w:val="20"/>
          <w:szCs w:val="20"/>
        </w:rPr>
        <w:t>………………………</w:t>
      </w:r>
      <w:r w:rsidRPr="00F330B6">
        <w:rPr>
          <w:rFonts w:ascii="Verdana" w:hAnsi="Verdana" w:cs="Arial"/>
          <w:bCs/>
          <w:color w:val="000000"/>
          <w:sz w:val="20"/>
          <w:szCs w:val="20"/>
        </w:rPr>
        <w:t>…………………………………) dni.</w:t>
      </w:r>
    </w:p>
    <w:p w:rsidR="00C45502" w:rsidRPr="00F330B6" w:rsidRDefault="00C45502" w:rsidP="00C45502">
      <w:pPr>
        <w:widowControl w:val="0"/>
        <w:spacing w:line="360" w:lineRule="auto"/>
        <w:jc w:val="both"/>
        <w:rPr>
          <w:rFonts w:ascii="Verdana" w:hAnsi="Verdana" w:cs="Arial"/>
          <w:color w:val="000000"/>
          <w:sz w:val="20"/>
          <w:szCs w:val="20"/>
        </w:rPr>
      </w:pPr>
    </w:p>
    <w:p w:rsidR="00C45502" w:rsidRPr="00F330B6" w:rsidRDefault="00C45502"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sidRPr="00F330B6">
        <w:rPr>
          <w:rFonts w:ascii="Verdana" w:hAnsi="Verdana" w:cs="Arial"/>
          <w:b/>
          <w:color w:val="000000"/>
          <w:sz w:val="20"/>
          <w:szCs w:val="20"/>
        </w:rPr>
        <w:t>Zadanie nr 4 - Sprzęt medyczny jednorazowego użytku do aparatu RKZ typ RAPIDLAB 248</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364FF9" w:rsidRDefault="00364FF9" w:rsidP="00F330B6">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p>
    <w:p w:rsidR="00F330B6" w:rsidRPr="00F330B6" w:rsidRDefault="00F330B6" w:rsidP="00F330B6">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sidRPr="00F330B6">
        <w:rPr>
          <w:rFonts w:ascii="Verdana" w:hAnsi="Verdana" w:cs="Arial"/>
          <w:bCs/>
          <w:color w:val="000000"/>
          <w:sz w:val="20"/>
          <w:szCs w:val="20"/>
        </w:rPr>
        <w:br/>
        <w:t>Oferowany termin płatności wynosi …………</w:t>
      </w:r>
      <w:r>
        <w:rPr>
          <w:rFonts w:ascii="Verdana" w:hAnsi="Verdana" w:cs="Arial"/>
          <w:bCs/>
          <w:color w:val="000000"/>
          <w:sz w:val="20"/>
          <w:szCs w:val="20"/>
        </w:rPr>
        <w:t>…</w:t>
      </w:r>
      <w:r w:rsidRPr="00F330B6">
        <w:rPr>
          <w:rFonts w:ascii="Verdana" w:hAnsi="Verdana" w:cs="Arial"/>
          <w:bCs/>
          <w:color w:val="000000"/>
          <w:sz w:val="20"/>
          <w:szCs w:val="20"/>
        </w:rPr>
        <w:t xml:space="preserve"> (słownie </w:t>
      </w:r>
      <w:r>
        <w:rPr>
          <w:rFonts w:ascii="Verdana" w:hAnsi="Verdana" w:cs="Arial"/>
          <w:bCs/>
          <w:color w:val="000000"/>
          <w:sz w:val="20"/>
          <w:szCs w:val="20"/>
        </w:rPr>
        <w:t>………………………</w:t>
      </w:r>
      <w:r w:rsidRPr="00F330B6">
        <w:rPr>
          <w:rFonts w:ascii="Verdana" w:hAnsi="Verdana" w:cs="Arial"/>
          <w:bCs/>
          <w:color w:val="000000"/>
          <w:sz w:val="20"/>
          <w:szCs w:val="20"/>
        </w:rPr>
        <w:t>…………………………………) dni.</w:t>
      </w:r>
    </w:p>
    <w:p w:rsidR="00C45502" w:rsidRDefault="00C45502" w:rsidP="00C45502">
      <w:pPr>
        <w:pStyle w:val="Akapitzlist"/>
        <w:ind w:left="0"/>
        <w:rPr>
          <w:rFonts w:ascii="Arial" w:hAnsi="Arial" w:cs="Arial"/>
          <w:color w:val="000000"/>
          <w:sz w:val="20"/>
          <w:szCs w:val="20"/>
        </w:rPr>
      </w:pP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b/>
          <w:color w:val="000000"/>
          <w:sz w:val="20"/>
          <w:szCs w:val="20"/>
        </w:rPr>
      </w:pPr>
      <w:r>
        <w:rPr>
          <w:rFonts w:ascii="Verdana" w:hAnsi="Verdana" w:cs="Arial"/>
          <w:b/>
          <w:color w:val="000000"/>
          <w:sz w:val="20"/>
          <w:szCs w:val="20"/>
        </w:rPr>
        <w:t>Zadanie nr 5</w:t>
      </w:r>
      <w:r w:rsidRPr="00F330B6">
        <w:rPr>
          <w:rFonts w:ascii="Verdana" w:hAnsi="Verdana" w:cs="Arial"/>
          <w:b/>
          <w:color w:val="000000"/>
          <w:sz w:val="20"/>
          <w:szCs w:val="20"/>
        </w:rPr>
        <w:t xml:space="preserve"> </w:t>
      </w:r>
      <w:r>
        <w:rPr>
          <w:rFonts w:ascii="Verdana" w:hAnsi="Verdana" w:cs="Arial"/>
          <w:b/>
          <w:color w:val="000000"/>
          <w:sz w:val="20"/>
          <w:szCs w:val="20"/>
        </w:rPr>
        <w:t>–</w:t>
      </w:r>
      <w:r w:rsidRPr="00F330B6">
        <w:rPr>
          <w:rFonts w:ascii="Verdana" w:hAnsi="Verdana" w:cs="Arial"/>
          <w:b/>
          <w:color w:val="000000"/>
          <w:sz w:val="20"/>
          <w:szCs w:val="20"/>
        </w:rPr>
        <w:t xml:space="preserve"> </w:t>
      </w:r>
      <w:r>
        <w:rPr>
          <w:rFonts w:ascii="Verdana" w:hAnsi="Verdana" w:cs="Arial"/>
          <w:b/>
          <w:color w:val="000000"/>
          <w:sz w:val="20"/>
          <w:szCs w:val="20"/>
        </w:rPr>
        <w:t>Mikroskop laboratoryjny do badań mikrobiologicznych</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before="120" w:line="360" w:lineRule="auto"/>
        <w:rPr>
          <w:rFonts w:ascii="Verdana" w:hAnsi="Verdana" w:cs="Arial"/>
          <w:color w:val="000000"/>
          <w:sz w:val="20"/>
          <w:szCs w:val="20"/>
        </w:rPr>
      </w:pPr>
      <w:r w:rsidRPr="00F330B6">
        <w:rPr>
          <w:rFonts w:ascii="Verdana" w:hAnsi="Verdana" w:cs="Arial"/>
          <w:color w:val="000000"/>
          <w:sz w:val="20"/>
          <w:szCs w:val="20"/>
        </w:rPr>
        <w:t>Cena netto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F330B6">
        <w:rPr>
          <w:rFonts w:ascii="Verdana" w:hAnsi="Verdana" w:cs="Arial"/>
          <w:color w:val="000000"/>
          <w:sz w:val="20"/>
          <w:szCs w:val="20"/>
        </w:rPr>
        <w:t>podatek VAT ……………….…</w:t>
      </w:r>
      <w:r>
        <w:rPr>
          <w:rFonts w:ascii="Verdana" w:hAnsi="Verdana" w:cs="Arial"/>
          <w:color w:val="000000"/>
          <w:sz w:val="20"/>
          <w:szCs w:val="20"/>
        </w:rPr>
        <w:t xml:space="preserve"> </w:t>
      </w:r>
      <w:r w:rsidRPr="00F330B6">
        <w:rPr>
          <w:rFonts w:ascii="Verdana" w:hAnsi="Verdana" w:cs="Arial"/>
          <w:color w:val="000000"/>
          <w:sz w:val="20"/>
          <w:szCs w:val="20"/>
        </w:rPr>
        <w:t>zł (słownie:…….…………</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widowControl w:val="0"/>
        <w:pBdr>
          <w:top w:val="single" w:sz="4" w:space="1" w:color="auto"/>
          <w:left w:val="single" w:sz="4" w:space="4" w:color="auto"/>
          <w:bottom w:val="single" w:sz="4" w:space="1" w:color="auto"/>
          <w:right w:val="single" w:sz="4" w:space="4" w:color="auto"/>
        </w:pBdr>
        <w:spacing w:line="360" w:lineRule="auto"/>
        <w:jc w:val="both"/>
        <w:rPr>
          <w:rFonts w:ascii="Verdana" w:hAnsi="Verdana" w:cs="Arial"/>
          <w:color w:val="000000"/>
          <w:sz w:val="20"/>
          <w:szCs w:val="20"/>
        </w:rPr>
      </w:pPr>
      <w:r w:rsidRPr="00F330B6">
        <w:rPr>
          <w:rFonts w:ascii="Verdana" w:hAnsi="Verdana" w:cs="Arial"/>
          <w:color w:val="000000"/>
          <w:sz w:val="20"/>
          <w:szCs w:val="20"/>
        </w:rPr>
        <w:t>Ce</w:t>
      </w:r>
      <w:r>
        <w:rPr>
          <w:rFonts w:ascii="Verdana" w:hAnsi="Verdana" w:cs="Arial"/>
          <w:color w:val="000000"/>
          <w:sz w:val="20"/>
          <w:szCs w:val="20"/>
        </w:rPr>
        <w:t>na brutto:………………….… zł (słownie…</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w:t>
      </w:r>
      <w:r>
        <w:rPr>
          <w:rFonts w:ascii="Verdana" w:hAnsi="Verdana" w:cs="Arial"/>
          <w:color w:val="000000"/>
          <w:sz w:val="20"/>
          <w:szCs w:val="20"/>
        </w:rPr>
        <w:t>……</w:t>
      </w:r>
      <w:r w:rsidRPr="00F330B6">
        <w:rPr>
          <w:rFonts w:ascii="Verdana" w:hAnsi="Verdana" w:cs="Arial"/>
          <w:color w:val="000000"/>
          <w:sz w:val="20"/>
          <w:szCs w:val="20"/>
        </w:rPr>
        <w:t>…zł)</w:t>
      </w:r>
    </w:p>
    <w:p w:rsidR="00F330B6" w:rsidRPr="00F330B6" w:rsidRDefault="00F330B6" w:rsidP="00F330B6">
      <w:pPr>
        <w:pBdr>
          <w:top w:val="single" w:sz="4" w:space="1" w:color="auto"/>
          <w:left w:val="single" w:sz="4" w:space="4" w:color="auto"/>
          <w:bottom w:val="single" w:sz="4" w:space="1" w:color="auto"/>
          <w:right w:val="single" w:sz="4" w:space="4" w:color="auto"/>
        </w:pBdr>
        <w:shd w:val="clear" w:color="auto" w:fill="FFFFFF"/>
        <w:rPr>
          <w:rFonts w:ascii="Verdana" w:hAnsi="Verdana" w:cs="Arial"/>
          <w:bCs/>
          <w:color w:val="000000"/>
          <w:sz w:val="20"/>
          <w:szCs w:val="20"/>
        </w:rPr>
      </w:pPr>
      <w:r w:rsidRPr="00F330B6">
        <w:rPr>
          <w:rFonts w:ascii="Verdana" w:hAnsi="Verdana" w:cs="Arial"/>
          <w:bCs/>
          <w:color w:val="000000"/>
          <w:sz w:val="20"/>
          <w:szCs w:val="20"/>
        </w:rPr>
        <w:br/>
        <w:t>Oferowany termin płatności wynosi …………</w:t>
      </w:r>
      <w:r>
        <w:rPr>
          <w:rFonts w:ascii="Verdana" w:hAnsi="Verdana" w:cs="Arial"/>
          <w:bCs/>
          <w:color w:val="000000"/>
          <w:sz w:val="20"/>
          <w:szCs w:val="20"/>
        </w:rPr>
        <w:t>…</w:t>
      </w:r>
      <w:r w:rsidRPr="00F330B6">
        <w:rPr>
          <w:rFonts w:ascii="Verdana" w:hAnsi="Verdana" w:cs="Arial"/>
          <w:bCs/>
          <w:color w:val="000000"/>
          <w:sz w:val="20"/>
          <w:szCs w:val="20"/>
        </w:rPr>
        <w:t xml:space="preserve"> (słownie </w:t>
      </w:r>
      <w:r>
        <w:rPr>
          <w:rFonts w:ascii="Verdana" w:hAnsi="Verdana" w:cs="Arial"/>
          <w:bCs/>
          <w:color w:val="000000"/>
          <w:sz w:val="20"/>
          <w:szCs w:val="20"/>
        </w:rPr>
        <w:t>………………………</w:t>
      </w:r>
      <w:r w:rsidRPr="00F330B6">
        <w:rPr>
          <w:rFonts w:ascii="Verdana" w:hAnsi="Verdana" w:cs="Arial"/>
          <w:bCs/>
          <w:color w:val="000000"/>
          <w:sz w:val="20"/>
          <w:szCs w:val="20"/>
        </w:rPr>
        <w:t>…………………………………) dni.</w:t>
      </w:r>
    </w:p>
    <w:p w:rsidR="00F330B6" w:rsidRDefault="00F330B6" w:rsidP="00C45502">
      <w:pPr>
        <w:pStyle w:val="Akapitzlist"/>
        <w:ind w:left="0"/>
        <w:rPr>
          <w:rFonts w:ascii="Arial" w:hAnsi="Arial" w:cs="Arial"/>
          <w:color w:val="000000"/>
          <w:sz w:val="20"/>
          <w:szCs w:val="20"/>
        </w:rPr>
      </w:pPr>
    </w:p>
    <w:p w:rsidR="001E19A0" w:rsidRPr="00364FF9" w:rsidRDefault="00F330B6" w:rsidP="00F330B6">
      <w:pPr>
        <w:spacing w:after="0" w:line="240" w:lineRule="auto"/>
        <w:jc w:val="both"/>
        <w:rPr>
          <w:rFonts w:ascii="Verdana" w:hAnsi="Verdana" w:cs="Arial"/>
          <w:b/>
          <w:color w:val="000000"/>
          <w:sz w:val="20"/>
          <w:szCs w:val="20"/>
        </w:rPr>
      </w:pPr>
      <w:r w:rsidRPr="00364FF9">
        <w:rPr>
          <w:rFonts w:ascii="Verdana" w:hAnsi="Verdana" w:cs="Arial"/>
          <w:b/>
          <w:color w:val="000000"/>
          <w:sz w:val="20"/>
          <w:szCs w:val="20"/>
        </w:rPr>
        <w:t xml:space="preserve">IV. </w:t>
      </w:r>
      <w:r w:rsidR="001E19A0" w:rsidRPr="00364FF9">
        <w:rPr>
          <w:rFonts w:ascii="Verdana" w:hAnsi="Verdana" w:cs="Arial"/>
          <w:b/>
          <w:color w:val="000000"/>
          <w:sz w:val="20"/>
          <w:szCs w:val="20"/>
        </w:rPr>
        <w:t>Części zamówienia, których wykonanie z</w:t>
      </w:r>
      <w:r w:rsidR="00364FF9" w:rsidRPr="00364FF9">
        <w:rPr>
          <w:rFonts w:ascii="Verdana" w:hAnsi="Verdana" w:cs="Arial"/>
          <w:b/>
          <w:color w:val="000000"/>
          <w:sz w:val="20"/>
          <w:szCs w:val="20"/>
        </w:rPr>
        <w:t>amierzam powierzyć podwykonawco</w:t>
      </w:r>
      <w:r w:rsidR="00364FF9">
        <w:rPr>
          <w:rFonts w:ascii="Verdana" w:hAnsi="Verdana" w:cs="Arial"/>
          <w:b/>
          <w:color w:val="000000"/>
          <w:sz w:val="20"/>
          <w:szCs w:val="20"/>
        </w:rPr>
        <w:t>m</w:t>
      </w:r>
      <w:r w:rsidR="00364FF9" w:rsidRPr="00364FF9">
        <w:rPr>
          <w:rFonts w:ascii="Verdana" w:hAnsi="Verdana" w:cs="Arial"/>
          <w:b/>
          <w:color w:val="000000"/>
          <w:sz w:val="20"/>
          <w:szCs w:val="20"/>
          <w:vertAlign w:val="superscript"/>
        </w:rPr>
        <w:t>1)</w:t>
      </w:r>
      <w:r w:rsidR="00364FF9" w:rsidRPr="00364FF9">
        <w:rPr>
          <w:rFonts w:ascii="Verdana" w:hAnsi="Verdana" w:cs="Arial"/>
          <w:b/>
          <w:color w:val="000000"/>
          <w:sz w:val="20"/>
          <w:szCs w:val="20"/>
        </w:rPr>
        <w:t>:</w:t>
      </w:r>
    </w:p>
    <w:p w:rsidR="00364FF9" w:rsidRDefault="00364FF9" w:rsidP="00364FF9">
      <w:pPr>
        <w:ind w:left="284"/>
        <w:jc w:val="both"/>
        <w:rPr>
          <w:rFonts w:ascii="Verdana" w:hAnsi="Verdana" w:cs="Arial"/>
          <w:color w:val="000000"/>
          <w:sz w:val="20"/>
          <w:szCs w:val="20"/>
        </w:rPr>
      </w:pPr>
      <w:r>
        <w:rPr>
          <w:rFonts w:ascii="Verdana" w:hAnsi="Verdana" w:cs="Arial"/>
          <w:color w:val="000000"/>
          <w:sz w:val="20"/>
          <w:szCs w:val="20"/>
        </w:rPr>
        <w:br/>
      </w:r>
      <w:r w:rsidR="001E19A0" w:rsidRPr="00364FF9">
        <w:rPr>
          <w:rFonts w:ascii="Verdana" w:hAnsi="Verdana" w:cs="Arial"/>
          <w:color w:val="000000"/>
          <w:sz w:val="20"/>
          <w:szCs w:val="20"/>
        </w:rPr>
        <w:t>………………………………………………………………………</w:t>
      </w:r>
      <w:r>
        <w:rPr>
          <w:rFonts w:ascii="Verdana" w:hAnsi="Verdana" w:cs="Arial"/>
          <w:color w:val="000000"/>
          <w:sz w:val="20"/>
          <w:szCs w:val="20"/>
        </w:rPr>
        <w:t>………………………………………………………………………………</w:t>
      </w:r>
      <w:r>
        <w:rPr>
          <w:rFonts w:ascii="Verdana" w:hAnsi="Verdana" w:cs="Arial"/>
          <w:color w:val="000000"/>
          <w:sz w:val="20"/>
          <w:szCs w:val="20"/>
        </w:rPr>
        <w:br/>
      </w:r>
      <w:r>
        <w:rPr>
          <w:rFonts w:ascii="Verdana" w:hAnsi="Verdana" w:cs="Arial"/>
          <w:color w:val="000000"/>
          <w:sz w:val="20"/>
          <w:szCs w:val="20"/>
        </w:rPr>
        <w:br/>
        <w:t>………………………………………………………………………………………………………………………………………………………</w:t>
      </w:r>
    </w:p>
    <w:p w:rsidR="001E19A0" w:rsidRPr="00364FF9" w:rsidRDefault="001E19A0" w:rsidP="001E19A0">
      <w:pPr>
        <w:ind w:left="284"/>
        <w:jc w:val="both"/>
        <w:rPr>
          <w:rFonts w:ascii="Verdana" w:hAnsi="Verdana" w:cs="Arial"/>
          <w:sz w:val="20"/>
          <w:szCs w:val="20"/>
        </w:rPr>
      </w:pPr>
      <w:r w:rsidRPr="00364FF9">
        <w:rPr>
          <w:rFonts w:ascii="Verdana" w:hAnsi="Verdana" w:cs="Arial"/>
          <w:sz w:val="20"/>
          <w:szCs w:val="20"/>
        </w:rPr>
        <w:t>Pozostałe części zamówienia zamierzam wykonać siłami własnymi.</w:t>
      </w:r>
    </w:p>
    <w:p w:rsidR="00F330B6" w:rsidRPr="00364FF9" w:rsidRDefault="00F330B6" w:rsidP="00F330B6">
      <w:pPr>
        <w:jc w:val="both"/>
        <w:rPr>
          <w:rFonts w:ascii="Verdana" w:hAnsi="Verdana" w:cs="Arial"/>
          <w:b/>
          <w:sz w:val="20"/>
          <w:szCs w:val="20"/>
        </w:rPr>
      </w:pPr>
    </w:p>
    <w:p w:rsidR="00F330B6" w:rsidRPr="00364FF9" w:rsidRDefault="00F330B6" w:rsidP="00F330B6">
      <w:pPr>
        <w:jc w:val="both"/>
        <w:rPr>
          <w:rFonts w:ascii="Verdana" w:hAnsi="Verdana" w:cs="Arial"/>
          <w:b/>
          <w:sz w:val="20"/>
          <w:szCs w:val="20"/>
        </w:rPr>
      </w:pPr>
      <w:r w:rsidRPr="00364FF9">
        <w:rPr>
          <w:rFonts w:ascii="Verdana" w:hAnsi="Verdana" w:cs="Arial"/>
          <w:b/>
          <w:sz w:val="20"/>
          <w:szCs w:val="20"/>
        </w:rPr>
        <w:t>V. OŚWIDCZENIA WYKONAWCY</w:t>
      </w:r>
    </w:p>
    <w:p w:rsidR="00364FF9" w:rsidRPr="00364FF9" w:rsidRDefault="00364FF9" w:rsidP="00364FF9">
      <w:pPr>
        <w:shd w:val="clear" w:color="auto" w:fill="FFFFFF"/>
        <w:rPr>
          <w:rFonts w:ascii="Verdana" w:hAnsi="Verdana" w:cs="Arial"/>
          <w:bCs/>
          <w:color w:val="000000"/>
          <w:sz w:val="20"/>
          <w:szCs w:val="20"/>
        </w:rPr>
      </w:pPr>
      <w:r w:rsidRPr="00364FF9">
        <w:rPr>
          <w:rFonts w:ascii="Verdana" w:hAnsi="Verdana" w:cs="Arial"/>
          <w:bCs/>
          <w:color w:val="000000"/>
          <w:sz w:val="20"/>
          <w:szCs w:val="20"/>
        </w:rPr>
        <w:t>Oświadczam(y), że Wykonawca:</w:t>
      </w:r>
    </w:p>
    <w:p w:rsidR="00364FF9" w:rsidRPr="00364FF9" w:rsidRDefault="00364FF9" w:rsidP="002D5385">
      <w:pPr>
        <w:widowControl w:val="0"/>
        <w:numPr>
          <w:ilvl w:val="0"/>
          <w:numId w:val="41"/>
        </w:numPr>
        <w:shd w:val="clear" w:color="auto" w:fill="FFFFFF"/>
        <w:tabs>
          <w:tab w:val="left" w:pos="340"/>
        </w:tabs>
        <w:suppressAutoHyphens/>
        <w:autoSpaceDE w:val="0"/>
        <w:spacing w:after="0" w:line="240" w:lineRule="auto"/>
        <w:rPr>
          <w:rFonts w:ascii="Verdana" w:hAnsi="Verdana" w:cs="Arial"/>
          <w:color w:val="000000"/>
          <w:sz w:val="20"/>
          <w:szCs w:val="20"/>
        </w:rPr>
      </w:pPr>
      <w:r w:rsidRPr="00364FF9">
        <w:rPr>
          <w:rFonts w:ascii="Verdana" w:hAnsi="Verdana" w:cs="Arial"/>
          <w:color w:val="000000"/>
          <w:sz w:val="20"/>
          <w:szCs w:val="20"/>
        </w:rPr>
        <w:t xml:space="preserve">Oferuje asortyment posiadający </w:t>
      </w:r>
      <w:r w:rsidRPr="00364FF9">
        <w:rPr>
          <w:rFonts w:ascii="Verdana" w:hAnsi="Verdana" w:cs="Arial"/>
          <w:bCs/>
          <w:sz w:val="20"/>
          <w:szCs w:val="20"/>
        </w:rPr>
        <w:t>odpowiednie dokumenty wymagane przez polskie prawo, na podstawie których może być wprowadzony do obrotu w RP</w:t>
      </w:r>
      <w:r w:rsidRPr="00364FF9">
        <w:rPr>
          <w:rFonts w:ascii="Verdana" w:hAnsi="Verdana" w:cs="Arial"/>
          <w:color w:val="000000"/>
          <w:sz w:val="20"/>
          <w:szCs w:val="20"/>
        </w:rPr>
        <w:t>, które niezwłocznie przedłoży na każde żądanie Zamawiającego.</w:t>
      </w:r>
    </w:p>
    <w:p w:rsidR="00364FF9" w:rsidRPr="00364FF9" w:rsidRDefault="00364FF9" w:rsidP="002D5385">
      <w:pPr>
        <w:widowControl w:val="0"/>
        <w:numPr>
          <w:ilvl w:val="0"/>
          <w:numId w:val="41"/>
        </w:numPr>
        <w:shd w:val="clear" w:color="auto" w:fill="FFFFFF"/>
        <w:tabs>
          <w:tab w:val="left" w:pos="340"/>
          <w:tab w:val="left" w:pos="355"/>
        </w:tabs>
        <w:suppressAutoHyphens/>
        <w:autoSpaceDE w:val="0"/>
        <w:spacing w:after="0" w:line="240" w:lineRule="auto"/>
        <w:rPr>
          <w:rFonts w:ascii="Verdana" w:hAnsi="Verdana" w:cs="Arial"/>
          <w:color w:val="000000"/>
          <w:sz w:val="20"/>
          <w:szCs w:val="20"/>
        </w:rPr>
      </w:pPr>
      <w:r w:rsidRPr="00364FF9">
        <w:rPr>
          <w:rFonts w:ascii="Verdana" w:hAnsi="Verdana" w:cs="Arial"/>
          <w:color w:val="000000"/>
          <w:sz w:val="20"/>
          <w:szCs w:val="20"/>
        </w:rPr>
        <w:t xml:space="preserve">Uważa </w:t>
      </w:r>
      <w:r>
        <w:rPr>
          <w:rFonts w:ascii="Verdana" w:hAnsi="Verdana" w:cs="Arial"/>
          <w:color w:val="000000"/>
          <w:sz w:val="20"/>
          <w:szCs w:val="20"/>
        </w:rPr>
        <w:t>się za związanego ofertą przez 6</w:t>
      </w:r>
      <w:r w:rsidRPr="00364FF9">
        <w:rPr>
          <w:rFonts w:ascii="Verdana" w:hAnsi="Verdana" w:cs="Arial"/>
          <w:color w:val="000000"/>
          <w:sz w:val="20"/>
          <w:szCs w:val="20"/>
        </w:rPr>
        <w:t>0 dni od dnia w którym dokonano otwarcia ofert,</w:t>
      </w:r>
    </w:p>
    <w:p w:rsidR="00364FF9" w:rsidRPr="00364FF9" w:rsidRDefault="00364FF9" w:rsidP="002D5385">
      <w:pPr>
        <w:numPr>
          <w:ilvl w:val="0"/>
          <w:numId w:val="41"/>
        </w:numPr>
        <w:tabs>
          <w:tab w:val="left" w:pos="340"/>
        </w:tabs>
        <w:suppressAutoHyphens/>
        <w:spacing w:after="0" w:line="240" w:lineRule="auto"/>
        <w:jc w:val="both"/>
        <w:rPr>
          <w:rFonts w:ascii="Verdana" w:hAnsi="Verdana" w:cs="Arial"/>
          <w:color w:val="000000"/>
          <w:sz w:val="20"/>
          <w:szCs w:val="20"/>
        </w:rPr>
      </w:pPr>
      <w:r w:rsidRPr="00364FF9">
        <w:rPr>
          <w:rFonts w:ascii="Verdana" w:hAnsi="Verdana" w:cs="Arial"/>
          <w:color w:val="000000"/>
          <w:sz w:val="20"/>
          <w:szCs w:val="20"/>
        </w:rPr>
        <w:t>Oferowana cena zawiera wszystkie koszty związane z wykonaniem przedmiotu zamówienia wraz z dostawą towaru do magazynu zamawiającego.</w:t>
      </w:r>
    </w:p>
    <w:p w:rsidR="00364FF9" w:rsidRPr="00364FF9" w:rsidRDefault="00364FF9" w:rsidP="002D5385">
      <w:pPr>
        <w:widowControl w:val="0"/>
        <w:numPr>
          <w:ilvl w:val="0"/>
          <w:numId w:val="41"/>
        </w:numPr>
        <w:shd w:val="clear" w:color="auto" w:fill="FFFFFF"/>
        <w:tabs>
          <w:tab w:val="left" w:pos="340"/>
          <w:tab w:val="left" w:pos="355"/>
        </w:tabs>
        <w:suppressAutoHyphens/>
        <w:autoSpaceDE w:val="0"/>
        <w:spacing w:after="0" w:line="240" w:lineRule="auto"/>
        <w:rPr>
          <w:rFonts w:ascii="Verdana" w:hAnsi="Verdana" w:cs="Arial"/>
          <w:color w:val="000000"/>
          <w:sz w:val="20"/>
          <w:szCs w:val="20"/>
        </w:rPr>
      </w:pPr>
      <w:r w:rsidRPr="00364FF9">
        <w:rPr>
          <w:rFonts w:ascii="Verdana" w:hAnsi="Verdana" w:cs="Arial"/>
          <w:color w:val="000000"/>
          <w:sz w:val="20"/>
          <w:szCs w:val="20"/>
        </w:rPr>
        <w:t>Zapoznał się ze specyfikacją istotnych warunków zamówienia oraz projektem umowy, nie wnosi do nich zastrzeżeń i przyjmuje warunki w nich zawarte.</w:t>
      </w:r>
    </w:p>
    <w:p w:rsidR="00364FF9" w:rsidRPr="00364FF9" w:rsidRDefault="00364FF9" w:rsidP="002D5385">
      <w:pPr>
        <w:widowControl w:val="0"/>
        <w:numPr>
          <w:ilvl w:val="0"/>
          <w:numId w:val="41"/>
        </w:numPr>
        <w:shd w:val="clear" w:color="auto" w:fill="FFFFFF"/>
        <w:tabs>
          <w:tab w:val="left" w:pos="340"/>
        </w:tabs>
        <w:suppressAutoHyphens/>
        <w:autoSpaceDE w:val="0"/>
        <w:spacing w:after="0" w:line="240" w:lineRule="auto"/>
        <w:rPr>
          <w:rFonts w:ascii="Verdana" w:hAnsi="Verdana" w:cs="Arial"/>
          <w:color w:val="000000"/>
          <w:sz w:val="20"/>
          <w:szCs w:val="20"/>
        </w:rPr>
      </w:pPr>
      <w:r w:rsidRPr="00364FF9">
        <w:rPr>
          <w:rFonts w:ascii="Verdana" w:hAnsi="Verdana" w:cs="Arial"/>
          <w:color w:val="000000"/>
          <w:sz w:val="20"/>
          <w:szCs w:val="20"/>
        </w:rPr>
        <w:t>W przypadku przyznania zamówienia publicznego zobowiązuje się do zawarcia pisemnej umowy w siedzibie Zamawiającego, w terminie przez niego wyznaczonym.</w:t>
      </w:r>
    </w:p>
    <w:p w:rsidR="00364FF9" w:rsidRDefault="00364FF9" w:rsidP="002D5385">
      <w:pPr>
        <w:widowControl w:val="0"/>
        <w:numPr>
          <w:ilvl w:val="0"/>
          <w:numId w:val="41"/>
        </w:numPr>
        <w:shd w:val="clear" w:color="auto" w:fill="FFFFFF"/>
        <w:tabs>
          <w:tab w:val="left" w:pos="0"/>
        </w:tabs>
        <w:autoSpaceDE w:val="0"/>
        <w:rPr>
          <w:rFonts w:ascii="Verdana" w:hAnsi="Verdana" w:cs="Arial"/>
          <w:color w:val="000000"/>
          <w:sz w:val="20"/>
          <w:szCs w:val="20"/>
        </w:rPr>
      </w:pPr>
      <w:r>
        <w:rPr>
          <w:rFonts w:ascii="Verdana" w:hAnsi="Verdana" w:cs="Arial"/>
          <w:color w:val="000000"/>
          <w:sz w:val="20"/>
          <w:szCs w:val="20"/>
        </w:rPr>
        <w:t>Ponosi pełną</w:t>
      </w:r>
      <w:r w:rsidRPr="00364FF9">
        <w:rPr>
          <w:rFonts w:ascii="Verdana" w:hAnsi="Verdana" w:cs="Arial"/>
          <w:color w:val="000000"/>
          <w:sz w:val="20"/>
          <w:szCs w:val="20"/>
        </w:rPr>
        <w:t xml:space="preserve"> odpowiedzialność za należyte wykonanie całości zamówienia.</w:t>
      </w:r>
    </w:p>
    <w:p w:rsidR="00364FF9" w:rsidRDefault="00364FF9" w:rsidP="00364FF9">
      <w:pPr>
        <w:spacing w:after="0" w:line="240" w:lineRule="auto"/>
        <w:rPr>
          <w:rFonts w:ascii="Verdana" w:hAnsi="Verdana" w:cs="Arial"/>
          <w:b/>
          <w:color w:val="000000"/>
          <w:sz w:val="20"/>
          <w:szCs w:val="20"/>
        </w:rPr>
      </w:pPr>
    </w:p>
    <w:p w:rsidR="00364FF9" w:rsidRDefault="00364FF9" w:rsidP="00364FF9">
      <w:pPr>
        <w:spacing w:after="0" w:line="240" w:lineRule="auto"/>
        <w:rPr>
          <w:rFonts w:ascii="Verdana" w:hAnsi="Verdana" w:cs="Arial"/>
          <w:b/>
          <w:sz w:val="20"/>
          <w:szCs w:val="20"/>
        </w:rPr>
      </w:pPr>
      <w:r w:rsidRPr="00364FF9">
        <w:rPr>
          <w:rFonts w:ascii="Verdana" w:hAnsi="Verdana" w:cs="Arial"/>
          <w:b/>
          <w:color w:val="000000"/>
          <w:sz w:val="20"/>
          <w:szCs w:val="20"/>
        </w:rPr>
        <w:t xml:space="preserve">VI. </w:t>
      </w:r>
      <w:r w:rsidRPr="00364FF9">
        <w:rPr>
          <w:rFonts w:ascii="Verdana" w:hAnsi="Verdana" w:cs="Arial"/>
          <w:b/>
          <w:sz w:val="20"/>
          <w:szCs w:val="20"/>
        </w:rPr>
        <w:t xml:space="preserve">Wadium należy zwrócić na rachunek nr: </w:t>
      </w:r>
      <w:r>
        <w:rPr>
          <w:rFonts w:ascii="Verdana" w:hAnsi="Verdana" w:cs="Arial"/>
          <w:b/>
          <w:sz w:val="20"/>
          <w:szCs w:val="20"/>
        </w:rPr>
        <w:br/>
      </w:r>
    </w:p>
    <w:p w:rsidR="00364FF9" w:rsidRPr="00364FF9" w:rsidRDefault="00364FF9" w:rsidP="00364FF9">
      <w:pPr>
        <w:spacing w:after="0" w:line="240" w:lineRule="auto"/>
        <w:rPr>
          <w:rFonts w:ascii="Verdana" w:hAnsi="Verdana" w:cs="Arial"/>
          <w:sz w:val="20"/>
          <w:szCs w:val="20"/>
        </w:rPr>
      </w:pPr>
      <w:r>
        <w:rPr>
          <w:rFonts w:ascii="Verdana" w:hAnsi="Verdana" w:cs="Arial"/>
          <w:sz w:val="20"/>
          <w:szCs w:val="20"/>
        </w:rPr>
        <w:t>…………………………………</w:t>
      </w:r>
      <w:r w:rsidRPr="00364FF9">
        <w:rPr>
          <w:rFonts w:ascii="Verdana" w:hAnsi="Verdana" w:cs="Arial"/>
          <w:sz w:val="20"/>
          <w:szCs w:val="20"/>
        </w:rPr>
        <w:t>……………………………………………………………………………………………………………………</w:t>
      </w:r>
    </w:p>
    <w:p w:rsidR="00364FF9" w:rsidRDefault="00364FF9" w:rsidP="00364FF9">
      <w:pPr>
        <w:widowControl w:val="0"/>
        <w:shd w:val="clear" w:color="auto" w:fill="FFFFFF"/>
        <w:tabs>
          <w:tab w:val="left" w:pos="0"/>
        </w:tabs>
        <w:autoSpaceDE w:val="0"/>
        <w:rPr>
          <w:rFonts w:ascii="Verdana" w:hAnsi="Verdana" w:cs="Arial"/>
          <w:b/>
          <w:color w:val="000000"/>
          <w:sz w:val="20"/>
          <w:szCs w:val="20"/>
        </w:rPr>
      </w:pPr>
    </w:p>
    <w:p w:rsidR="00364FF9" w:rsidRPr="00364FF9" w:rsidRDefault="00364FF9" w:rsidP="00364FF9">
      <w:pPr>
        <w:widowControl w:val="0"/>
        <w:shd w:val="clear" w:color="auto" w:fill="FFFFFF"/>
        <w:tabs>
          <w:tab w:val="left" w:pos="0"/>
        </w:tabs>
        <w:autoSpaceDE w:val="0"/>
        <w:rPr>
          <w:rFonts w:ascii="Verdana" w:hAnsi="Verdana" w:cs="Arial"/>
          <w:b/>
          <w:bCs/>
          <w:color w:val="000000"/>
          <w:sz w:val="20"/>
          <w:szCs w:val="20"/>
        </w:rPr>
      </w:pPr>
      <w:r>
        <w:rPr>
          <w:rFonts w:ascii="Verdana" w:hAnsi="Verdana" w:cs="Arial"/>
          <w:b/>
          <w:color w:val="000000"/>
          <w:sz w:val="20"/>
          <w:szCs w:val="20"/>
        </w:rPr>
        <w:t>VII</w:t>
      </w:r>
      <w:r w:rsidRPr="00364FF9">
        <w:rPr>
          <w:rFonts w:ascii="Verdana" w:hAnsi="Verdana" w:cs="Arial"/>
          <w:b/>
          <w:color w:val="000000"/>
          <w:sz w:val="20"/>
          <w:szCs w:val="20"/>
        </w:rPr>
        <w:t xml:space="preserve">. </w:t>
      </w:r>
      <w:r w:rsidRPr="00364FF9">
        <w:rPr>
          <w:rFonts w:ascii="Verdana" w:hAnsi="Verdana" w:cs="Arial"/>
          <w:b/>
          <w:bCs/>
          <w:color w:val="000000"/>
          <w:sz w:val="20"/>
          <w:szCs w:val="20"/>
        </w:rPr>
        <w:t>Załączniki i dokumenty złożone przez Wykonawcę łącznie z ofertą:</w:t>
      </w:r>
    </w:p>
    <w:p w:rsidR="00364FF9" w:rsidRPr="00364FF9" w:rsidRDefault="00364FF9" w:rsidP="00364FF9">
      <w:pPr>
        <w:shd w:val="clear" w:color="auto" w:fill="FFFFFF"/>
        <w:rPr>
          <w:rFonts w:ascii="Verdana" w:hAnsi="Verdana" w:cs="Arial"/>
          <w:color w:val="000000"/>
          <w:sz w:val="20"/>
          <w:szCs w:val="20"/>
        </w:rPr>
      </w:pPr>
      <w:r w:rsidRPr="00364FF9">
        <w:rPr>
          <w:rFonts w:ascii="Verdana" w:hAnsi="Verdana" w:cs="Arial"/>
          <w:color w:val="000000"/>
          <w:sz w:val="20"/>
          <w:szCs w:val="20"/>
        </w:rPr>
        <w:t>Przedkładamy wszystkie wymagane w SIWZ dokumenty jako załączniki do naszej oferty:</w:t>
      </w:r>
    </w:p>
    <w:p w:rsidR="00364FF9" w:rsidRPr="00364FF9" w:rsidRDefault="00364FF9" w:rsidP="00364FF9">
      <w:pPr>
        <w:shd w:val="clear" w:color="auto" w:fill="FFFFFF"/>
        <w:tabs>
          <w:tab w:val="left" w:leader="dot" w:pos="4334"/>
        </w:tabs>
        <w:rPr>
          <w:rFonts w:ascii="Verdana" w:hAnsi="Verdana" w:cs="Arial"/>
          <w:color w:val="000000"/>
          <w:sz w:val="20"/>
          <w:szCs w:val="20"/>
        </w:rPr>
      </w:pPr>
      <w:r w:rsidRPr="00364FF9">
        <w:rPr>
          <w:rFonts w:ascii="Verdana" w:hAnsi="Verdana" w:cs="Arial"/>
          <w:color w:val="000000"/>
          <w:sz w:val="20"/>
          <w:szCs w:val="20"/>
        </w:rPr>
        <w:t>………………………………………………………………………………………………………</w:t>
      </w:r>
      <w:r>
        <w:rPr>
          <w:rFonts w:ascii="Verdana" w:hAnsi="Verdana" w:cs="Arial"/>
          <w:color w:val="000000"/>
          <w:sz w:val="20"/>
          <w:szCs w:val="20"/>
        </w:rPr>
        <w:t>………………………………………</w:t>
      </w:r>
      <w:r w:rsidRPr="00364FF9">
        <w:rPr>
          <w:rFonts w:ascii="Verdana" w:hAnsi="Verdana" w:cs="Arial"/>
          <w:color w:val="000000"/>
          <w:sz w:val="20"/>
          <w:szCs w:val="20"/>
        </w:rPr>
        <w:t>……</w:t>
      </w:r>
    </w:p>
    <w:p w:rsidR="00364FF9" w:rsidRPr="00364FF9" w:rsidRDefault="00364FF9" w:rsidP="00364FF9">
      <w:pPr>
        <w:shd w:val="clear" w:color="auto" w:fill="FFFFFF"/>
        <w:tabs>
          <w:tab w:val="left" w:leader="dot" w:pos="4334"/>
        </w:tabs>
        <w:rPr>
          <w:rFonts w:ascii="Verdana" w:hAnsi="Verdana" w:cs="Arial"/>
          <w:color w:val="000000"/>
          <w:sz w:val="20"/>
          <w:szCs w:val="20"/>
        </w:rPr>
      </w:pPr>
    </w:p>
    <w:p w:rsidR="00364FF9" w:rsidRPr="00364FF9" w:rsidRDefault="00364FF9" w:rsidP="00364FF9">
      <w:pPr>
        <w:shd w:val="clear" w:color="auto" w:fill="FFFFFF"/>
        <w:tabs>
          <w:tab w:val="left" w:leader="dot" w:pos="4334"/>
        </w:tabs>
        <w:rPr>
          <w:rFonts w:ascii="Verdana" w:hAnsi="Verdana" w:cs="Arial"/>
          <w:color w:val="000000"/>
          <w:sz w:val="20"/>
          <w:szCs w:val="20"/>
        </w:rPr>
      </w:pPr>
      <w:r w:rsidRPr="00364FF9">
        <w:rPr>
          <w:rFonts w:ascii="Verdana" w:hAnsi="Verdana" w:cs="Arial"/>
          <w:color w:val="000000"/>
          <w:sz w:val="20"/>
          <w:szCs w:val="20"/>
        </w:rPr>
        <w:t xml:space="preserve">Oferta została złożona na ……… kolejno ponumerowanych stronach łącznie ze wszystkimi </w:t>
      </w:r>
    </w:p>
    <w:p w:rsidR="00364FF9" w:rsidRPr="00364FF9" w:rsidRDefault="00364FF9" w:rsidP="00364FF9">
      <w:pPr>
        <w:shd w:val="clear" w:color="auto" w:fill="FFFFFF"/>
        <w:rPr>
          <w:rFonts w:ascii="Verdana" w:hAnsi="Verdana" w:cs="Arial"/>
          <w:color w:val="000000"/>
          <w:sz w:val="20"/>
          <w:szCs w:val="20"/>
        </w:rPr>
      </w:pPr>
      <w:r w:rsidRPr="00364FF9">
        <w:rPr>
          <w:rFonts w:ascii="Verdana" w:hAnsi="Verdana" w:cs="Arial"/>
          <w:color w:val="000000"/>
          <w:sz w:val="20"/>
          <w:szCs w:val="20"/>
        </w:rPr>
        <w:t>załącznikami wymaganymi przez Zamawiającego.</w:t>
      </w:r>
    </w:p>
    <w:p w:rsidR="00364FF9" w:rsidRPr="00364FF9" w:rsidRDefault="00364FF9" w:rsidP="00F330B6">
      <w:pPr>
        <w:jc w:val="both"/>
        <w:rPr>
          <w:rFonts w:ascii="Verdana" w:hAnsi="Verdana" w:cs="Arial"/>
          <w:b/>
          <w:sz w:val="20"/>
          <w:szCs w:val="20"/>
        </w:rPr>
      </w:pPr>
    </w:p>
    <w:p w:rsidR="001E19A0" w:rsidRPr="00364FF9" w:rsidRDefault="001E19A0" w:rsidP="001E19A0">
      <w:pPr>
        <w:jc w:val="right"/>
        <w:rPr>
          <w:rFonts w:ascii="Verdana" w:hAnsi="Verdana" w:cs="Arial"/>
          <w:color w:val="000000"/>
          <w:sz w:val="20"/>
          <w:szCs w:val="20"/>
        </w:rPr>
      </w:pPr>
    </w:p>
    <w:p w:rsidR="001E19A0" w:rsidRPr="00364FF9" w:rsidRDefault="001E19A0" w:rsidP="001E19A0">
      <w:pPr>
        <w:jc w:val="right"/>
        <w:rPr>
          <w:rFonts w:ascii="Verdana" w:hAnsi="Verdana" w:cs="Arial"/>
          <w:color w:val="000000"/>
          <w:sz w:val="20"/>
          <w:szCs w:val="20"/>
        </w:rPr>
      </w:pPr>
    </w:p>
    <w:p w:rsidR="001E19A0" w:rsidRPr="00364FF9" w:rsidRDefault="001E19A0" w:rsidP="001E19A0">
      <w:pPr>
        <w:jc w:val="right"/>
        <w:rPr>
          <w:rFonts w:ascii="Verdana" w:hAnsi="Verdana" w:cs="Arial"/>
          <w:color w:val="000000"/>
          <w:sz w:val="20"/>
          <w:szCs w:val="20"/>
        </w:rPr>
      </w:pPr>
      <w:r w:rsidRPr="00364FF9">
        <w:rPr>
          <w:rFonts w:ascii="Verdana" w:hAnsi="Verdana" w:cs="Arial"/>
          <w:color w:val="000000"/>
          <w:sz w:val="20"/>
          <w:szCs w:val="20"/>
        </w:rPr>
        <w:t>...............................................................</w:t>
      </w:r>
    </w:p>
    <w:p w:rsidR="001E19A0" w:rsidRPr="00364FF9" w:rsidRDefault="00364FF9" w:rsidP="00364FF9">
      <w:pPr>
        <w:ind w:left="6162"/>
        <w:rPr>
          <w:rFonts w:ascii="Verdana" w:hAnsi="Verdana" w:cs="Arial"/>
          <w:color w:val="000000"/>
          <w:sz w:val="20"/>
          <w:szCs w:val="20"/>
        </w:rPr>
      </w:pPr>
      <w:r>
        <w:rPr>
          <w:rFonts w:ascii="Verdana" w:hAnsi="Verdana" w:cs="Arial"/>
          <w:color w:val="000000"/>
          <w:sz w:val="20"/>
          <w:szCs w:val="20"/>
        </w:rPr>
        <w:t xml:space="preserve">   </w:t>
      </w:r>
      <w:r w:rsidR="001E19A0" w:rsidRPr="00364FF9">
        <w:rPr>
          <w:rFonts w:ascii="Verdana" w:hAnsi="Verdana" w:cs="Arial"/>
          <w:color w:val="000000"/>
          <w:sz w:val="20"/>
          <w:szCs w:val="20"/>
        </w:rPr>
        <w:t>(podpis Wykonawcy)</w:t>
      </w:r>
    </w:p>
    <w:p w:rsidR="001E19A0" w:rsidRPr="001E19A0" w:rsidRDefault="001E19A0" w:rsidP="001E19A0">
      <w:pPr>
        <w:ind w:left="6162"/>
        <w:jc w:val="center"/>
        <w:rPr>
          <w:rFonts w:ascii="Arial" w:hAnsi="Arial" w:cs="Arial"/>
          <w:color w:val="000000"/>
          <w:sz w:val="10"/>
          <w:szCs w:val="20"/>
        </w:rPr>
      </w:pPr>
    </w:p>
    <w:p w:rsidR="001E19A0" w:rsidRPr="001E19A0" w:rsidRDefault="006649C4" w:rsidP="001E19A0">
      <w:pPr>
        <w:ind w:left="6162"/>
        <w:jc w:val="center"/>
        <w:rPr>
          <w:rFonts w:ascii="Arial" w:hAnsi="Arial" w:cs="Arial"/>
          <w:color w:val="000000"/>
          <w:sz w:val="20"/>
          <w:szCs w:val="20"/>
        </w:rPr>
      </w:pPr>
      <w:r>
        <w:rPr>
          <w:noProof/>
          <w:lang w:eastAsia="pl-PL"/>
        </w:rPr>
        <mc:AlternateContent>
          <mc:Choice Requires="wps">
            <w:drawing>
              <wp:anchor distT="4294967293" distB="4294967293" distL="114300" distR="114300" simplePos="0" relativeHeight="251657216" behindDoc="0" locked="0" layoutInCell="1" allowOverlap="1">
                <wp:simplePos x="0" y="0"/>
                <wp:positionH relativeFrom="margin">
                  <wp:posOffset>-33020</wp:posOffset>
                </wp:positionH>
                <wp:positionV relativeFrom="paragraph">
                  <wp:posOffset>106044</wp:posOffset>
                </wp:positionV>
                <wp:extent cx="4184015" cy="0"/>
                <wp:effectExtent l="0" t="0" r="26035"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40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2.6pt,8.35pt" to="32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" strokecolor="windowText">
                <o:lock v:ext="edit" shapetype="f"/>
                <w10:wrap anchorx="margin"/>
              </v:line>
            </w:pict>
          </mc:Fallback>
        </mc:AlternateContent>
      </w:r>
    </w:p>
    <w:p w:rsidR="007213C7" w:rsidRDefault="001E19A0" w:rsidP="00364FF9">
      <w:pPr>
        <w:rPr>
          <w:rFonts w:ascii="Arial" w:hAnsi="Arial" w:cs="Arial"/>
          <w:color w:val="000000"/>
          <w:sz w:val="16"/>
          <w:szCs w:val="16"/>
        </w:rPr>
        <w:sectPr w:rsidR="007213C7" w:rsidSect="00F64DEF">
          <w:headerReference w:type="default" r:id="rId11"/>
          <w:footerReference w:type="default" r:id="rId12"/>
          <w:footnotePr>
            <w:pos w:val="beneathText"/>
          </w:footnotePr>
          <w:pgSz w:w="11905" w:h="16837"/>
          <w:pgMar w:top="1134" w:right="1134" w:bottom="1134" w:left="1134" w:header="709" w:footer="709" w:gutter="0"/>
          <w:cols w:space="708"/>
          <w:docGrid w:linePitch="360"/>
        </w:sectPr>
      </w:pPr>
      <w:r w:rsidRPr="00364FF9">
        <w:rPr>
          <w:rFonts w:ascii="Verdana" w:hAnsi="Verdana" w:cs="Arial"/>
          <w:color w:val="000000"/>
          <w:sz w:val="20"/>
          <w:szCs w:val="20"/>
          <w:vertAlign w:val="superscript"/>
        </w:rPr>
        <w:t>1)</w:t>
      </w:r>
      <w:r w:rsidR="00364FF9" w:rsidRPr="00364FF9">
        <w:rPr>
          <w:rFonts w:ascii="Verdana" w:hAnsi="Verdana" w:cs="Arial"/>
          <w:i/>
          <w:color w:val="000000"/>
          <w:sz w:val="20"/>
          <w:szCs w:val="20"/>
        </w:rPr>
        <w:t>Wypełnić jeżeli dotyczy.</w:t>
      </w:r>
    </w:p>
    <w:p w:rsidR="007213C7" w:rsidRPr="004E3DD6" w:rsidRDefault="007213C7" w:rsidP="007213C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4E3DD6">
        <w:rPr>
          <w:rFonts w:ascii="Arial" w:hAnsi="Arial" w:cs="Arial"/>
          <w:b/>
          <w:iCs/>
          <w:color w:val="000000"/>
          <w:sz w:val="20"/>
          <w:szCs w:val="20"/>
        </w:rPr>
        <w:lastRenderedPageBreak/>
        <w:t>Załącznik nr 2A do SIWZ</w:t>
      </w:r>
    </w:p>
    <w:p w:rsidR="007213C7" w:rsidRPr="004E3DD6" w:rsidRDefault="007213C7" w:rsidP="00FE247B">
      <w:pPr>
        <w:spacing w:after="0" w:line="240" w:lineRule="auto"/>
        <w:jc w:val="center"/>
        <w:rPr>
          <w:rFonts w:ascii="Arial" w:hAnsi="Arial" w:cs="Arial"/>
          <w:b/>
          <w:sz w:val="20"/>
          <w:szCs w:val="20"/>
        </w:rPr>
      </w:pPr>
      <w:r w:rsidRPr="004E3DD6">
        <w:rPr>
          <w:rFonts w:ascii="Arial" w:hAnsi="Arial" w:cs="Arial"/>
          <w:b/>
          <w:sz w:val="20"/>
          <w:szCs w:val="20"/>
        </w:rPr>
        <w:t>FORMULARZ CENOWY</w:t>
      </w:r>
    </w:p>
    <w:p w:rsidR="007213C7" w:rsidRPr="004E3DD6" w:rsidRDefault="007213C7" w:rsidP="00FE247B">
      <w:pPr>
        <w:spacing w:after="0" w:line="240" w:lineRule="auto"/>
        <w:jc w:val="center"/>
        <w:rPr>
          <w:rFonts w:ascii="Arial" w:hAnsi="Arial" w:cs="Arial"/>
          <w:b/>
          <w:sz w:val="20"/>
          <w:szCs w:val="20"/>
        </w:rPr>
      </w:pPr>
      <w:r w:rsidRPr="004E3DD6">
        <w:rPr>
          <w:rFonts w:ascii="Arial" w:hAnsi="Arial" w:cs="Arial"/>
          <w:b/>
          <w:sz w:val="20"/>
          <w:szCs w:val="20"/>
        </w:rPr>
        <w:t>Sprzęt medyczny jednorazowego użytku</w:t>
      </w:r>
    </w:p>
    <w:p w:rsidR="007213C7" w:rsidRPr="004E3DD6" w:rsidRDefault="007213C7" w:rsidP="00FE247B">
      <w:pPr>
        <w:spacing w:after="0" w:line="240" w:lineRule="auto"/>
        <w:jc w:val="center"/>
        <w:rPr>
          <w:rFonts w:ascii="Arial" w:hAnsi="Arial" w:cs="Arial"/>
          <w:b/>
          <w:sz w:val="20"/>
          <w:szCs w:val="20"/>
        </w:rPr>
      </w:pPr>
      <w:r w:rsidRPr="004E3DD6">
        <w:rPr>
          <w:rFonts w:ascii="Arial" w:hAnsi="Arial" w:cs="Arial"/>
          <w:b/>
          <w:sz w:val="20"/>
          <w:szCs w:val="20"/>
        </w:rPr>
        <w:t>ZADANIE NR 1</w:t>
      </w:r>
    </w:p>
    <w:p w:rsidR="007213C7" w:rsidRPr="004E3DD6" w:rsidRDefault="007213C7" w:rsidP="007213C7">
      <w:pPr>
        <w:rPr>
          <w:rFonts w:ascii="Arial" w:hAnsi="Arial" w:cs="Arial"/>
          <w:sz w:val="20"/>
          <w:szCs w:val="20"/>
        </w:rPr>
      </w:pPr>
      <w:r w:rsidRPr="004E3DD6">
        <w:rPr>
          <w:rFonts w:ascii="Arial" w:hAnsi="Arial" w:cs="Arial"/>
          <w:sz w:val="20"/>
          <w:szCs w:val="20"/>
        </w:rPr>
        <w:t xml:space="preserve">     ………………………………………</w:t>
      </w:r>
    </w:p>
    <w:p w:rsidR="007213C7" w:rsidRPr="004E3DD6" w:rsidRDefault="007213C7" w:rsidP="007213C7">
      <w:pPr>
        <w:rPr>
          <w:rFonts w:ascii="Arial" w:hAnsi="Arial" w:cs="Arial"/>
          <w:sz w:val="20"/>
          <w:szCs w:val="20"/>
        </w:rPr>
      </w:pPr>
      <w:r w:rsidRPr="004E3DD6">
        <w:rPr>
          <w:rFonts w:ascii="Arial" w:hAnsi="Arial" w:cs="Arial"/>
          <w:sz w:val="20"/>
          <w:szCs w:val="20"/>
        </w:rPr>
        <w:t xml:space="preserve">     pieczęć (nazwa) Wykonawcy</w:t>
      </w:r>
    </w:p>
    <w:tbl>
      <w:tblPr>
        <w:tblW w:w="0" w:type="auto"/>
        <w:tblInd w:w="510" w:type="dxa"/>
        <w:tblLayout w:type="fixed"/>
        <w:tblCellMar>
          <w:left w:w="70" w:type="dxa"/>
          <w:right w:w="70" w:type="dxa"/>
        </w:tblCellMar>
        <w:tblLook w:val="0000" w:firstRow="0" w:lastRow="0" w:firstColumn="0" w:lastColumn="0" w:noHBand="0" w:noVBand="0"/>
      </w:tblPr>
      <w:tblGrid>
        <w:gridCol w:w="401"/>
        <w:gridCol w:w="3800"/>
        <w:gridCol w:w="550"/>
        <w:gridCol w:w="719"/>
        <w:gridCol w:w="1082"/>
        <w:gridCol w:w="1080"/>
        <w:gridCol w:w="892"/>
        <w:gridCol w:w="1266"/>
        <w:gridCol w:w="1530"/>
        <w:gridCol w:w="2100"/>
        <w:gridCol w:w="30"/>
      </w:tblGrid>
      <w:tr w:rsidR="007213C7" w:rsidRPr="004E3DD6" w:rsidTr="002D5385">
        <w:trPr>
          <w:gridAfter w:val="1"/>
          <w:wAfter w:w="30" w:type="dxa"/>
          <w:trHeight w:val="560"/>
        </w:trPr>
        <w:tc>
          <w:tcPr>
            <w:tcW w:w="401" w:type="dxa"/>
            <w:tcBorders>
              <w:top w:val="single" w:sz="8" w:space="0" w:color="000000"/>
              <w:left w:val="single" w:sz="8" w:space="0" w:color="000000"/>
              <w:bottom w:val="single" w:sz="8" w:space="0" w:color="000000"/>
            </w:tcBorders>
            <w:vAlign w:val="center"/>
          </w:tcPr>
          <w:p w:rsidR="007213C7" w:rsidRPr="004E3DD6" w:rsidRDefault="00E45A24" w:rsidP="002D5385">
            <w:pPr>
              <w:snapToGrid w:val="0"/>
              <w:jc w:val="center"/>
              <w:rPr>
                <w:rFonts w:ascii="Arial" w:hAnsi="Arial" w:cs="Arial"/>
                <w:b/>
                <w:bCs/>
                <w:sz w:val="20"/>
                <w:szCs w:val="20"/>
              </w:rPr>
            </w:pPr>
            <w:r>
              <w:rPr>
                <w:rFonts w:ascii="Arial" w:hAnsi="Arial" w:cs="Arial"/>
                <w:b/>
                <w:bCs/>
                <w:sz w:val="20"/>
                <w:szCs w:val="20"/>
              </w:rPr>
              <w:t>LP</w:t>
            </w:r>
          </w:p>
        </w:tc>
        <w:tc>
          <w:tcPr>
            <w:tcW w:w="3800"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Nazwa/Opis/parametry techniczne</w:t>
            </w:r>
          </w:p>
        </w:tc>
        <w:tc>
          <w:tcPr>
            <w:tcW w:w="550"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J.m.</w:t>
            </w:r>
          </w:p>
        </w:tc>
        <w:tc>
          <w:tcPr>
            <w:tcW w:w="719"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Ilość</w:t>
            </w:r>
          </w:p>
        </w:tc>
        <w:tc>
          <w:tcPr>
            <w:tcW w:w="1082"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Cena jedn. netto</w:t>
            </w:r>
          </w:p>
        </w:tc>
        <w:tc>
          <w:tcPr>
            <w:tcW w:w="1080"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Wartość netto</w:t>
            </w:r>
          </w:p>
        </w:tc>
        <w:tc>
          <w:tcPr>
            <w:tcW w:w="892"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VAT</w:t>
            </w:r>
          </w:p>
        </w:tc>
        <w:tc>
          <w:tcPr>
            <w:tcW w:w="1266" w:type="dxa"/>
            <w:tcBorders>
              <w:top w:val="single" w:sz="8" w:space="0" w:color="000000"/>
              <w:left w:val="single" w:sz="4" w:space="0" w:color="000000"/>
              <w:bottom w:val="single" w:sz="8"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Wartość brutto</w:t>
            </w:r>
          </w:p>
        </w:tc>
        <w:tc>
          <w:tcPr>
            <w:tcW w:w="1530" w:type="dxa"/>
            <w:tcBorders>
              <w:top w:val="single" w:sz="4" w:space="0" w:color="000000"/>
              <w:left w:val="single" w:sz="4" w:space="0" w:color="000000"/>
              <w:bottom w:val="single" w:sz="4"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 xml:space="preserve">Nazwa </w:t>
            </w:r>
          </w:p>
          <w:p w:rsidR="007213C7" w:rsidRPr="004E3DD6" w:rsidRDefault="007213C7" w:rsidP="002D5385">
            <w:pPr>
              <w:jc w:val="center"/>
              <w:rPr>
                <w:rFonts w:ascii="Arial" w:hAnsi="Arial" w:cs="Arial"/>
                <w:b/>
                <w:bCs/>
                <w:sz w:val="20"/>
                <w:szCs w:val="20"/>
              </w:rPr>
            </w:pPr>
            <w:r w:rsidRPr="004E3DD6">
              <w:rPr>
                <w:rFonts w:ascii="Arial" w:hAnsi="Arial" w:cs="Arial"/>
                <w:b/>
                <w:bCs/>
                <w:sz w:val="20"/>
                <w:szCs w:val="20"/>
              </w:rPr>
              <w:t>produktu</w:t>
            </w:r>
          </w:p>
        </w:tc>
        <w:tc>
          <w:tcPr>
            <w:tcW w:w="2100" w:type="dxa"/>
            <w:tcBorders>
              <w:top w:val="single" w:sz="4" w:space="0" w:color="000000"/>
              <w:left w:val="single" w:sz="4" w:space="0" w:color="000000"/>
              <w:bottom w:val="single" w:sz="4" w:space="0" w:color="000000"/>
              <w:right w:val="single" w:sz="4" w:space="0" w:color="000000"/>
            </w:tcBorders>
            <w:vAlign w:val="center"/>
          </w:tcPr>
          <w:p w:rsidR="007213C7" w:rsidRPr="004E3DD6" w:rsidRDefault="007213C7" w:rsidP="002D5385">
            <w:pPr>
              <w:snapToGrid w:val="0"/>
              <w:jc w:val="center"/>
              <w:rPr>
                <w:rFonts w:ascii="Arial" w:hAnsi="Arial" w:cs="Arial"/>
                <w:b/>
                <w:bCs/>
                <w:sz w:val="20"/>
                <w:szCs w:val="20"/>
              </w:rPr>
            </w:pPr>
            <w:r w:rsidRPr="004E3DD6">
              <w:rPr>
                <w:rFonts w:ascii="Arial" w:hAnsi="Arial" w:cs="Arial"/>
                <w:b/>
                <w:bCs/>
                <w:sz w:val="20"/>
                <w:szCs w:val="20"/>
              </w:rPr>
              <w:t>Producent</w:t>
            </w:r>
          </w:p>
        </w:tc>
      </w:tr>
      <w:tr w:rsidR="00D414C3" w:rsidRPr="007213C7" w:rsidTr="002D5385">
        <w:trPr>
          <w:gridAfter w:val="1"/>
          <w:wAfter w:w="30" w:type="dxa"/>
          <w:trHeight w:val="338"/>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Aparat do transfuzji krwi</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77</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0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Aparat (prz</w:t>
            </w:r>
            <w:r>
              <w:rPr>
                <w:rFonts w:ascii="Arial" w:hAnsi="Arial" w:cs="Arial"/>
                <w:sz w:val="20"/>
                <w:szCs w:val="20"/>
              </w:rPr>
              <w:t>e</w:t>
            </w:r>
            <w:r w:rsidRPr="00D414C3">
              <w:rPr>
                <w:rFonts w:ascii="Arial" w:hAnsi="Arial" w:cs="Arial"/>
                <w:sz w:val="20"/>
                <w:szCs w:val="20"/>
              </w:rPr>
              <w:t>dłużacz) do żywienia dojelitowego przez pompę</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0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Aparat do żywienia dojelitowego przez zgłębnik lub PEG</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0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Basen plastikowy z pokrywą</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1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Basen z celulozy</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1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Cewnik do odsysania z otworem centralnym i dwoma bocznymi 18, 20 CH, minimalna długość 60 cm</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4000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554"/>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Cewnik </w:t>
            </w:r>
            <w:proofErr w:type="spellStart"/>
            <w:r w:rsidRPr="00D414C3">
              <w:rPr>
                <w:rFonts w:ascii="Arial" w:hAnsi="Arial" w:cs="Arial"/>
                <w:sz w:val="20"/>
                <w:szCs w:val="20"/>
              </w:rPr>
              <w:t>Foleya</w:t>
            </w:r>
            <w:proofErr w:type="spellEnd"/>
            <w:r w:rsidRPr="00D414C3">
              <w:rPr>
                <w:rFonts w:ascii="Arial" w:hAnsi="Arial" w:cs="Arial"/>
                <w:sz w:val="20"/>
                <w:szCs w:val="20"/>
              </w:rPr>
              <w:t xml:space="preserve">  12, 14, 16, 18, 20, 22, 24 CH</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2000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322"/>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Cewnik </w:t>
            </w:r>
            <w:proofErr w:type="spellStart"/>
            <w:r w:rsidRPr="00D414C3">
              <w:rPr>
                <w:rFonts w:ascii="Arial" w:hAnsi="Arial" w:cs="Arial"/>
                <w:sz w:val="20"/>
                <w:szCs w:val="20"/>
              </w:rPr>
              <w:t>Nelaton</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255"/>
        </w:trPr>
        <w:tc>
          <w:tcPr>
            <w:tcW w:w="401"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9</w:t>
            </w:r>
          </w:p>
        </w:tc>
        <w:tc>
          <w:tcPr>
            <w:tcW w:w="3800" w:type="dxa"/>
            <w:tcBorders>
              <w:top w:val="single" w:sz="4" w:space="0" w:color="000000"/>
              <w:left w:val="single" w:sz="4" w:space="0" w:color="000000"/>
              <w:bottom w:val="single" w:sz="4" w:space="0" w:color="auto"/>
            </w:tcBorders>
          </w:tcPr>
          <w:p w:rsidR="00D414C3" w:rsidRDefault="00D414C3">
            <w:pPr>
              <w:rPr>
                <w:rFonts w:ascii="Arial" w:hAnsi="Arial" w:cs="Arial"/>
                <w:sz w:val="20"/>
                <w:szCs w:val="20"/>
              </w:rPr>
            </w:pPr>
            <w:r w:rsidRPr="00D414C3">
              <w:rPr>
                <w:rFonts w:ascii="Arial" w:hAnsi="Arial" w:cs="Arial"/>
                <w:sz w:val="20"/>
                <w:szCs w:val="20"/>
              </w:rPr>
              <w:t>Cewnik z PCV do podawania tlenu przez nos</w:t>
            </w:r>
          </w:p>
          <w:p w:rsidR="00FE247B" w:rsidRPr="00D414C3" w:rsidRDefault="00FE247B">
            <w:pPr>
              <w:rPr>
                <w:rFonts w:ascii="Arial" w:hAnsi="Arial" w:cs="Arial"/>
                <w:sz w:val="20"/>
                <w:szCs w:val="20"/>
              </w:rPr>
            </w:pPr>
          </w:p>
        </w:tc>
        <w:tc>
          <w:tcPr>
            <w:tcW w:w="550"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450</w:t>
            </w:r>
          </w:p>
        </w:tc>
        <w:tc>
          <w:tcPr>
            <w:tcW w:w="108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255"/>
        </w:trPr>
        <w:tc>
          <w:tcPr>
            <w:tcW w:w="401"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10</w:t>
            </w:r>
          </w:p>
        </w:tc>
        <w:tc>
          <w:tcPr>
            <w:tcW w:w="3800"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Cewnik zewnętrzny Ultra </w:t>
            </w:r>
            <w:proofErr w:type="spellStart"/>
            <w:r w:rsidRPr="00D414C3">
              <w:rPr>
                <w:rFonts w:ascii="Arial" w:hAnsi="Arial" w:cs="Arial"/>
                <w:sz w:val="20"/>
                <w:szCs w:val="20"/>
              </w:rPr>
              <w:t>Flex</w:t>
            </w:r>
            <w:proofErr w:type="spellEnd"/>
            <w:r w:rsidRPr="00D414C3">
              <w:rPr>
                <w:rFonts w:ascii="Arial" w:hAnsi="Arial" w:cs="Arial"/>
                <w:sz w:val="20"/>
                <w:szCs w:val="20"/>
              </w:rPr>
              <w:t xml:space="preserve"> średnica 25 - 29mm</w:t>
            </w:r>
          </w:p>
        </w:tc>
        <w:tc>
          <w:tcPr>
            <w:tcW w:w="55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80</w:t>
            </w:r>
          </w:p>
        </w:tc>
        <w:tc>
          <w:tcPr>
            <w:tcW w:w="108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11</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Dreny </w:t>
            </w:r>
            <w:proofErr w:type="spellStart"/>
            <w:r w:rsidRPr="00D414C3">
              <w:rPr>
                <w:rFonts w:ascii="Arial" w:hAnsi="Arial" w:cs="Arial"/>
                <w:sz w:val="20"/>
                <w:szCs w:val="20"/>
              </w:rPr>
              <w:t>j.u</w:t>
            </w:r>
            <w:proofErr w:type="spellEnd"/>
            <w:r w:rsidRPr="00D414C3">
              <w:rPr>
                <w:rFonts w:ascii="Arial" w:hAnsi="Arial" w:cs="Arial"/>
                <w:sz w:val="20"/>
                <w:szCs w:val="20"/>
              </w:rPr>
              <w:t>. do ssaków z przezroczystego tworzywa sterylne, średnica 7mm, długość 2 m. (+/- 10cm).</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12</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Elektroda EKG z żelem,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x 50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13</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Fartuch higieniczny z włókniny 1x </w:t>
            </w:r>
            <w:proofErr w:type="spellStart"/>
            <w:r w:rsidRPr="00D414C3">
              <w:rPr>
                <w:rFonts w:ascii="Arial" w:hAnsi="Arial" w:cs="Arial"/>
                <w:sz w:val="20"/>
                <w:szCs w:val="20"/>
              </w:rPr>
              <w:t>uż</w:t>
            </w:r>
            <w:proofErr w:type="spellEnd"/>
            <w:r w:rsidRPr="00D414C3">
              <w:rPr>
                <w:rFonts w:ascii="Arial" w:hAnsi="Arial" w:cs="Arial"/>
                <w:sz w:val="20"/>
                <w:szCs w:val="20"/>
              </w:rPr>
              <w:t>.</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2500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14</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Filtry do ssaka </w:t>
            </w:r>
            <w:proofErr w:type="spellStart"/>
            <w:r w:rsidRPr="00D414C3">
              <w:rPr>
                <w:rFonts w:ascii="Arial" w:hAnsi="Arial" w:cs="Arial"/>
                <w:sz w:val="20"/>
                <w:szCs w:val="20"/>
              </w:rPr>
              <w:t>j.u</w:t>
            </w:r>
            <w:proofErr w:type="spellEnd"/>
            <w:r w:rsidRPr="00D414C3">
              <w:rPr>
                <w:rFonts w:ascii="Arial" w:hAnsi="Arial" w:cs="Arial"/>
                <w:sz w:val="20"/>
                <w:szCs w:val="20"/>
              </w:rPr>
              <w:t xml:space="preserve">. </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5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w:t>
            </w:r>
          </w:p>
        </w:tc>
        <w:tc>
          <w:tcPr>
            <w:tcW w:w="3800" w:type="dxa"/>
            <w:tcBorders>
              <w:left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0,8 x 40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16</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0,6 x 30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5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17</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w:t>
            </w:r>
            <w:proofErr w:type="spellStart"/>
            <w:r w:rsidRPr="00D414C3">
              <w:rPr>
                <w:rFonts w:ascii="Arial" w:hAnsi="Arial" w:cs="Arial"/>
                <w:sz w:val="20"/>
                <w:szCs w:val="20"/>
              </w:rPr>
              <w:t>uż</w:t>
            </w:r>
            <w:proofErr w:type="spellEnd"/>
            <w:r w:rsidRPr="00D414C3">
              <w:rPr>
                <w:rFonts w:ascii="Arial" w:hAnsi="Arial" w:cs="Arial"/>
                <w:sz w:val="20"/>
                <w:szCs w:val="20"/>
              </w:rPr>
              <w:t>. 0,7 x 30 x 100szt</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140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18</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0,9 x 40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19</w:t>
            </w:r>
          </w:p>
        </w:tc>
        <w:tc>
          <w:tcPr>
            <w:tcW w:w="3800" w:type="dxa"/>
            <w:tcBorders>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1,2 x 40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420</w:t>
            </w:r>
          </w:p>
        </w:tc>
        <w:tc>
          <w:tcPr>
            <w:tcW w:w="1082"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20</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1x uż.0,5 x 25 x 100 </w:t>
            </w:r>
            <w:proofErr w:type="spellStart"/>
            <w:r w:rsidRPr="00D414C3">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22</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21</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do pena G30x8 x 100 </w:t>
            </w:r>
            <w:proofErr w:type="spellStart"/>
            <w:r w:rsidRPr="00D414C3">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15"/>
        </w:trPr>
        <w:tc>
          <w:tcPr>
            <w:tcW w:w="401"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22</w:t>
            </w:r>
          </w:p>
        </w:tc>
        <w:tc>
          <w:tcPr>
            <w:tcW w:w="3800"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Igła do znieczulania </w:t>
            </w:r>
            <w:proofErr w:type="spellStart"/>
            <w:r w:rsidRPr="00D414C3">
              <w:rPr>
                <w:rFonts w:ascii="Arial" w:hAnsi="Arial" w:cs="Arial"/>
                <w:sz w:val="20"/>
                <w:szCs w:val="20"/>
              </w:rPr>
              <w:t>podpajęczynówka</w:t>
            </w:r>
            <w:proofErr w:type="spellEnd"/>
            <w:r w:rsidRPr="00D414C3">
              <w:rPr>
                <w:rFonts w:ascii="Arial" w:hAnsi="Arial" w:cs="Arial"/>
                <w:sz w:val="20"/>
                <w:szCs w:val="20"/>
              </w:rPr>
              <w:t xml:space="preserve"> typ PENCIL-POINT 24G/90mm</w:t>
            </w:r>
          </w:p>
        </w:tc>
        <w:tc>
          <w:tcPr>
            <w:tcW w:w="55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108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23</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Kaczka tradycyjna z celulozy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x 100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25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24</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Kaczka z tworzywa męska, z uchwytem i szczelną pokrywką</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311"/>
        </w:trPr>
        <w:tc>
          <w:tcPr>
            <w:tcW w:w="401"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25</w:t>
            </w:r>
          </w:p>
        </w:tc>
        <w:tc>
          <w:tcPr>
            <w:tcW w:w="3800" w:type="dxa"/>
            <w:tcBorders>
              <w:top w:val="single" w:sz="4" w:space="0" w:color="000000"/>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Kaniula dożylna </w:t>
            </w:r>
            <w:proofErr w:type="spellStart"/>
            <w:r w:rsidRPr="00D414C3">
              <w:rPr>
                <w:rFonts w:ascii="Arial" w:hAnsi="Arial" w:cs="Arial"/>
                <w:sz w:val="20"/>
                <w:szCs w:val="20"/>
              </w:rPr>
              <w:t>samoaktywująca</w:t>
            </w:r>
            <w:proofErr w:type="spellEnd"/>
            <w:r w:rsidRPr="00D414C3">
              <w:rPr>
                <w:rFonts w:ascii="Arial" w:hAnsi="Arial" w:cs="Arial"/>
                <w:sz w:val="20"/>
                <w:szCs w:val="20"/>
              </w:rPr>
              <w:t xml:space="preserve"> się 20G x 50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108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414"/>
        </w:trPr>
        <w:tc>
          <w:tcPr>
            <w:tcW w:w="401"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26</w:t>
            </w:r>
          </w:p>
        </w:tc>
        <w:tc>
          <w:tcPr>
            <w:tcW w:w="3800"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Kaniula typu </w:t>
            </w:r>
            <w:proofErr w:type="spellStart"/>
            <w:r w:rsidRPr="00D414C3">
              <w:rPr>
                <w:rFonts w:ascii="Arial" w:hAnsi="Arial" w:cs="Arial"/>
                <w:sz w:val="20"/>
                <w:szCs w:val="20"/>
              </w:rPr>
              <w:t>wenflon</w:t>
            </w:r>
            <w:proofErr w:type="spellEnd"/>
            <w:r w:rsidRPr="00D414C3">
              <w:rPr>
                <w:rFonts w:ascii="Arial" w:hAnsi="Arial" w:cs="Arial"/>
                <w:sz w:val="20"/>
                <w:szCs w:val="20"/>
              </w:rPr>
              <w:t xml:space="preserve"> 18G x 50 </w:t>
            </w:r>
            <w:proofErr w:type="spellStart"/>
            <w:r w:rsidRPr="00D414C3">
              <w:rPr>
                <w:rFonts w:ascii="Arial" w:hAnsi="Arial" w:cs="Arial"/>
                <w:sz w:val="20"/>
                <w:szCs w:val="20"/>
              </w:rPr>
              <w:t>szt</w:t>
            </w:r>
            <w:proofErr w:type="spellEnd"/>
          </w:p>
        </w:tc>
        <w:tc>
          <w:tcPr>
            <w:tcW w:w="55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w:t>
            </w:r>
          </w:p>
        </w:tc>
        <w:tc>
          <w:tcPr>
            <w:tcW w:w="108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77"/>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27</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Kaniula typu </w:t>
            </w:r>
            <w:proofErr w:type="spellStart"/>
            <w:r w:rsidRPr="00D414C3">
              <w:rPr>
                <w:rFonts w:ascii="Arial" w:hAnsi="Arial" w:cs="Arial"/>
                <w:sz w:val="20"/>
                <w:szCs w:val="20"/>
              </w:rPr>
              <w:t>wenflon</w:t>
            </w:r>
            <w:proofErr w:type="spellEnd"/>
            <w:r w:rsidRPr="00D414C3">
              <w:rPr>
                <w:rFonts w:ascii="Arial" w:hAnsi="Arial" w:cs="Arial"/>
                <w:sz w:val="20"/>
                <w:szCs w:val="20"/>
              </w:rPr>
              <w:t xml:space="preserve"> 20G x 50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28</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Kaniula typu </w:t>
            </w:r>
            <w:proofErr w:type="spellStart"/>
            <w:r w:rsidRPr="00D414C3">
              <w:rPr>
                <w:rFonts w:ascii="Arial" w:hAnsi="Arial" w:cs="Arial"/>
                <w:sz w:val="20"/>
                <w:szCs w:val="20"/>
              </w:rPr>
              <w:t>wenflon</w:t>
            </w:r>
            <w:proofErr w:type="spellEnd"/>
            <w:r w:rsidRPr="00D414C3">
              <w:rPr>
                <w:rFonts w:ascii="Arial" w:hAnsi="Arial" w:cs="Arial"/>
                <w:sz w:val="20"/>
                <w:szCs w:val="20"/>
              </w:rPr>
              <w:t xml:space="preserve"> 22G x 50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29</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Kateter do znieczulenia krtani jałowy, nietoksyczny, rozmiar 10F, długość 14 cm</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250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Kieliszki plastikowe do leków x 75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550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31</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Koreczek do kaniuli typu </w:t>
            </w:r>
            <w:proofErr w:type="spellStart"/>
            <w:r w:rsidRPr="00D414C3">
              <w:rPr>
                <w:rFonts w:ascii="Arial" w:hAnsi="Arial" w:cs="Arial"/>
                <w:sz w:val="20"/>
                <w:szCs w:val="20"/>
              </w:rPr>
              <w:t>venflon</w:t>
            </w:r>
            <w:proofErr w:type="spellEnd"/>
            <w:r w:rsidRPr="00D414C3">
              <w:rPr>
                <w:rFonts w:ascii="Arial" w:hAnsi="Arial" w:cs="Arial"/>
                <w:sz w:val="20"/>
                <w:szCs w:val="20"/>
              </w:rPr>
              <w:t>, jałowy</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1200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32</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Łopatka drewniana jałowa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69"/>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33</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Łopatka drewniana op. x 100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97"/>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34</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Maska ochronna z włókniny, dwuwarstwowa,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x 50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35</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Maska tlenowa z nebulizatorem</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1000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1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36</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Miska nerkowata z tworzywa</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37</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proofErr w:type="spellStart"/>
            <w:r w:rsidRPr="00D414C3">
              <w:rPr>
                <w:rFonts w:ascii="Arial" w:hAnsi="Arial" w:cs="Arial"/>
                <w:sz w:val="20"/>
                <w:szCs w:val="20"/>
              </w:rPr>
              <w:t>Możdzierz</w:t>
            </w:r>
            <w:proofErr w:type="spellEnd"/>
            <w:r w:rsidRPr="00D414C3">
              <w:rPr>
                <w:rFonts w:ascii="Arial" w:hAnsi="Arial" w:cs="Arial"/>
                <w:sz w:val="20"/>
                <w:szCs w:val="20"/>
              </w:rPr>
              <w:t xml:space="preserve"> 50ml + </w:t>
            </w:r>
            <w:proofErr w:type="spellStart"/>
            <w:r w:rsidRPr="00D414C3">
              <w:rPr>
                <w:rFonts w:ascii="Arial" w:hAnsi="Arial" w:cs="Arial"/>
                <w:sz w:val="20"/>
                <w:szCs w:val="20"/>
              </w:rPr>
              <w:t>pistel</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proofErr w:type="spellStart"/>
            <w:r w:rsidRPr="00D414C3">
              <w:rPr>
                <w:rFonts w:ascii="Arial" w:hAnsi="Arial" w:cs="Arial"/>
                <w:sz w:val="20"/>
                <w:szCs w:val="20"/>
              </w:rPr>
              <w:t>Kpl</w:t>
            </w:r>
            <w:proofErr w:type="spellEnd"/>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8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38</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Nerkówka </w:t>
            </w:r>
            <w:proofErr w:type="spellStart"/>
            <w:r w:rsidRPr="00D414C3">
              <w:rPr>
                <w:rFonts w:ascii="Arial" w:hAnsi="Arial" w:cs="Arial"/>
                <w:sz w:val="20"/>
                <w:szCs w:val="20"/>
              </w:rPr>
              <w:t>j.u</w:t>
            </w:r>
            <w:proofErr w:type="spellEnd"/>
            <w:r w:rsidRPr="00D414C3">
              <w:rPr>
                <w:rFonts w:ascii="Arial" w:hAnsi="Arial" w:cs="Arial"/>
                <w:sz w:val="20"/>
                <w:szCs w:val="20"/>
              </w:rPr>
              <w:t>.</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4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39</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Opaska identyfikacyjna dla dzieci i dorosłych x100szt</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0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40</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Ostrza chirurgiczne jednorazowego użytku z trzonkiem x 10</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31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41</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Papier do EKG 100 mm x 40 </w:t>
            </w:r>
            <w:proofErr w:type="spellStart"/>
            <w:r w:rsidRPr="00D414C3">
              <w:rPr>
                <w:rFonts w:ascii="Arial" w:hAnsi="Arial" w:cs="Arial"/>
                <w:sz w:val="20"/>
                <w:szCs w:val="20"/>
              </w:rPr>
              <w:t>mb</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285"/>
        </w:trPr>
        <w:tc>
          <w:tcPr>
            <w:tcW w:w="401"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42</w:t>
            </w:r>
          </w:p>
        </w:tc>
        <w:tc>
          <w:tcPr>
            <w:tcW w:w="3800" w:type="dxa"/>
            <w:tcBorders>
              <w:top w:val="single" w:sz="4" w:space="0" w:color="000000"/>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Papier do EKG 112 mm x 25 </w:t>
            </w:r>
            <w:proofErr w:type="spellStart"/>
            <w:r w:rsidRPr="00D414C3">
              <w:rPr>
                <w:rFonts w:ascii="Arial" w:hAnsi="Arial" w:cs="Arial"/>
                <w:sz w:val="20"/>
                <w:szCs w:val="20"/>
              </w:rPr>
              <w:t>mb</w:t>
            </w:r>
            <w:proofErr w:type="spellEnd"/>
          </w:p>
        </w:tc>
        <w:tc>
          <w:tcPr>
            <w:tcW w:w="550"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300"/>
        </w:trPr>
        <w:tc>
          <w:tcPr>
            <w:tcW w:w="401"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43</w:t>
            </w:r>
          </w:p>
        </w:tc>
        <w:tc>
          <w:tcPr>
            <w:tcW w:w="3800" w:type="dxa"/>
            <w:tcBorders>
              <w:top w:val="single" w:sz="4" w:space="0" w:color="auto"/>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Papier do EKG 60 mm x 10 </w:t>
            </w:r>
            <w:proofErr w:type="spellStart"/>
            <w:r w:rsidRPr="00D414C3">
              <w:rPr>
                <w:rFonts w:ascii="Arial" w:hAnsi="Arial" w:cs="Arial"/>
                <w:sz w:val="20"/>
                <w:szCs w:val="20"/>
              </w:rPr>
              <w:t>mb</w:t>
            </w:r>
            <w:proofErr w:type="spellEnd"/>
          </w:p>
        </w:tc>
        <w:tc>
          <w:tcPr>
            <w:tcW w:w="550"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120</w:t>
            </w:r>
          </w:p>
        </w:tc>
        <w:tc>
          <w:tcPr>
            <w:tcW w:w="108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28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44</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Papier do USG 110 mm x 21 </w:t>
            </w:r>
            <w:proofErr w:type="spellStart"/>
            <w:r w:rsidRPr="00D414C3">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00"/>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45</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Pasta do aparatu BIPAP elektrodowa </w:t>
            </w:r>
            <w:proofErr w:type="spellStart"/>
            <w:r w:rsidRPr="00D414C3">
              <w:rPr>
                <w:rFonts w:ascii="Arial" w:hAnsi="Arial" w:cs="Arial"/>
                <w:sz w:val="20"/>
                <w:szCs w:val="20"/>
              </w:rPr>
              <w:t>kontaktowa-klejąca</w:t>
            </w:r>
            <w:proofErr w:type="spellEnd"/>
            <w:r w:rsidRPr="00D414C3">
              <w:rPr>
                <w:rFonts w:ascii="Arial" w:hAnsi="Arial" w:cs="Arial"/>
                <w:sz w:val="20"/>
                <w:szCs w:val="20"/>
              </w:rPr>
              <w:t xml:space="preserve"> EC2 tubka 100gr. A10szt</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46</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Pasta do aparatu BIPAP, do przygotowania skóry </w:t>
            </w:r>
            <w:proofErr w:type="spellStart"/>
            <w:r w:rsidRPr="00D414C3">
              <w:rPr>
                <w:rFonts w:ascii="Arial" w:hAnsi="Arial" w:cs="Arial"/>
                <w:sz w:val="20"/>
                <w:szCs w:val="20"/>
              </w:rPr>
              <w:t>Nuprep</w:t>
            </w:r>
            <w:proofErr w:type="spellEnd"/>
            <w:r w:rsidRPr="00D414C3">
              <w:rPr>
                <w:rFonts w:ascii="Arial" w:hAnsi="Arial" w:cs="Arial"/>
                <w:sz w:val="20"/>
                <w:szCs w:val="20"/>
              </w:rPr>
              <w:t>, opakowanie 3 tubki po 114gr.</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47</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65"/>
        </w:trPr>
        <w:tc>
          <w:tcPr>
            <w:tcW w:w="401"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48</w:t>
            </w:r>
          </w:p>
        </w:tc>
        <w:tc>
          <w:tcPr>
            <w:tcW w:w="3800" w:type="dxa"/>
            <w:tcBorders>
              <w:top w:val="single" w:sz="4" w:space="0" w:color="auto"/>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Pojemnik 5000 ml na zużyty sprzęt medyczny</w:t>
            </w:r>
          </w:p>
        </w:tc>
        <w:tc>
          <w:tcPr>
            <w:tcW w:w="550"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40</w:t>
            </w:r>
          </w:p>
        </w:tc>
        <w:tc>
          <w:tcPr>
            <w:tcW w:w="108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49</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Pojemnik 700-750 ml na zużyte igły z otworem umożliwiającym zdjęcie igły ze strzykawki</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16"/>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Pojemnik 1000 ml na zużyte igły z otworem umożliwiającym zdjęcie igły ze strzykawki</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585"/>
        </w:trPr>
        <w:tc>
          <w:tcPr>
            <w:tcW w:w="401"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51</w:t>
            </w:r>
          </w:p>
        </w:tc>
        <w:tc>
          <w:tcPr>
            <w:tcW w:w="3800"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Pojemnik z zakrętką o poj. 1 litr do ssaków typu ASKIR 30 wielorazowego użytku </w:t>
            </w:r>
          </w:p>
        </w:tc>
        <w:tc>
          <w:tcPr>
            <w:tcW w:w="55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5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52</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Pojemnik-worek do dobowej zbiórki moczu z zaworem, poj. 2000 ml,</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2000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55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53</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Przedłużacz do pomp infuzyjnych  bursztynowy dł. 1500mm +/- 10mm</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375"/>
        </w:trPr>
        <w:tc>
          <w:tcPr>
            <w:tcW w:w="401"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54</w:t>
            </w:r>
          </w:p>
        </w:tc>
        <w:tc>
          <w:tcPr>
            <w:tcW w:w="3800" w:type="dxa"/>
            <w:tcBorders>
              <w:top w:val="single" w:sz="4" w:space="0" w:color="000000"/>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Przedłużacz do pomp infuzyjnych dł. 1500mm +/- 10mm</w:t>
            </w:r>
          </w:p>
        </w:tc>
        <w:tc>
          <w:tcPr>
            <w:tcW w:w="550"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100</w:t>
            </w:r>
          </w:p>
        </w:tc>
        <w:tc>
          <w:tcPr>
            <w:tcW w:w="108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521"/>
        </w:trPr>
        <w:tc>
          <w:tcPr>
            <w:tcW w:w="401"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55</w:t>
            </w:r>
          </w:p>
        </w:tc>
        <w:tc>
          <w:tcPr>
            <w:tcW w:w="3800" w:type="dxa"/>
            <w:tcBorders>
              <w:top w:val="single" w:sz="4" w:space="0" w:color="auto"/>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Prześcieradło z </w:t>
            </w:r>
            <w:proofErr w:type="spellStart"/>
            <w:r w:rsidRPr="00D414C3">
              <w:rPr>
                <w:rFonts w:ascii="Arial" w:hAnsi="Arial" w:cs="Arial"/>
                <w:sz w:val="20"/>
                <w:szCs w:val="20"/>
              </w:rPr>
              <w:t>flizeliny</w:t>
            </w:r>
            <w:proofErr w:type="spellEnd"/>
            <w:r w:rsidRPr="00D414C3">
              <w:rPr>
                <w:rFonts w:ascii="Arial" w:hAnsi="Arial" w:cs="Arial"/>
                <w:sz w:val="20"/>
                <w:szCs w:val="20"/>
              </w:rPr>
              <w:t xml:space="preserve"> </w:t>
            </w:r>
            <w:proofErr w:type="spellStart"/>
            <w:r w:rsidRPr="00D414C3">
              <w:rPr>
                <w:rFonts w:ascii="Arial" w:hAnsi="Arial" w:cs="Arial"/>
                <w:sz w:val="20"/>
                <w:szCs w:val="20"/>
              </w:rPr>
              <w:t>ju</w:t>
            </w:r>
            <w:proofErr w:type="spellEnd"/>
            <w:r w:rsidRPr="00D414C3">
              <w:rPr>
                <w:rFonts w:ascii="Arial" w:hAnsi="Arial" w:cs="Arial"/>
                <w:sz w:val="20"/>
                <w:szCs w:val="20"/>
              </w:rPr>
              <w:t xml:space="preserve"> wym. 210x130cm +/- 10cm</w:t>
            </w:r>
          </w:p>
        </w:tc>
        <w:tc>
          <w:tcPr>
            <w:tcW w:w="550"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108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510"/>
        </w:trPr>
        <w:tc>
          <w:tcPr>
            <w:tcW w:w="401"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56</w:t>
            </w:r>
          </w:p>
        </w:tc>
        <w:tc>
          <w:tcPr>
            <w:tcW w:w="3800"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Przewód powietrza do inhalatora dł. 1,9 m  (+/- 20 cm)</w:t>
            </w:r>
          </w:p>
        </w:tc>
        <w:tc>
          <w:tcPr>
            <w:tcW w:w="55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585"/>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57</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Przycinacz do tabletek</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45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58</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Przyrząd "motylek" 0,5 x 19 mm, do iniekcji podskórnych x 50 </w:t>
            </w:r>
            <w:proofErr w:type="spellStart"/>
            <w:r w:rsidRPr="00D414C3">
              <w:rPr>
                <w:rFonts w:ascii="Arial" w:hAnsi="Arial" w:cs="Arial"/>
                <w:sz w:val="20"/>
                <w:szCs w:val="20"/>
              </w:rPr>
              <w:t>szt</w:t>
            </w:r>
            <w:proofErr w:type="spellEnd"/>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12</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60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59</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Przyrząd do infuzji z regulatorem</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76"/>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60</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Przyrząd do przetaczania płynów infuzyjnych</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25000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12"/>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61</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Rurka </w:t>
            </w:r>
            <w:proofErr w:type="spellStart"/>
            <w:r w:rsidRPr="00D414C3">
              <w:rPr>
                <w:rFonts w:ascii="Arial" w:hAnsi="Arial" w:cs="Arial"/>
                <w:sz w:val="20"/>
                <w:szCs w:val="20"/>
              </w:rPr>
              <w:t>Guedel</w:t>
            </w:r>
            <w:proofErr w:type="spellEnd"/>
            <w:r w:rsidRPr="00D414C3">
              <w:rPr>
                <w:rFonts w:ascii="Arial" w:hAnsi="Arial" w:cs="Arial"/>
                <w:sz w:val="20"/>
                <w:szCs w:val="20"/>
              </w:rPr>
              <w:t xml:space="preserve"> sterylna 0,1,3</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540"/>
        </w:trPr>
        <w:tc>
          <w:tcPr>
            <w:tcW w:w="401"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62</w:t>
            </w:r>
          </w:p>
        </w:tc>
        <w:tc>
          <w:tcPr>
            <w:tcW w:w="3800"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Rurka </w:t>
            </w:r>
            <w:proofErr w:type="spellStart"/>
            <w:r w:rsidRPr="00D414C3">
              <w:rPr>
                <w:rFonts w:ascii="Arial" w:hAnsi="Arial" w:cs="Arial"/>
                <w:sz w:val="20"/>
                <w:szCs w:val="20"/>
              </w:rPr>
              <w:t>tracheostomijna</w:t>
            </w:r>
            <w:proofErr w:type="spellEnd"/>
            <w:r w:rsidRPr="00D414C3">
              <w:rPr>
                <w:rFonts w:ascii="Arial" w:hAnsi="Arial" w:cs="Arial"/>
                <w:sz w:val="20"/>
                <w:szCs w:val="20"/>
              </w:rPr>
              <w:t xml:space="preserve"> z uszczelniaczem i bez uszczelniacza o rozmiarach: 6, 7, 7.5, 8, 8.5, 9, 9.5</w:t>
            </w:r>
          </w:p>
        </w:tc>
        <w:tc>
          <w:tcPr>
            <w:tcW w:w="55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1082"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30"/>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63</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proofErr w:type="spellStart"/>
            <w:r w:rsidRPr="00D414C3">
              <w:rPr>
                <w:rFonts w:ascii="Arial" w:hAnsi="Arial" w:cs="Arial"/>
                <w:sz w:val="20"/>
                <w:szCs w:val="20"/>
              </w:rPr>
              <w:t>Staza</w:t>
            </w:r>
            <w:proofErr w:type="spellEnd"/>
            <w:r w:rsidRPr="00D414C3">
              <w:rPr>
                <w:rFonts w:ascii="Arial" w:hAnsi="Arial" w:cs="Arial"/>
                <w:sz w:val="20"/>
                <w:szCs w:val="20"/>
              </w:rPr>
              <w:t xml:space="preserve"> zatrzaskowa</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55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64</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Strzykawka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10 - 12ml x 100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60"/>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65</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Strzykawka 1x </w:t>
            </w:r>
            <w:proofErr w:type="spellStart"/>
            <w:r w:rsidRPr="00D414C3">
              <w:rPr>
                <w:rFonts w:ascii="Arial" w:hAnsi="Arial" w:cs="Arial"/>
                <w:sz w:val="20"/>
                <w:szCs w:val="20"/>
              </w:rPr>
              <w:t>uż</w:t>
            </w:r>
            <w:proofErr w:type="spellEnd"/>
            <w:r w:rsidRPr="00D414C3">
              <w:rPr>
                <w:rFonts w:ascii="Arial" w:hAnsi="Arial" w:cs="Arial"/>
                <w:sz w:val="20"/>
                <w:szCs w:val="20"/>
              </w:rPr>
              <w:t>. 100ml (Janeta)</w:t>
            </w:r>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1800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66</w:t>
            </w:r>
          </w:p>
        </w:tc>
        <w:tc>
          <w:tcPr>
            <w:tcW w:w="3800" w:type="dxa"/>
            <w:tcBorders>
              <w:top w:val="single" w:sz="4" w:space="0" w:color="000000"/>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Strzykawka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2 - 2,5ml x 100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150</w:t>
            </w:r>
          </w:p>
        </w:tc>
        <w:tc>
          <w:tcPr>
            <w:tcW w:w="108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108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r w:rsidRPr="007213C7">
              <w:rPr>
                <w:rFonts w:ascii="Arial" w:hAnsi="Arial" w:cs="Arial"/>
                <w:sz w:val="20"/>
                <w:szCs w:val="20"/>
              </w:rPr>
              <w:t> </w:t>
            </w: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000000"/>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67</w:t>
            </w:r>
          </w:p>
        </w:tc>
        <w:tc>
          <w:tcPr>
            <w:tcW w:w="3800" w:type="dxa"/>
            <w:tcBorders>
              <w:top w:val="single" w:sz="4" w:space="0" w:color="000000"/>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Strzykawka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20 - 23ml x 100 </w:t>
            </w:r>
            <w:proofErr w:type="spellStart"/>
            <w:r w:rsidRPr="00D414C3">
              <w:rPr>
                <w:rFonts w:ascii="Arial" w:hAnsi="Arial" w:cs="Arial"/>
                <w:sz w:val="20"/>
                <w:szCs w:val="20"/>
              </w:rPr>
              <w:t>szt</w:t>
            </w:r>
            <w:proofErr w:type="spellEnd"/>
          </w:p>
        </w:tc>
        <w:tc>
          <w:tcPr>
            <w:tcW w:w="550" w:type="dxa"/>
            <w:tcBorders>
              <w:top w:val="single" w:sz="4" w:space="0" w:color="000000"/>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000000"/>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170</w:t>
            </w:r>
          </w:p>
        </w:tc>
        <w:tc>
          <w:tcPr>
            <w:tcW w:w="1082" w:type="dxa"/>
            <w:tcBorders>
              <w:top w:val="single" w:sz="4" w:space="0" w:color="000000"/>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000000"/>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68</w:t>
            </w:r>
          </w:p>
        </w:tc>
        <w:tc>
          <w:tcPr>
            <w:tcW w:w="3800" w:type="dxa"/>
            <w:tcBorders>
              <w:top w:val="single" w:sz="4" w:space="0" w:color="auto"/>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Strzykawka 1x </w:t>
            </w:r>
            <w:proofErr w:type="spellStart"/>
            <w:r w:rsidRPr="00D414C3">
              <w:rPr>
                <w:rFonts w:ascii="Arial" w:hAnsi="Arial" w:cs="Arial"/>
                <w:sz w:val="20"/>
                <w:szCs w:val="20"/>
              </w:rPr>
              <w:t>uż</w:t>
            </w:r>
            <w:proofErr w:type="spellEnd"/>
            <w:r w:rsidRPr="00D414C3">
              <w:rPr>
                <w:rFonts w:ascii="Arial" w:hAnsi="Arial" w:cs="Arial"/>
                <w:sz w:val="20"/>
                <w:szCs w:val="20"/>
              </w:rPr>
              <w:t xml:space="preserve">. 5 - 5,6 ml x 100 </w:t>
            </w:r>
            <w:proofErr w:type="spellStart"/>
            <w:r w:rsidRPr="00D414C3">
              <w:rPr>
                <w:rFonts w:ascii="Arial" w:hAnsi="Arial" w:cs="Arial"/>
                <w:sz w:val="20"/>
                <w:szCs w:val="20"/>
              </w:rPr>
              <w:t>szt</w:t>
            </w:r>
            <w:proofErr w:type="spellEnd"/>
          </w:p>
        </w:tc>
        <w:tc>
          <w:tcPr>
            <w:tcW w:w="550"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300</w:t>
            </w:r>
          </w:p>
        </w:tc>
        <w:tc>
          <w:tcPr>
            <w:tcW w:w="1082"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345"/>
        </w:trPr>
        <w:tc>
          <w:tcPr>
            <w:tcW w:w="401"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69</w:t>
            </w:r>
          </w:p>
        </w:tc>
        <w:tc>
          <w:tcPr>
            <w:tcW w:w="3800" w:type="dxa"/>
            <w:tcBorders>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Strzykawka 50ml do pomp infuzyjnych</w:t>
            </w:r>
          </w:p>
        </w:tc>
        <w:tc>
          <w:tcPr>
            <w:tcW w:w="550"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r w:rsidRPr="00D414C3">
              <w:rPr>
                <w:rFonts w:ascii="Arial" w:hAnsi="Arial" w:cs="Arial"/>
                <w:sz w:val="20"/>
                <w:szCs w:val="20"/>
              </w:rPr>
              <w:t xml:space="preserve"> </w:t>
            </w:r>
          </w:p>
        </w:tc>
        <w:tc>
          <w:tcPr>
            <w:tcW w:w="719"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70</w:t>
            </w:r>
          </w:p>
        </w:tc>
        <w:tc>
          <w:tcPr>
            <w:tcW w:w="1082"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345"/>
        </w:trPr>
        <w:tc>
          <w:tcPr>
            <w:tcW w:w="401"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70</w:t>
            </w:r>
          </w:p>
        </w:tc>
        <w:tc>
          <w:tcPr>
            <w:tcW w:w="3800" w:type="dxa"/>
            <w:tcBorders>
              <w:top w:val="single" w:sz="4" w:space="0" w:color="auto"/>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Strzykawka 50ml do pomp infuzyjnych bursztynowa</w:t>
            </w:r>
          </w:p>
        </w:tc>
        <w:tc>
          <w:tcPr>
            <w:tcW w:w="550"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r w:rsidRPr="00D414C3">
              <w:rPr>
                <w:rFonts w:ascii="Arial" w:hAnsi="Arial" w:cs="Arial"/>
                <w:sz w:val="20"/>
                <w:szCs w:val="20"/>
              </w:rPr>
              <w:t xml:space="preserve"> </w:t>
            </w:r>
          </w:p>
        </w:tc>
        <w:tc>
          <w:tcPr>
            <w:tcW w:w="719"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300</w:t>
            </w:r>
          </w:p>
        </w:tc>
        <w:tc>
          <w:tcPr>
            <w:tcW w:w="108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8B150C">
        <w:trPr>
          <w:gridAfter w:val="1"/>
          <w:wAfter w:w="30" w:type="dxa"/>
          <w:trHeight w:val="345"/>
        </w:trPr>
        <w:tc>
          <w:tcPr>
            <w:tcW w:w="401"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71</w:t>
            </w:r>
          </w:p>
        </w:tc>
        <w:tc>
          <w:tcPr>
            <w:tcW w:w="3800" w:type="dxa"/>
            <w:tcBorders>
              <w:top w:val="single" w:sz="4" w:space="0" w:color="auto"/>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Szczoteczka cytologiczna, ginekologiczna, 1 x </w:t>
            </w:r>
            <w:proofErr w:type="spellStart"/>
            <w:r w:rsidRPr="00D414C3">
              <w:rPr>
                <w:rFonts w:ascii="Arial" w:hAnsi="Arial" w:cs="Arial"/>
                <w:sz w:val="20"/>
                <w:szCs w:val="20"/>
              </w:rPr>
              <w:t>uż</w:t>
            </w:r>
            <w:proofErr w:type="spellEnd"/>
            <w:r w:rsidRPr="00D414C3">
              <w:rPr>
                <w:rFonts w:ascii="Arial" w:hAnsi="Arial" w:cs="Arial"/>
                <w:sz w:val="20"/>
                <w:szCs w:val="20"/>
              </w:rPr>
              <w:t>., jałowa (płaska typu miotełka)</w:t>
            </w:r>
          </w:p>
        </w:tc>
        <w:tc>
          <w:tcPr>
            <w:tcW w:w="550"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700</w:t>
            </w:r>
          </w:p>
        </w:tc>
        <w:tc>
          <w:tcPr>
            <w:tcW w:w="1082"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72</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Szczoteczka do rurek tracheotomijnych</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73</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Śliniak dentystyczny </w:t>
            </w:r>
            <w:proofErr w:type="spellStart"/>
            <w:r w:rsidRPr="00D414C3">
              <w:rPr>
                <w:rFonts w:ascii="Arial" w:hAnsi="Arial" w:cs="Arial"/>
                <w:sz w:val="20"/>
                <w:szCs w:val="20"/>
              </w:rPr>
              <w:t>ju</w:t>
            </w:r>
            <w:proofErr w:type="spellEnd"/>
            <w:r w:rsidRPr="00D414C3">
              <w:rPr>
                <w:rFonts w:ascii="Arial" w:hAnsi="Arial" w:cs="Arial"/>
                <w:sz w:val="20"/>
                <w:szCs w:val="20"/>
              </w:rPr>
              <w:t>. x 50 szt.</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4</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74</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Termometr elektroniczny, wodoszczelny, bez elementów szklanych, z sygnałem dźwiękowym i automatycznym wyłącznikiem. Zakres pomiaru: 32º C - 44º C (+/-2º C) , dokładność: +/- 0.2º C. Wyświetlacz LCD, zasilanie: wymienna bateria.</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75</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Torebka samoprzylepna do sterylizacji parą wodną 130 mm x 270 mm (+/- 30mm).</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1000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76</w:t>
            </w:r>
          </w:p>
        </w:tc>
        <w:tc>
          <w:tcPr>
            <w:tcW w:w="3800" w:type="dxa"/>
            <w:tcBorders>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Torebka samoprzylepna do sterylizacji parą wodną 200 mm x 350 mm (+/- 30mm)</w:t>
            </w:r>
          </w:p>
        </w:tc>
        <w:tc>
          <w:tcPr>
            <w:tcW w:w="550"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500</w:t>
            </w:r>
          </w:p>
        </w:tc>
        <w:tc>
          <w:tcPr>
            <w:tcW w:w="1082"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77</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78</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79</w:t>
            </w:r>
          </w:p>
        </w:tc>
        <w:tc>
          <w:tcPr>
            <w:tcW w:w="3800" w:type="dxa"/>
            <w:tcBorders>
              <w:top w:val="single" w:sz="4" w:space="0" w:color="auto"/>
              <w:left w:val="single" w:sz="4" w:space="0" w:color="auto"/>
              <w:bottom w:val="single" w:sz="4" w:space="0" w:color="auto"/>
              <w:right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6221E6">
        <w:trPr>
          <w:gridAfter w:val="1"/>
          <w:wAfter w:w="30" w:type="dxa"/>
          <w:trHeight w:val="345"/>
        </w:trPr>
        <w:tc>
          <w:tcPr>
            <w:tcW w:w="401"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80</w:t>
            </w:r>
          </w:p>
        </w:tc>
        <w:tc>
          <w:tcPr>
            <w:tcW w:w="3800" w:type="dxa"/>
            <w:tcBorders>
              <w:top w:val="single" w:sz="4" w:space="0" w:color="auto"/>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Worek </w:t>
            </w:r>
            <w:proofErr w:type="spellStart"/>
            <w:r w:rsidRPr="00D414C3">
              <w:rPr>
                <w:rFonts w:ascii="Arial" w:hAnsi="Arial" w:cs="Arial"/>
                <w:sz w:val="20"/>
                <w:szCs w:val="20"/>
              </w:rPr>
              <w:t>kolostomijny</w:t>
            </w:r>
            <w:proofErr w:type="spellEnd"/>
            <w:r w:rsidRPr="00D414C3">
              <w:rPr>
                <w:rFonts w:ascii="Arial" w:hAnsi="Arial" w:cs="Arial"/>
                <w:sz w:val="20"/>
                <w:szCs w:val="20"/>
              </w:rPr>
              <w:t xml:space="preserve"> otwarty, beżowy, otwór 15-70 mm</w:t>
            </w:r>
          </w:p>
        </w:tc>
        <w:tc>
          <w:tcPr>
            <w:tcW w:w="550"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108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6221E6">
        <w:trPr>
          <w:gridAfter w:val="1"/>
          <w:wAfter w:w="30" w:type="dxa"/>
          <w:trHeight w:val="345"/>
        </w:trPr>
        <w:tc>
          <w:tcPr>
            <w:tcW w:w="401"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81</w:t>
            </w:r>
          </w:p>
        </w:tc>
        <w:tc>
          <w:tcPr>
            <w:tcW w:w="3800" w:type="dxa"/>
            <w:tcBorders>
              <w:top w:val="single" w:sz="4" w:space="0" w:color="auto"/>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Worek </w:t>
            </w:r>
            <w:proofErr w:type="spellStart"/>
            <w:r w:rsidRPr="00D414C3">
              <w:rPr>
                <w:rFonts w:ascii="Arial" w:hAnsi="Arial" w:cs="Arial"/>
                <w:sz w:val="20"/>
                <w:szCs w:val="20"/>
              </w:rPr>
              <w:t>kolostomijny</w:t>
            </w:r>
            <w:proofErr w:type="spellEnd"/>
            <w:r w:rsidRPr="00D414C3">
              <w:rPr>
                <w:rFonts w:ascii="Arial" w:hAnsi="Arial" w:cs="Arial"/>
                <w:sz w:val="20"/>
                <w:szCs w:val="20"/>
              </w:rPr>
              <w:t xml:space="preserve"> zamknięty, z filtrem, beżowy, otwór 15-60 mm</w:t>
            </w:r>
          </w:p>
        </w:tc>
        <w:tc>
          <w:tcPr>
            <w:tcW w:w="550"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top w:val="single" w:sz="4" w:space="0" w:color="auto"/>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150</w:t>
            </w:r>
          </w:p>
        </w:tc>
        <w:tc>
          <w:tcPr>
            <w:tcW w:w="1082"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top w:val="single" w:sz="4" w:space="0" w:color="auto"/>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auto"/>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auto"/>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auto"/>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auto"/>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82</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Wskaźnik biologiczny </w:t>
            </w:r>
            <w:proofErr w:type="spellStart"/>
            <w:r w:rsidRPr="00D414C3">
              <w:rPr>
                <w:rFonts w:ascii="Arial" w:hAnsi="Arial" w:cs="Arial"/>
                <w:sz w:val="20"/>
                <w:szCs w:val="20"/>
              </w:rPr>
              <w:t>fiolkowy</w:t>
            </w:r>
            <w:proofErr w:type="spellEnd"/>
            <w:r w:rsidRPr="00D414C3">
              <w:rPr>
                <w:rFonts w:ascii="Arial" w:hAnsi="Arial" w:cs="Arial"/>
                <w:sz w:val="20"/>
                <w:szCs w:val="20"/>
              </w:rPr>
              <w:t xml:space="preserve"> do sterylizacji parą wodną x 100 </w:t>
            </w:r>
            <w:proofErr w:type="spellStart"/>
            <w:r w:rsidRPr="00D414C3">
              <w:rPr>
                <w:rFonts w:ascii="Arial" w:hAnsi="Arial" w:cs="Arial"/>
                <w:sz w:val="20"/>
                <w:szCs w:val="20"/>
              </w:rPr>
              <w:t>szt</w:t>
            </w:r>
            <w:proofErr w:type="spellEnd"/>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83</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Wskaźnik chemiczny do sterylizacji parą wodną x 250 </w:t>
            </w:r>
            <w:proofErr w:type="spellStart"/>
            <w:r w:rsidRPr="00D414C3">
              <w:rPr>
                <w:rFonts w:ascii="Arial" w:hAnsi="Arial" w:cs="Arial"/>
                <w:sz w:val="20"/>
                <w:szCs w:val="20"/>
              </w:rPr>
              <w:t>szt</w:t>
            </w:r>
            <w:proofErr w:type="spellEnd"/>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6</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84</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Wziernik ginekologiczny </w:t>
            </w:r>
            <w:proofErr w:type="spellStart"/>
            <w:r w:rsidRPr="00D414C3">
              <w:rPr>
                <w:rFonts w:ascii="Arial" w:hAnsi="Arial" w:cs="Arial"/>
                <w:sz w:val="20"/>
                <w:szCs w:val="20"/>
              </w:rPr>
              <w:t>Kallmorgena</w:t>
            </w:r>
            <w:proofErr w:type="spellEnd"/>
            <w:r w:rsidRPr="00D414C3">
              <w:rPr>
                <w:rFonts w:ascii="Arial" w:hAnsi="Arial" w:cs="Arial"/>
                <w:sz w:val="20"/>
                <w:szCs w:val="20"/>
              </w:rPr>
              <w:t xml:space="preserve"> 1x </w:t>
            </w:r>
            <w:proofErr w:type="spellStart"/>
            <w:r w:rsidRPr="00D414C3">
              <w:rPr>
                <w:rFonts w:ascii="Arial" w:hAnsi="Arial" w:cs="Arial"/>
                <w:sz w:val="20"/>
                <w:szCs w:val="20"/>
              </w:rPr>
              <w:t>uż</w:t>
            </w:r>
            <w:proofErr w:type="spellEnd"/>
            <w:r w:rsidRPr="00D414C3">
              <w:rPr>
                <w:rFonts w:ascii="Arial" w:hAnsi="Arial" w:cs="Arial"/>
                <w:sz w:val="20"/>
                <w:szCs w:val="20"/>
              </w:rPr>
              <w:t>., jałowy, rozmiar średni</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800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85</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Zatyczka do cewnika (do zgłębników żołądkowych)</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50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86</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Zestaw do lewatywy 1-uż</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25</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gridAfter w:val="1"/>
          <w:wAfter w:w="30" w:type="dxa"/>
          <w:trHeight w:val="345"/>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87</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Zgłębnik żołądkowy CH 18, 20 minimalna długość 80 cm</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800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gridAfter w:val="1"/>
          <w:wAfter w:w="30" w:type="dxa"/>
          <w:trHeight w:val="313"/>
        </w:trPr>
        <w:tc>
          <w:tcPr>
            <w:tcW w:w="401"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88</w:t>
            </w:r>
          </w:p>
        </w:tc>
        <w:tc>
          <w:tcPr>
            <w:tcW w:w="3800" w:type="dxa"/>
            <w:tcBorders>
              <w:left w:val="single" w:sz="4" w:space="0" w:color="000000"/>
              <w:bottom w:val="single" w:sz="8" w:space="0" w:color="000000"/>
            </w:tcBorders>
          </w:tcPr>
          <w:p w:rsidR="00D414C3" w:rsidRPr="00D414C3" w:rsidRDefault="00D414C3">
            <w:pPr>
              <w:rPr>
                <w:rFonts w:ascii="Arial" w:hAnsi="Arial" w:cs="Arial"/>
                <w:sz w:val="20"/>
                <w:szCs w:val="20"/>
              </w:rPr>
            </w:pPr>
            <w:r w:rsidRPr="00D414C3">
              <w:rPr>
                <w:rFonts w:ascii="Arial" w:hAnsi="Arial" w:cs="Arial"/>
                <w:sz w:val="20"/>
                <w:szCs w:val="20"/>
              </w:rPr>
              <w:t>Żel do EKG 250 g</w:t>
            </w:r>
          </w:p>
        </w:tc>
        <w:tc>
          <w:tcPr>
            <w:tcW w:w="550"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w:t>
            </w:r>
          </w:p>
        </w:tc>
        <w:tc>
          <w:tcPr>
            <w:tcW w:w="1082"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D414C3" w:rsidRPr="007213C7" w:rsidRDefault="00D414C3"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D414C3" w:rsidRPr="007213C7" w:rsidRDefault="00D414C3"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C35315" w:rsidRPr="007213C7" w:rsidTr="00FE247B">
        <w:trPr>
          <w:gridAfter w:val="1"/>
          <w:wAfter w:w="30" w:type="dxa"/>
          <w:trHeight w:val="177"/>
        </w:trPr>
        <w:tc>
          <w:tcPr>
            <w:tcW w:w="401" w:type="dxa"/>
            <w:tcBorders>
              <w:left w:val="single" w:sz="4" w:space="0" w:color="000000"/>
              <w:bottom w:val="single" w:sz="8" w:space="0" w:color="000000"/>
            </w:tcBorders>
          </w:tcPr>
          <w:p w:rsidR="00C35315" w:rsidRPr="00D414C3" w:rsidRDefault="00C35315" w:rsidP="0057331F">
            <w:pPr>
              <w:jc w:val="center"/>
              <w:rPr>
                <w:rFonts w:ascii="Arial" w:hAnsi="Arial" w:cs="Arial"/>
                <w:sz w:val="20"/>
                <w:szCs w:val="20"/>
              </w:rPr>
            </w:pPr>
            <w:r w:rsidRPr="00D414C3">
              <w:rPr>
                <w:rFonts w:ascii="Arial" w:hAnsi="Arial" w:cs="Arial"/>
                <w:sz w:val="20"/>
                <w:szCs w:val="20"/>
              </w:rPr>
              <w:t>89</w:t>
            </w:r>
          </w:p>
        </w:tc>
        <w:tc>
          <w:tcPr>
            <w:tcW w:w="3800" w:type="dxa"/>
            <w:tcBorders>
              <w:left w:val="single" w:sz="4" w:space="0" w:color="000000"/>
              <w:bottom w:val="single" w:sz="8" w:space="0" w:color="000000"/>
            </w:tcBorders>
          </w:tcPr>
          <w:p w:rsidR="00C35315" w:rsidRPr="00D414C3" w:rsidRDefault="00C35315" w:rsidP="0057331F">
            <w:pPr>
              <w:rPr>
                <w:rFonts w:ascii="Arial" w:hAnsi="Arial" w:cs="Arial"/>
                <w:sz w:val="20"/>
                <w:szCs w:val="20"/>
              </w:rPr>
            </w:pPr>
            <w:r w:rsidRPr="00D414C3">
              <w:rPr>
                <w:rFonts w:ascii="Arial" w:hAnsi="Arial" w:cs="Arial"/>
                <w:sz w:val="20"/>
                <w:szCs w:val="20"/>
              </w:rPr>
              <w:t>Żel do USG 500 g</w:t>
            </w:r>
          </w:p>
        </w:tc>
        <w:tc>
          <w:tcPr>
            <w:tcW w:w="550" w:type="dxa"/>
            <w:tcBorders>
              <w:left w:val="single" w:sz="4" w:space="0" w:color="000000"/>
              <w:bottom w:val="single" w:sz="8" w:space="0" w:color="000000"/>
            </w:tcBorders>
          </w:tcPr>
          <w:p w:rsidR="00C35315" w:rsidRPr="00D414C3" w:rsidRDefault="00C35315" w:rsidP="0057331F">
            <w:pPr>
              <w:jc w:val="center"/>
              <w:rPr>
                <w:rFonts w:ascii="Arial" w:hAnsi="Arial" w:cs="Arial"/>
                <w:sz w:val="20"/>
                <w:szCs w:val="20"/>
              </w:rPr>
            </w:pPr>
            <w:r w:rsidRPr="00D414C3">
              <w:rPr>
                <w:rFonts w:ascii="Arial" w:hAnsi="Arial" w:cs="Arial"/>
                <w:sz w:val="20"/>
                <w:szCs w:val="20"/>
              </w:rPr>
              <w:t>Szt</w:t>
            </w:r>
            <w:r>
              <w:rPr>
                <w:rFonts w:ascii="Arial" w:hAnsi="Arial" w:cs="Arial"/>
                <w:sz w:val="20"/>
                <w:szCs w:val="20"/>
              </w:rPr>
              <w:t>.</w:t>
            </w:r>
          </w:p>
        </w:tc>
        <w:tc>
          <w:tcPr>
            <w:tcW w:w="719" w:type="dxa"/>
            <w:tcBorders>
              <w:left w:val="single" w:sz="4" w:space="0" w:color="000000"/>
              <w:bottom w:val="single" w:sz="8" w:space="0" w:color="000000"/>
            </w:tcBorders>
          </w:tcPr>
          <w:p w:rsidR="00C35315" w:rsidRPr="00D414C3" w:rsidRDefault="00C35315" w:rsidP="0057331F">
            <w:pPr>
              <w:jc w:val="center"/>
              <w:rPr>
                <w:rFonts w:ascii="Arial" w:hAnsi="Arial" w:cs="Arial"/>
                <w:sz w:val="20"/>
                <w:szCs w:val="20"/>
              </w:rPr>
            </w:pPr>
            <w:r w:rsidRPr="00D414C3">
              <w:rPr>
                <w:rFonts w:ascii="Arial" w:hAnsi="Arial" w:cs="Arial"/>
                <w:sz w:val="20"/>
                <w:szCs w:val="20"/>
              </w:rPr>
              <w:t>40</w:t>
            </w:r>
          </w:p>
        </w:tc>
        <w:tc>
          <w:tcPr>
            <w:tcW w:w="1082" w:type="dxa"/>
            <w:tcBorders>
              <w:left w:val="single" w:sz="4" w:space="0" w:color="000000"/>
              <w:bottom w:val="single" w:sz="8" w:space="0" w:color="000000"/>
            </w:tcBorders>
            <w:vAlign w:val="center"/>
          </w:tcPr>
          <w:p w:rsidR="00C35315" w:rsidRPr="007213C7" w:rsidRDefault="00C35315" w:rsidP="002D5385">
            <w:pPr>
              <w:snapToGrid w:val="0"/>
              <w:rPr>
                <w:rFonts w:ascii="Arial" w:hAnsi="Arial" w:cs="Arial"/>
                <w:sz w:val="20"/>
                <w:szCs w:val="20"/>
              </w:rPr>
            </w:pPr>
          </w:p>
        </w:tc>
        <w:tc>
          <w:tcPr>
            <w:tcW w:w="1080" w:type="dxa"/>
            <w:tcBorders>
              <w:left w:val="single" w:sz="4" w:space="0" w:color="000000"/>
              <w:bottom w:val="single" w:sz="8" w:space="0" w:color="000000"/>
            </w:tcBorders>
            <w:vAlign w:val="center"/>
          </w:tcPr>
          <w:p w:rsidR="00C35315" w:rsidRPr="007213C7" w:rsidRDefault="00C35315" w:rsidP="002D5385">
            <w:pPr>
              <w:snapToGrid w:val="0"/>
              <w:rPr>
                <w:rFonts w:ascii="Arial" w:hAnsi="Arial" w:cs="Arial"/>
                <w:sz w:val="20"/>
                <w:szCs w:val="20"/>
              </w:rPr>
            </w:pPr>
          </w:p>
        </w:tc>
        <w:tc>
          <w:tcPr>
            <w:tcW w:w="892" w:type="dxa"/>
            <w:tcBorders>
              <w:top w:val="single" w:sz="4" w:space="0" w:color="000000"/>
              <w:left w:val="single" w:sz="4" w:space="0" w:color="000000"/>
            </w:tcBorders>
            <w:vAlign w:val="center"/>
          </w:tcPr>
          <w:p w:rsidR="00C35315" w:rsidRPr="007213C7" w:rsidRDefault="00C35315" w:rsidP="002D5385">
            <w:pPr>
              <w:snapToGrid w:val="0"/>
              <w:jc w:val="center"/>
              <w:rPr>
                <w:rFonts w:ascii="Arial" w:hAnsi="Arial" w:cs="Arial"/>
                <w:sz w:val="20"/>
                <w:szCs w:val="20"/>
              </w:rPr>
            </w:pPr>
          </w:p>
        </w:tc>
        <w:tc>
          <w:tcPr>
            <w:tcW w:w="1266" w:type="dxa"/>
            <w:tcBorders>
              <w:top w:val="single" w:sz="4" w:space="0" w:color="000000"/>
              <w:left w:val="single" w:sz="4" w:space="0" w:color="000000"/>
            </w:tcBorders>
            <w:vAlign w:val="center"/>
          </w:tcPr>
          <w:p w:rsidR="00C35315" w:rsidRPr="007213C7" w:rsidRDefault="00C35315" w:rsidP="002D5385">
            <w:pPr>
              <w:snapToGrid w:val="0"/>
              <w:jc w:val="center"/>
              <w:rPr>
                <w:rFonts w:ascii="Arial" w:hAnsi="Arial" w:cs="Arial"/>
                <w:sz w:val="20"/>
                <w:szCs w:val="20"/>
              </w:rPr>
            </w:pPr>
          </w:p>
        </w:tc>
        <w:tc>
          <w:tcPr>
            <w:tcW w:w="1530" w:type="dxa"/>
            <w:tcBorders>
              <w:top w:val="single" w:sz="4" w:space="0" w:color="000000"/>
              <w:left w:val="single" w:sz="4" w:space="0" w:color="000000"/>
            </w:tcBorders>
          </w:tcPr>
          <w:p w:rsidR="00C35315" w:rsidRPr="007213C7" w:rsidRDefault="00C35315" w:rsidP="002D5385">
            <w:pPr>
              <w:snapToGrid w:val="0"/>
              <w:jc w:val="center"/>
              <w:rPr>
                <w:rFonts w:ascii="Arial" w:hAnsi="Arial" w:cs="Arial"/>
                <w:sz w:val="20"/>
                <w:szCs w:val="20"/>
              </w:rPr>
            </w:pPr>
          </w:p>
        </w:tc>
        <w:tc>
          <w:tcPr>
            <w:tcW w:w="2100" w:type="dxa"/>
            <w:tcBorders>
              <w:top w:val="single" w:sz="4" w:space="0" w:color="000000"/>
              <w:left w:val="single" w:sz="4" w:space="0" w:color="000000"/>
              <w:right w:val="single" w:sz="4" w:space="0" w:color="000000"/>
            </w:tcBorders>
          </w:tcPr>
          <w:p w:rsidR="00C35315" w:rsidRPr="007213C7" w:rsidRDefault="00C35315" w:rsidP="002D5385">
            <w:pPr>
              <w:snapToGrid w:val="0"/>
              <w:jc w:val="center"/>
              <w:rPr>
                <w:rFonts w:ascii="Arial" w:hAnsi="Arial" w:cs="Arial"/>
                <w:sz w:val="20"/>
                <w:szCs w:val="20"/>
              </w:rPr>
            </w:pPr>
          </w:p>
        </w:tc>
      </w:tr>
      <w:tr w:rsidR="00C35315" w:rsidRPr="007213C7" w:rsidTr="00FE247B">
        <w:trPr>
          <w:gridAfter w:val="1"/>
          <w:wAfter w:w="30" w:type="dxa"/>
          <w:trHeight w:val="2438"/>
        </w:trPr>
        <w:tc>
          <w:tcPr>
            <w:tcW w:w="401" w:type="dxa"/>
            <w:tcBorders>
              <w:left w:val="single" w:sz="4" w:space="0" w:color="000000"/>
              <w:bottom w:val="single" w:sz="4" w:space="0" w:color="auto"/>
            </w:tcBorders>
          </w:tcPr>
          <w:p w:rsidR="00C35315" w:rsidRPr="00D414C3" w:rsidRDefault="00C35315">
            <w:pPr>
              <w:jc w:val="center"/>
              <w:rPr>
                <w:rFonts w:ascii="Arial" w:hAnsi="Arial" w:cs="Arial"/>
                <w:sz w:val="20"/>
                <w:szCs w:val="20"/>
              </w:rPr>
            </w:pPr>
            <w:r>
              <w:rPr>
                <w:rFonts w:ascii="Arial" w:hAnsi="Arial" w:cs="Arial"/>
                <w:sz w:val="20"/>
                <w:szCs w:val="20"/>
              </w:rPr>
              <w:t>90</w:t>
            </w:r>
          </w:p>
        </w:tc>
        <w:tc>
          <w:tcPr>
            <w:tcW w:w="3800" w:type="dxa"/>
            <w:tcBorders>
              <w:left w:val="single" w:sz="4" w:space="0" w:color="000000"/>
              <w:bottom w:val="single" w:sz="4" w:space="0" w:color="auto"/>
            </w:tcBorders>
          </w:tcPr>
          <w:p w:rsidR="00C35315" w:rsidRPr="00D414C3" w:rsidRDefault="00C35315" w:rsidP="00FE247B">
            <w:pPr>
              <w:rPr>
                <w:rFonts w:ascii="Arial" w:hAnsi="Arial" w:cs="Arial"/>
                <w:sz w:val="20"/>
                <w:szCs w:val="20"/>
              </w:rPr>
            </w:pPr>
            <w:r w:rsidRPr="00C35315">
              <w:rPr>
                <w:rFonts w:ascii="Arial" w:hAnsi="Arial" w:cs="Arial"/>
                <w:sz w:val="20"/>
                <w:szCs w:val="20"/>
              </w:rPr>
              <w:t xml:space="preserve">Lancety do testów alergologicznych o końcówce 0,9mm. Specjalna końcówka do delikatnego nakłucia skóry, Ze stali nierdzewnej, pakowane osobno w sterylne opakowania (sterylne opakowania jednostkowe), nadające się także do pobierania krwi, wyposażone w końcówkę do delikatnego nakłuwania skóry w ramach testu </w:t>
            </w:r>
            <w:proofErr w:type="spellStart"/>
            <w:r w:rsidRPr="00C35315">
              <w:rPr>
                <w:rFonts w:ascii="Arial" w:hAnsi="Arial" w:cs="Arial"/>
                <w:sz w:val="20"/>
                <w:szCs w:val="20"/>
              </w:rPr>
              <w:t>Prica</w:t>
            </w:r>
            <w:proofErr w:type="spellEnd"/>
            <w:r w:rsidRPr="00C35315">
              <w:rPr>
                <w:rFonts w:ascii="Arial" w:hAnsi="Arial" w:cs="Arial"/>
                <w:sz w:val="20"/>
                <w:szCs w:val="20"/>
              </w:rPr>
              <w:t>.</w:t>
            </w:r>
            <w:r w:rsidR="00FE247B">
              <w:rPr>
                <w:rFonts w:ascii="Arial" w:hAnsi="Arial" w:cs="Arial"/>
                <w:sz w:val="20"/>
                <w:szCs w:val="20"/>
              </w:rPr>
              <w:t xml:space="preserve"> Opakowanie 200 szt.</w:t>
            </w:r>
          </w:p>
        </w:tc>
        <w:tc>
          <w:tcPr>
            <w:tcW w:w="550" w:type="dxa"/>
            <w:tcBorders>
              <w:left w:val="single" w:sz="4" w:space="0" w:color="000000"/>
              <w:bottom w:val="single" w:sz="4" w:space="0" w:color="auto"/>
            </w:tcBorders>
          </w:tcPr>
          <w:p w:rsidR="00C35315" w:rsidRPr="00D414C3" w:rsidRDefault="00FE247B">
            <w:pPr>
              <w:jc w:val="center"/>
              <w:rPr>
                <w:rFonts w:ascii="Arial" w:hAnsi="Arial" w:cs="Arial"/>
                <w:sz w:val="20"/>
                <w:szCs w:val="20"/>
              </w:rPr>
            </w:pPr>
            <w:r>
              <w:rPr>
                <w:rFonts w:ascii="Arial" w:hAnsi="Arial" w:cs="Arial"/>
                <w:sz w:val="20"/>
                <w:szCs w:val="20"/>
              </w:rPr>
              <w:t>Op.</w:t>
            </w:r>
          </w:p>
        </w:tc>
        <w:tc>
          <w:tcPr>
            <w:tcW w:w="719" w:type="dxa"/>
            <w:tcBorders>
              <w:left w:val="single" w:sz="4" w:space="0" w:color="000000"/>
              <w:bottom w:val="single" w:sz="4" w:space="0" w:color="auto"/>
            </w:tcBorders>
          </w:tcPr>
          <w:p w:rsidR="00C35315" w:rsidRPr="00D414C3" w:rsidRDefault="00FE247B">
            <w:pPr>
              <w:jc w:val="center"/>
              <w:rPr>
                <w:rFonts w:ascii="Arial" w:hAnsi="Arial" w:cs="Arial"/>
                <w:sz w:val="20"/>
                <w:szCs w:val="20"/>
              </w:rPr>
            </w:pPr>
            <w:r>
              <w:rPr>
                <w:rFonts w:ascii="Arial" w:hAnsi="Arial" w:cs="Arial"/>
                <w:sz w:val="20"/>
                <w:szCs w:val="20"/>
              </w:rPr>
              <w:t>15</w:t>
            </w:r>
          </w:p>
        </w:tc>
        <w:tc>
          <w:tcPr>
            <w:tcW w:w="1082" w:type="dxa"/>
            <w:tcBorders>
              <w:left w:val="single" w:sz="4" w:space="0" w:color="000000"/>
              <w:bottom w:val="single" w:sz="4" w:space="0" w:color="auto"/>
            </w:tcBorders>
            <w:vAlign w:val="center"/>
          </w:tcPr>
          <w:p w:rsidR="00C35315" w:rsidRPr="007213C7" w:rsidRDefault="00C35315" w:rsidP="002D5385">
            <w:pPr>
              <w:snapToGrid w:val="0"/>
              <w:rPr>
                <w:rFonts w:ascii="Arial" w:hAnsi="Arial" w:cs="Arial"/>
                <w:sz w:val="20"/>
                <w:szCs w:val="20"/>
              </w:rPr>
            </w:pPr>
          </w:p>
        </w:tc>
        <w:tc>
          <w:tcPr>
            <w:tcW w:w="1080" w:type="dxa"/>
            <w:tcBorders>
              <w:left w:val="single" w:sz="4" w:space="0" w:color="000000"/>
              <w:bottom w:val="single" w:sz="4" w:space="0" w:color="auto"/>
            </w:tcBorders>
            <w:vAlign w:val="center"/>
          </w:tcPr>
          <w:p w:rsidR="00C35315" w:rsidRPr="007213C7" w:rsidRDefault="00C35315" w:rsidP="002D5385">
            <w:pPr>
              <w:snapToGrid w:val="0"/>
              <w:rPr>
                <w:rFonts w:ascii="Arial" w:hAnsi="Arial" w:cs="Arial"/>
                <w:sz w:val="20"/>
                <w:szCs w:val="20"/>
              </w:rPr>
            </w:pPr>
          </w:p>
        </w:tc>
        <w:tc>
          <w:tcPr>
            <w:tcW w:w="892" w:type="dxa"/>
            <w:tcBorders>
              <w:top w:val="single" w:sz="4" w:space="0" w:color="000000"/>
              <w:left w:val="single" w:sz="4" w:space="0" w:color="000000"/>
              <w:bottom w:val="single" w:sz="4" w:space="0" w:color="auto"/>
            </w:tcBorders>
            <w:vAlign w:val="center"/>
          </w:tcPr>
          <w:p w:rsidR="00C35315" w:rsidRPr="007213C7" w:rsidRDefault="00C35315" w:rsidP="002D5385">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auto"/>
            </w:tcBorders>
            <w:vAlign w:val="center"/>
          </w:tcPr>
          <w:p w:rsidR="00C35315" w:rsidRPr="007213C7" w:rsidRDefault="00C35315" w:rsidP="002D5385">
            <w:pPr>
              <w:snapToGrid w:val="0"/>
              <w:jc w:val="center"/>
              <w:rPr>
                <w:rFonts w:ascii="Arial" w:hAnsi="Arial" w:cs="Arial"/>
                <w:sz w:val="20"/>
                <w:szCs w:val="20"/>
              </w:rPr>
            </w:pPr>
          </w:p>
        </w:tc>
        <w:tc>
          <w:tcPr>
            <w:tcW w:w="1530" w:type="dxa"/>
            <w:tcBorders>
              <w:top w:val="single" w:sz="4" w:space="0" w:color="000000"/>
              <w:left w:val="single" w:sz="4" w:space="0" w:color="000000"/>
              <w:bottom w:val="single" w:sz="4" w:space="0" w:color="auto"/>
            </w:tcBorders>
          </w:tcPr>
          <w:p w:rsidR="00C35315" w:rsidRPr="007213C7" w:rsidRDefault="00C35315" w:rsidP="002D5385">
            <w:pPr>
              <w:snapToGrid w:val="0"/>
              <w:jc w:val="center"/>
              <w:rPr>
                <w:rFonts w:ascii="Arial" w:hAnsi="Arial" w:cs="Arial"/>
                <w:sz w:val="20"/>
                <w:szCs w:val="20"/>
              </w:rPr>
            </w:pPr>
          </w:p>
        </w:tc>
        <w:tc>
          <w:tcPr>
            <w:tcW w:w="2100" w:type="dxa"/>
            <w:tcBorders>
              <w:top w:val="single" w:sz="4" w:space="0" w:color="000000"/>
              <w:left w:val="single" w:sz="4" w:space="0" w:color="000000"/>
              <w:bottom w:val="single" w:sz="4" w:space="0" w:color="auto"/>
              <w:right w:val="single" w:sz="4" w:space="0" w:color="000000"/>
            </w:tcBorders>
          </w:tcPr>
          <w:p w:rsidR="00C35315" w:rsidRPr="007213C7" w:rsidRDefault="00C35315" w:rsidP="002D5385">
            <w:pPr>
              <w:snapToGrid w:val="0"/>
              <w:jc w:val="center"/>
              <w:rPr>
                <w:rFonts w:ascii="Arial" w:hAnsi="Arial" w:cs="Arial"/>
                <w:sz w:val="20"/>
                <w:szCs w:val="20"/>
              </w:rPr>
            </w:pPr>
          </w:p>
        </w:tc>
      </w:tr>
      <w:tr w:rsidR="00C35315" w:rsidRPr="007213C7" w:rsidTr="00FE247B">
        <w:trPr>
          <w:trHeight w:val="435"/>
        </w:trPr>
        <w:tc>
          <w:tcPr>
            <w:tcW w:w="6552" w:type="dxa"/>
            <w:gridSpan w:val="5"/>
            <w:tcBorders>
              <w:top w:val="single" w:sz="4" w:space="0" w:color="auto"/>
              <w:left w:val="single" w:sz="4" w:space="0" w:color="000000"/>
              <w:bottom w:val="single" w:sz="4" w:space="0" w:color="000000"/>
            </w:tcBorders>
            <w:vAlign w:val="center"/>
          </w:tcPr>
          <w:p w:rsidR="00C35315" w:rsidRPr="007213C7" w:rsidRDefault="00C35315" w:rsidP="002D5385">
            <w:pPr>
              <w:snapToGrid w:val="0"/>
              <w:jc w:val="center"/>
              <w:rPr>
                <w:rFonts w:ascii="Arial" w:hAnsi="Arial" w:cs="Arial"/>
                <w:b/>
                <w:bCs/>
                <w:sz w:val="20"/>
                <w:szCs w:val="20"/>
              </w:rPr>
            </w:pPr>
            <w:r w:rsidRPr="007213C7">
              <w:rPr>
                <w:rFonts w:ascii="Arial" w:hAnsi="Arial" w:cs="Arial"/>
                <w:b/>
                <w:bCs/>
                <w:sz w:val="20"/>
                <w:szCs w:val="20"/>
              </w:rPr>
              <w:lastRenderedPageBreak/>
              <w:t>OGÓŁEM</w:t>
            </w:r>
          </w:p>
        </w:tc>
        <w:tc>
          <w:tcPr>
            <w:tcW w:w="1080" w:type="dxa"/>
            <w:tcBorders>
              <w:top w:val="single" w:sz="4" w:space="0" w:color="auto"/>
              <w:left w:val="single" w:sz="8" w:space="0" w:color="000000"/>
              <w:bottom w:val="single" w:sz="8" w:space="0" w:color="000000"/>
            </w:tcBorders>
            <w:vAlign w:val="center"/>
          </w:tcPr>
          <w:p w:rsidR="00C35315" w:rsidRPr="007213C7" w:rsidRDefault="00C35315" w:rsidP="002D5385">
            <w:pPr>
              <w:snapToGrid w:val="0"/>
              <w:jc w:val="center"/>
              <w:rPr>
                <w:rFonts w:ascii="Arial" w:hAnsi="Arial" w:cs="Arial"/>
                <w:b/>
                <w:bCs/>
                <w:sz w:val="20"/>
                <w:szCs w:val="20"/>
              </w:rPr>
            </w:pPr>
          </w:p>
        </w:tc>
        <w:tc>
          <w:tcPr>
            <w:tcW w:w="892" w:type="dxa"/>
            <w:tcBorders>
              <w:top w:val="single" w:sz="4" w:space="0" w:color="auto"/>
              <w:left w:val="single" w:sz="8" w:space="0" w:color="000000"/>
              <w:bottom w:val="single" w:sz="8" w:space="0" w:color="000000"/>
            </w:tcBorders>
            <w:vAlign w:val="center"/>
          </w:tcPr>
          <w:p w:rsidR="00C35315" w:rsidRPr="007213C7" w:rsidRDefault="00C35315" w:rsidP="002D5385">
            <w:pPr>
              <w:snapToGrid w:val="0"/>
              <w:jc w:val="center"/>
              <w:rPr>
                <w:rFonts w:ascii="Arial" w:hAnsi="Arial" w:cs="Arial"/>
                <w:b/>
                <w:bCs/>
                <w:sz w:val="20"/>
                <w:szCs w:val="20"/>
              </w:rPr>
            </w:pPr>
          </w:p>
        </w:tc>
        <w:tc>
          <w:tcPr>
            <w:tcW w:w="1266" w:type="dxa"/>
            <w:tcBorders>
              <w:top w:val="single" w:sz="4" w:space="0" w:color="auto"/>
              <w:left w:val="single" w:sz="8" w:space="0" w:color="000000"/>
              <w:bottom w:val="single" w:sz="8" w:space="0" w:color="000000"/>
            </w:tcBorders>
            <w:vAlign w:val="center"/>
          </w:tcPr>
          <w:p w:rsidR="00C35315" w:rsidRPr="007213C7" w:rsidRDefault="00C35315" w:rsidP="002D5385">
            <w:pPr>
              <w:snapToGrid w:val="0"/>
              <w:jc w:val="center"/>
              <w:rPr>
                <w:rFonts w:ascii="Arial" w:hAnsi="Arial" w:cs="Arial"/>
                <w:b/>
                <w:bCs/>
                <w:sz w:val="20"/>
                <w:szCs w:val="20"/>
              </w:rPr>
            </w:pPr>
          </w:p>
        </w:tc>
        <w:tc>
          <w:tcPr>
            <w:tcW w:w="1530" w:type="dxa"/>
            <w:tcBorders>
              <w:top w:val="single" w:sz="8" w:space="0" w:color="000000"/>
              <w:left w:val="single" w:sz="8" w:space="0" w:color="000000"/>
              <w:bottom w:val="single" w:sz="8" w:space="0" w:color="000000"/>
            </w:tcBorders>
            <w:vAlign w:val="center"/>
          </w:tcPr>
          <w:p w:rsidR="00C35315" w:rsidRPr="007213C7" w:rsidRDefault="00C35315" w:rsidP="002D5385">
            <w:pPr>
              <w:snapToGrid w:val="0"/>
              <w:jc w:val="center"/>
              <w:rPr>
                <w:rFonts w:ascii="Arial" w:hAnsi="Arial" w:cs="Arial"/>
                <w:b/>
                <w:bCs/>
                <w:sz w:val="20"/>
                <w:szCs w:val="20"/>
              </w:rPr>
            </w:pPr>
          </w:p>
        </w:tc>
        <w:tc>
          <w:tcPr>
            <w:tcW w:w="2130" w:type="dxa"/>
            <w:gridSpan w:val="2"/>
            <w:tcBorders>
              <w:top w:val="single" w:sz="8" w:space="0" w:color="000000"/>
              <w:left w:val="single" w:sz="8" w:space="0" w:color="000000"/>
              <w:bottom w:val="single" w:sz="8" w:space="0" w:color="000000"/>
              <w:right w:val="single" w:sz="8" w:space="0" w:color="000000"/>
            </w:tcBorders>
            <w:vAlign w:val="center"/>
          </w:tcPr>
          <w:p w:rsidR="00C35315" w:rsidRPr="007213C7" w:rsidRDefault="00C35315" w:rsidP="002D5385">
            <w:pPr>
              <w:snapToGrid w:val="0"/>
              <w:jc w:val="center"/>
              <w:rPr>
                <w:rFonts w:ascii="Arial" w:hAnsi="Arial" w:cs="Arial"/>
                <w:b/>
                <w:bCs/>
                <w:sz w:val="20"/>
                <w:szCs w:val="20"/>
              </w:rPr>
            </w:pPr>
          </w:p>
        </w:tc>
      </w:tr>
    </w:tbl>
    <w:p w:rsidR="00FE247B" w:rsidRDefault="00FE247B" w:rsidP="007213C7">
      <w:pPr>
        <w:rPr>
          <w:rFonts w:ascii="Arial" w:hAnsi="Arial" w:cs="Arial"/>
          <w:i/>
          <w:sz w:val="20"/>
          <w:szCs w:val="20"/>
        </w:rPr>
      </w:pPr>
    </w:p>
    <w:p w:rsidR="007213C7" w:rsidRPr="007213C7" w:rsidRDefault="007213C7" w:rsidP="007213C7">
      <w:pPr>
        <w:rPr>
          <w:rFonts w:ascii="Arial" w:hAnsi="Arial" w:cs="Arial"/>
          <w:sz w:val="20"/>
          <w:szCs w:val="20"/>
        </w:rPr>
      </w:pPr>
      <w:r w:rsidRPr="007213C7">
        <w:rPr>
          <w:rFonts w:ascii="Arial" w:hAnsi="Arial" w:cs="Arial"/>
          <w:i/>
          <w:sz w:val="20"/>
          <w:szCs w:val="20"/>
        </w:rPr>
        <w:t>Oznaczenia jednostek miar:</w:t>
      </w:r>
      <w:r w:rsidR="004E3DD6">
        <w:rPr>
          <w:rFonts w:ascii="Arial" w:hAnsi="Arial" w:cs="Arial"/>
          <w:i/>
          <w:sz w:val="20"/>
          <w:szCs w:val="20"/>
        </w:rPr>
        <w:t xml:space="preserve"> </w:t>
      </w:r>
      <w:r w:rsidRPr="007213C7">
        <w:rPr>
          <w:rFonts w:ascii="Arial" w:hAnsi="Arial" w:cs="Arial"/>
          <w:sz w:val="20"/>
          <w:szCs w:val="20"/>
        </w:rPr>
        <w:t>SZT – SZTUKI</w:t>
      </w:r>
      <w:r w:rsidR="004E3DD6">
        <w:rPr>
          <w:rFonts w:ascii="Arial" w:hAnsi="Arial" w:cs="Arial"/>
          <w:sz w:val="20"/>
          <w:szCs w:val="20"/>
        </w:rPr>
        <w:t xml:space="preserve">, </w:t>
      </w:r>
      <w:r w:rsidRPr="007213C7">
        <w:rPr>
          <w:rFonts w:ascii="Arial" w:hAnsi="Arial" w:cs="Arial"/>
          <w:sz w:val="20"/>
          <w:szCs w:val="20"/>
        </w:rPr>
        <w:t>OP – OPAKOWANIA</w:t>
      </w:r>
    </w:p>
    <w:p w:rsidR="007213C7" w:rsidRPr="007213C7" w:rsidRDefault="007213C7" w:rsidP="007213C7">
      <w:pPr>
        <w:rPr>
          <w:rFonts w:ascii="Arial" w:hAnsi="Arial" w:cs="Arial"/>
          <w:sz w:val="20"/>
          <w:szCs w:val="20"/>
        </w:rPr>
      </w:pPr>
    </w:p>
    <w:p w:rsidR="007213C7" w:rsidRDefault="007213C7" w:rsidP="007213C7">
      <w:pPr>
        <w:rPr>
          <w:rFonts w:ascii="Arial" w:hAnsi="Arial" w:cs="Arial"/>
          <w:sz w:val="20"/>
          <w:szCs w:val="20"/>
        </w:rPr>
      </w:pPr>
    </w:p>
    <w:p w:rsidR="00FE247B" w:rsidRPr="007213C7" w:rsidRDefault="00FE247B" w:rsidP="007213C7">
      <w:pPr>
        <w:rPr>
          <w:rFonts w:ascii="Arial" w:hAnsi="Arial" w:cs="Arial"/>
          <w:sz w:val="20"/>
          <w:szCs w:val="20"/>
        </w:rPr>
      </w:pPr>
    </w:p>
    <w:p w:rsidR="007213C7" w:rsidRPr="007213C7" w:rsidRDefault="007213C7" w:rsidP="007213C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7213C7" w:rsidRPr="007213C7" w:rsidRDefault="00FE247B" w:rsidP="007213C7">
      <w:pPr>
        <w:rPr>
          <w:rFonts w:ascii="Arial" w:hAnsi="Arial" w:cs="Arial"/>
          <w:sz w:val="20"/>
          <w:szCs w:val="20"/>
        </w:rPr>
      </w:pPr>
      <w:r>
        <w:rPr>
          <w:rFonts w:ascii="Arial" w:hAnsi="Arial" w:cs="Arial"/>
          <w:sz w:val="20"/>
          <w:szCs w:val="20"/>
        </w:rPr>
        <w:br w:type="page"/>
      </w:r>
    </w:p>
    <w:p w:rsidR="007213C7" w:rsidRPr="007213C7" w:rsidRDefault="007213C7" w:rsidP="007213C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2B do SIWZ</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FORMULARZ CENOWY</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Rękawice jednorazowego użytku</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ZADANIE NR 2</w:t>
      </w:r>
    </w:p>
    <w:p w:rsidR="007213C7" w:rsidRPr="007213C7" w:rsidRDefault="007213C7" w:rsidP="007213C7">
      <w:pPr>
        <w:rPr>
          <w:rFonts w:ascii="Arial" w:hAnsi="Arial" w:cs="Arial"/>
          <w:sz w:val="20"/>
          <w:szCs w:val="20"/>
        </w:rPr>
      </w:pPr>
      <w:r w:rsidRPr="007213C7">
        <w:rPr>
          <w:rFonts w:ascii="Arial" w:hAnsi="Arial" w:cs="Arial"/>
          <w:sz w:val="20"/>
          <w:szCs w:val="20"/>
        </w:rPr>
        <w:t>………………………………………</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7213C7" w:rsidRPr="007213C7" w:rsidTr="002D5385">
        <w:trPr>
          <w:trHeight w:val="255"/>
        </w:trPr>
        <w:tc>
          <w:tcPr>
            <w:tcW w:w="400" w:type="dxa"/>
            <w:tcBorders>
              <w:top w:val="single" w:sz="4" w:space="0" w:color="000000"/>
              <w:left w:val="single" w:sz="4" w:space="0" w:color="000000"/>
              <w:bottom w:val="single" w:sz="4" w:space="0" w:color="000000"/>
            </w:tcBorders>
            <w:vAlign w:val="center"/>
          </w:tcPr>
          <w:p w:rsidR="007213C7" w:rsidRPr="007213C7" w:rsidRDefault="00D414C3" w:rsidP="002D5385">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Producent</w:t>
            </w:r>
          </w:p>
        </w:tc>
      </w:tr>
      <w:tr w:rsidR="00D414C3" w:rsidRPr="007213C7" w:rsidTr="00E45A24">
        <w:trPr>
          <w:trHeight w:val="303"/>
        </w:trPr>
        <w:tc>
          <w:tcPr>
            <w:tcW w:w="40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w:t>
            </w:r>
          </w:p>
        </w:tc>
        <w:tc>
          <w:tcPr>
            <w:tcW w:w="3526"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Rękawice nitrylowe, </w:t>
            </w:r>
            <w:proofErr w:type="spellStart"/>
            <w:r w:rsidRPr="00D414C3">
              <w:rPr>
                <w:rFonts w:ascii="Arial" w:hAnsi="Arial" w:cs="Arial"/>
                <w:sz w:val="20"/>
                <w:szCs w:val="20"/>
              </w:rPr>
              <w:t>bezpudrowe</w:t>
            </w:r>
            <w:proofErr w:type="spellEnd"/>
            <w:r w:rsidRPr="00D414C3">
              <w:rPr>
                <w:rFonts w:ascii="Arial" w:hAnsi="Arial" w:cs="Arial"/>
                <w:sz w:val="20"/>
                <w:szCs w:val="20"/>
              </w:rPr>
              <w:t>, teksturowane, niebieskie, niejałowe. Miękkie, elastyczne, wytrzymałe na rozciąganie. Normy: 93/42/EEC, Deklaracja zgodności CE.               Opakowanie 100 szt.</w:t>
            </w:r>
          </w:p>
        </w:tc>
        <w:tc>
          <w:tcPr>
            <w:tcW w:w="864"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OPAK</w:t>
            </w:r>
          </w:p>
        </w:tc>
        <w:tc>
          <w:tcPr>
            <w:tcW w:w="70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3000</w:t>
            </w:r>
          </w:p>
        </w:tc>
        <w:tc>
          <w:tcPr>
            <w:tcW w:w="9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414C3" w:rsidRPr="007213C7" w:rsidRDefault="00D414C3" w:rsidP="002D5385">
            <w:pPr>
              <w:snapToGrid w:val="0"/>
              <w:jc w:val="center"/>
              <w:rPr>
                <w:rFonts w:ascii="Arial" w:hAnsi="Arial" w:cs="Arial"/>
                <w:sz w:val="20"/>
                <w:szCs w:val="20"/>
              </w:rPr>
            </w:pPr>
          </w:p>
        </w:tc>
      </w:tr>
      <w:tr w:rsidR="00D414C3" w:rsidRPr="007213C7" w:rsidTr="00E45A24">
        <w:trPr>
          <w:trHeight w:val="449"/>
        </w:trPr>
        <w:tc>
          <w:tcPr>
            <w:tcW w:w="400"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w:t>
            </w:r>
          </w:p>
        </w:tc>
        <w:tc>
          <w:tcPr>
            <w:tcW w:w="3526" w:type="dxa"/>
            <w:tcBorders>
              <w:top w:val="single" w:sz="4" w:space="0" w:color="000000"/>
              <w:left w:val="single" w:sz="4" w:space="0" w:color="000000"/>
              <w:bottom w:val="single" w:sz="4" w:space="0" w:color="auto"/>
            </w:tcBorders>
          </w:tcPr>
          <w:p w:rsidR="00D414C3" w:rsidRPr="00D414C3" w:rsidRDefault="00D414C3">
            <w:pPr>
              <w:rPr>
                <w:rFonts w:ascii="Arial" w:hAnsi="Arial" w:cs="Arial"/>
                <w:sz w:val="20"/>
                <w:szCs w:val="20"/>
              </w:rPr>
            </w:pPr>
            <w:r w:rsidRPr="00D414C3">
              <w:rPr>
                <w:rFonts w:ascii="Arial" w:hAnsi="Arial" w:cs="Arial"/>
                <w:sz w:val="20"/>
                <w:szCs w:val="20"/>
              </w:rPr>
              <w:t xml:space="preserve">Rękawice chirurgiczne lateksowe, pudrowane, </w:t>
            </w:r>
            <w:proofErr w:type="spellStart"/>
            <w:r w:rsidRPr="00D414C3">
              <w:rPr>
                <w:rFonts w:ascii="Arial" w:hAnsi="Arial" w:cs="Arial"/>
                <w:sz w:val="20"/>
                <w:szCs w:val="20"/>
              </w:rPr>
              <w:t>taksturowane</w:t>
            </w:r>
            <w:proofErr w:type="spellEnd"/>
            <w:r w:rsidRPr="00D414C3">
              <w:rPr>
                <w:rFonts w:ascii="Arial" w:hAnsi="Arial" w:cs="Arial"/>
                <w:sz w:val="20"/>
                <w:szCs w:val="20"/>
              </w:rPr>
              <w:t>, białe, jałowe. Odpowiadają Podstawowym Wymaganiom zawartym w Dyrektywie 93/42/EEC. Zgodne z normami ASTM, EN-455 oraz normami QSR (GMP), ISO 9001:2000 oraz ISO 13485:2001. Zawierają zaakceptowaną przez FDA skrobię kukurydzianą o właściwościach absorpcyjnych. AQL-1,0. Rozmiar 7,5 x 50 par</w:t>
            </w:r>
          </w:p>
        </w:tc>
        <w:tc>
          <w:tcPr>
            <w:tcW w:w="864"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D414C3" w:rsidRPr="00D414C3" w:rsidRDefault="00D414C3">
            <w:pPr>
              <w:jc w:val="center"/>
              <w:rPr>
                <w:rFonts w:ascii="Arial" w:hAnsi="Arial" w:cs="Arial"/>
                <w:sz w:val="20"/>
                <w:szCs w:val="20"/>
              </w:rPr>
            </w:pPr>
            <w:r w:rsidRPr="00D414C3">
              <w:rPr>
                <w:rFonts w:ascii="Arial" w:hAnsi="Arial" w:cs="Arial"/>
                <w:sz w:val="20"/>
                <w:szCs w:val="20"/>
              </w:rPr>
              <w:t>20</w:t>
            </w:r>
          </w:p>
        </w:tc>
        <w:tc>
          <w:tcPr>
            <w:tcW w:w="9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D414C3" w:rsidRPr="007213C7" w:rsidRDefault="00D414C3" w:rsidP="002D5385">
            <w:pPr>
              <w:snapToGrid w:val="0"/>
              <w:jc w:val="center"/>
              <w:rPr>
                <w:rFonts w:ascii="Arial" w:hAnsi="Arial" w:cs="Arial"/>
                <w:sz w:val="20"/>
                <w:szCs w:val="20"/>
              </w:rPr>
            </w:pPr>
          </w:p>
        </w:tc>
      </w:tr>
      <w:tr w:rsidR="00D414C3" w:rsidRPr="007213C7" w:rsidTr="00E45A24">
        <w:trPr>
          <w:trHeight w:val="450"/>
        </w:trPr>
        <w:tc>
          <w:tcPr>
            <w:tcW w:w="400"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w:t>
            </w:r>
          </w:p>
        </w:tc>
        <w:tc>
          <w:tcPr>
            <w:tcW w:w="3526" w:type="dxa"/>
            <w:tcBorders>
              <w:top w:val="single" w:sz="4" w:space="0" w:color="auto"/>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Rękawiczki lateksowe, pudrowane, gładkie, białe, niejałowe. Miękkie, </w:t>
            </w:r>
            <w:r w:rsidRPr="00D414C3">
              <w:rPr>
                <w:rFonts w:ascii="Arial" w:hAnsi="Arial" w:cs="Arial"/>
                <w:sz w:val="20"/>
                <w:szCs w:val="20"/>
              </w:rPr>
              <w:lastRenderedPageBreak/>
              <w:t xml:space="preserve">elastyczne, wytrzymałe na rozciąganie. Odpowiadają Podstawowym Wymaganiom zawartym w Dyrektywie 93/42/EEC. Zgodne z normami ASTM, EN-455 oraz normami QSR (GMP) i ISO 9001:2000. Zawierają zaakceptowaną przez FDA skrobię kukurydzianą o właściwościach absorpcyjnych. AQL-1,5. Opakowanie 100 szt. </w:t>
            </w:r>
          </w:p>
        </w:tc>
        <w:tc>
          <w:tcPr>
            <w:tcW w:w="864"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OPAK</w:t>
            </w:r>
          </w:p>
        </w:tc>
        <w:tc>
          <w:tcPr>
            <w:tcW w:w="709" w:type="dxa"/>
            <w:tcBorders>
              <w:top w:val="single" w:sz="4" w:space="0" w:color="auto"/>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1700</w:t>
            </w:r>
          </w:p>
        </w:tc>
        <w:tc>
          <w:tcPr>
            <w:tcW w:w="9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80"/>
        </w:trPr>
        <w:tc>
          <w:tcPr>
            <w:tcW w:w="400"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lastRenderedPageBreak/>
              <w:t>4</w:t>
            </w:r>
          </w:p>
        </w:tc>
        <w:tc>
          <w:tcPr>
            <w:tcW w:w="3526" w:type="dxa"/>
            <w:tcBorders>
              <w:left w:val="single" w:sz="4" w:space="0" w:color="000000"/>
              <w:bottom w:val="single" w:sz="4" w:space="0" w:color="000000"/>
            </w:tcBorders>
          </w:tcPr>
          <w:p w:rsidR="00D414C3" w:rsidRPr="00D414C3" w:rsidRDefault="00D414C3">
            <w:pPr>
              <w:rPr>
                <w:rFonts w:ascii="Arial" w:hAnsi="Arial" w:cs="Arial"/>
                <w:sz w:val="20"/>
                <w:szCs w:val="20"/>
              </w:rPr>
            </w:pPr>
            <w:r w:rsidRPr="00D414C3">
              <w:rPr>
                <w:rFonts w:ascii="Arial" w:hAnsi="Arial" w:cs="Arial"/>
                <w:sz w:val="20"/>
                <w:szCs w:val="20"/>
              </w:rPr>
              <w:t xml:space="preserve">Rękawiczki </w:t>
            </w:r>
            <w:proofErr w:type="spellStart"/>
            <w:r w:rsidRPr="00D414C3">
              <w:rPr>
                <w:rFonts w:ascii="Arial" w:hAnsi="Arial" w:cs="Arial"/>
                <w:sz w:val="20"/>
                <w:szCs w:val="20"/>
              </w:rPr>
              <w:t>winilowe</w:t>
            </w:r>
            <w:proofErr w:type="spellEnd"/>
            <w:r w:rsidRPr="00D414C3">
              <w:rPr>
                <w:rFonts w:ascii="Arial" w:hAnsi="Arial" w:cs="Arial"/>
                <w:sz w:val="20"/>
                <w:szCs w:val="20"/>
              </w:rPr>
              <w:t xml:space="preserve">, </w:t>
            </w:r>
            <w:proofErr w:type="spellStart"/>
            <w:r w:rsidRPr="00D414C3">
              <w:rPr>
                <w:rFonts w:ascii="Arial" w:hAnsi="Arial" w:cs="Arial"/>
                <w:sz w:val="20"/>
                <w:szCs w:val="20"/>
              </w:rPr>
              <w:t>bezpudrowe</w:t>
            </w:r>
            <w:proofErr w:type="spellEnd"/>
            <w:r w:rsidRPr="00D414C3">
              <w:rPr>
                <w:rFonts w:ascii="Arial" w:hAnsi="Arial" w:cs="Arial"/>
                <w:sz w:val="20"/>
                <w:szCs w:val="20"/>
              </w:rPr>
              <w:t>, gładkie, białe, niejałowe. Miękkie, elastyczne, wytrzymałe na rozciąganie. Odpowiadają Podstawowym Wymaganiom zawartym w Dyrektywie 93/42/EEC. Zgodne z normami ASTM, EN-455 oraz normami QSR (GMP) i ISO 9001:2000. AQL-1,5. Opakowanie 100 szt.</w:t>
            </w:r>
          </w:p>
        </w:tc>
        <w:tc>
          <w:tcPr>
            <w:tcW w:w="864"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OPAK</w:t>
            </w:r>
          </w:p>
        </w:tc>
        <w:tc>
          <w:tcPr>
            <w:tcW w:w="709" w:type="dxa"/>
            <w:tcBorders>
              <w:left w:val="single" w:sz="4" w:space="0" w:color="000000"/>
              <w:bottom w:val="single" w:sz="4" w:space="0" w:color="000000"/>
            </w:tcBorders>
          </w:tcPr>
          <w:p w:rsidR="00D414C3" w:rsidRPr="00D414C3" w:rsidRDefault="00D414C3">
            <w:pPr>
              <w:jc w:val="center"/>
              <w:rPr>
                <w:rFonts w:ascii="Arial" w:hAnsi="Arial" w:cs="Arial"/>
                <w:sz w:val="20"/>
                <w:szCs w:val="20"/>
              </w:rPr>
            </w:pPr>
            <w:r w:rsidRPr="00D414C3">
              <w:rPr>
                <w:rFonts w:ascii="Arial" w:hAnsi="Arial" w:cs="Arial"/>
                <w:sz w:val="20"/>
                <w:szCs w:val="20"/>
              </w:rPr>
              <w:t>300</w:t>
            </w:r>
          </w:p>
        </w:tc>
        <w:tc>
          <w:tcPr>
            <w:tcW w:w="9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414C3" w:rsidRPr="007213C7" w:rsidRDefault="00D414C3" w:rsidP="002D5385">
            <w:pPr>
              <w:snapToGrid w:val="0"/>
              <w:jc w:val="center"/>
              <w:rPr>
                <w:rFonts w:ascii="Arial" w:hAnsi="Arial" w:cs="Arial"/>
                <w:sz w:val="20"/>
                <w:szCs w:val="20"/>
              </w:rPr>
            </w:pPr>
          </w:p>
        </w:tc>
      </w:tr>
      <w:tr w:rsidR="007213C7" w:rsidRPr="007213C7" w:rsidTr="002D5385">
        <w:trPr>
          <w:trHeight w:val="555"/>
        </w:trPr>
        <w:tc>
          <w:tcPr>
            <w:tcW w:w="6491" w:type="dxa"/>
            <w:gridSpan w:val="5"/>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7213C7" w:rsidRPr="007213C7" w:rsidRDefault="007213C7" w:rsidP="002D5385">
            <w:pPr>
              <w:snapToGrid w:val="0"/>
              <w:jc w:val="center"/>
              <w:rPr>
                <w:rFonts w:ascii="Arial" w:hAnsi="Arial" w:cs="Arial"/>
                <w:sz w:val="20"/>
                <w:szCs w:val="20"/>
              </w:rPr>
            </w:pPr>
          </w:p>
        </w:tc>
      </w:tr>
    </w:tbl>
    <w:p w:rsidR="007213C7" w:rsidRPr="007213C7" w:rsidRDefault="007213C7" w:rsidP="007213C7">
      <w:pPr>
        <w:rPr>
          <w:rFonts w:ascii="Arial" w:hAnsi="Arial" w:cs="Arial"/>
          <w:sz w:val="20"/>
          <w:szCs w:val="20"/>
        </w:rPr>
      </w:pPr>
      <w:r w:rsidRPr="007213C7">
        <w:rPr>
          <w:rFonts w:ascii="Arial" w:hAnsi="Arial" w:cs="Arial"/>
          <w:i/>
          <w:sz w:val="20"/>
          <w:szCs w:val="20"/>
        </w:rPr>
        <w:t>Oznaczenia jednostek miar:</w:t>
      </w:r>
      <w:r w:rsidR="004E3DD6">
        <w:rPr>
          <w:rFonts w:ascii="Arial" w:hAnsi="Arial" w:cs="Arial"/>
          <w:i/>
          <w:sz w:val="20"/>
          <w:szCs w:val="20"/>
        </w:rPr>
        <w:t xml:space="preserve"> </w:t>
      </w:r>
      <w:r w:rsidRPr="007213C7">
        <w:rPr>
          <w:rFonts w:ascii="Arial" w:hAnsi="Arial" w:cs="Arial"/>
          <w:sz w:val="20"/>
          <w:szCs w:val="20"/>
        </w:rPr>
        <w:t xml:space="preserve">OPAK </w:t>
      </w:r>
      <w:r w:rsidR="004E3DD6">
        <w:rPr>
          <w:rFonts w:ascii="Arial" w:hAnsi="Arial" w:cs="Arial"/>
          <w:sz w:val="20"/>
          <w:szCs w:val="20"/>
        </w:rPr>
        <w:t>–</w:t>
      </w:r>
      <w:r w:rsidRPr="007213C7">
        <w:rPr>
          <w:rFonts w:ascii="Arial" w:hAnsi="Arial" w:cs="Arial"/>
          <w:sz w:val="20"/>
          <w:szCs w:val="20"/>
        </w:rPr>
        <w:t xml:space="preserve"> OPAKOWANIA</w:t>
      </w:r>
      <w:r w:rsidR="004E3DD6">
        <w:rPr>
          <w:rFonts w:ascii="Arial" w:hAnsi="Arial" w:cs="Arial"/>
          <w:sz w:val="20"/>
          <w:szCs w:val="20"/>
        </w:rPr>
        <w:t xml:space="preserve">, </w:t>
      </w:r>
      <w:r w:rsidR="004E3DD6">
        <w:rPr>
          <w:rFonts w:ascii="Arial" w:hAnsi="Arial" w:cs="Arial"/>
          <w:sz w:val="20"/>
          <w:szCs w:val="20"/>
        </w:rPr>
        <w:br/>
      </w:r>
    </w:p>
    <w:p w:rsidR="00E45A24" w:rsidRDefault="00E45A24" w:rsidP="007213C7">
      <w:pPr>
        <w:rPr>
          <w:rFonts w:ascii="Arial" w:hAnsi="Arial" w:cs="Arial"/>
          <w:sz w:val="20"/>
          <w:szCs w:val="20"/>
        </w:rPr>
      </w:pPr>
    </w:p>
    <w:p w:rsidR="00D414C3" w:rsidRPr="007213C7" w:rsidRDefault="00D414C3" w:rsidP="007213C7">
      <w:pPr>
        <w:rPr>
          <w:rFonts w:ascii="Arial" w:hAnsi="Arial" w:cs="Arial"/>
          <w:sz w:val="20"/>
          <w:szCs w:val="20"/>
        </w:rPr>
      </w:pPr>
    </w:p>
    <w:p w:rsidR="007213C7" w:rsidRPr="007213C7" w:rsidRDefault="007213C7" w:rsidP="007213C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7213C7" w:rsidRPr="007213C7" w:rsidRDefault="007213C7" w:rsidP="007213C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sz w:val="20"/>
          <w:szCs w:val="20"/>
        </w:rPr>
        <w:br w:type="page"/>
      </w:r>
      <w:r w:rsidRPr="007213C7">
        <w:rPr>
          <w:rFonts w:ascii="Arial" w:hAnsi="Arial" w:cs="Arial"/>
          <w:b/>
          <w:iCs/>
          <w:color w:val="000000"/>
          <w:sz w:val="20"/>
          <w:szCs w:val="20"/>
        </w:rPr>
        <w:lastRenderedPageBreak/>
        <w:t>Załącznik nr 2C do SIWZ</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FORMULARZ CENOWY</w:t>
      </w:r>
      <w:r w:rsidR="0026250F">
        <w:rPr>
          <w:rFonts w:ascii="Arial" w:hAnsi="Arial" w:cs="Arial"/>
          <w:b/>
          <w:sz w:val="20"/>
          <w:szCs w:val="20"/>
        </w:rPr>
        <w:t xml:space="preserve"> </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Drobny sprzęt laboratoryjny</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ZADANIE NR 3</w:t>
      </w:r>
    </w:p>
    <w:p w:rsidR="007213C7" w:rsidRPr="007213C7" w:rsidRDefault="007213C7" w:rsidP="007213C7">
      <w:pPr>
        <w:rPr>
          <w:rFonts w:ascii="Arial" w:hAnsi="Arial" w:cs="Arial"/>
          <w:sz w:val="20"/>
          <w:szCs w:val="20"/>
        </w:rPr>
      </w:pPr>
      <w:r w:rsidRPr="007213C7">
        <w:rPr>
          <w:rFonts w:ascii="Arial" w:hAnsi="Arial" w:cs="Arial"/>
          <w:sz w:val="20"/>
          <w:szCs w:val="20"/>
        </w:rPr>
        <w:t>………………………………………</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pieczęć (nazwa) Wykonawcy</w:t>
      </w:r>
    </w:p>
    <w:tbl>
      <w:tblPr>
        <w:tblW w:w="0" w:type="auto"/>
        <w:tblInd w:w="40" w:type="dxa"/>
        <w:tblLayout w:type="fixed"/>
        <w:tblCellMar>
          <w:left w:w="70" w:type="dxa"/>
          <w:right w:w="70" w:type="dxa"/>
        </w:tblCellMar>
        <w:tblLook w:val="0000" w:firstRow="0" w:lastRow="0" w:firstColumn="0" w:lastColumn="0" w:noHBand="0" w:noVBand="0"/>
      </w:tblPr>
      <w:tblGrid>
        <w:gridCol w:w="412"/>
        <w:gridCol w:w="3653"/>
        <w:gridCol w:w="720"/>
        <w:gridCol w:w="810"/>
        <w:gridCol w:w="970"/>
        <w:gridCol w:w="1170"/>
        <w:gridCol w:w="1234"/>
        <w:gridCol w:w="1330"/>
        <w:gridCol w:w="2160"/>
        <w:gridCol w:w="1870"/>
      </w:tblGrid>
      <w:tr w:rsidR="007213C7" w:rsidRPr="007213C7" w:rsidTr="002D5385">
        <w:trPr>
          <w:trHeight w:val="705"/>
        </w:trPr>
        <w:tc>
          <w:tcPr>
            <w:tcW w:w="412" w:type="dxa"/>
            <w:tcBorders>
              <w:top w:val="single" w:sz="4" w:space="0" w:color="000000"/>
              <w:left w:val="single" w:sz="4" w:space="0" w:color="000000"/>
              <w:bottom w:val="single" w:sz="4" w:space="0" w:color="000000"/>
            </w:tcBorders>
            <w:vAlign w:val="center"/>
          </w:tcPr>
          <w:p w:rsidR="007213C7" w:rsidRPr="007213C7" w:rsidRDefault="00D414C3" w:rsidP="002D5385">
            <w:pPr>
              <w:snapToGrid w:val="0"/>
              <w:jc w:val="center"/>
              <w:rPr>
                <w:rFonts w:ascii="Arial" w:hAnsi="Arial" w:cs="Arial"/>
                <w:b/>
                <w:bCs/>
                <w:sz w:val="20"/>
                <w:szCs w:val="20"/>
              </w:rPr>
            </w:pPr>
            <w:r>
              <w:rPr>
                <w:rFonts w:ascii="Arial" w:hAnsi="Arial" w:cs="Arial"/>
                <w:b/>
                <w:bCs/>
                <w:sz w:val="20"/>
                <w:szCs w:val="20"/>
              </w:rPr>
              <w:t>LP</w:t>
            </w:r>
          </w:p>
        </w:tc>
        <w:tc>
          <w:tcPr>
            <w:tcW w:w="3653"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Nazwa/Opis</w:t>
            </w:r>
          </w:p>
        </w:tc>
        <w:tc>
          <w:tcPr>
            <w:tcW w:w="72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j.m.</w:t>
            </w:r>
          </w:p>
        </w:tc>
        <w:tc>
          <w:tcPr>
            <w:tcW w:w="81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Ilość</w:t>
            </w:r>
          </w:p>
        </w:tc>
        <w:tc>
          <w:tcPr>
            <w:tcW w:w="97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Cena j. netto</w:t>
            </w:r>
          </w:p>
        </w:tc>
        <w:tc>
          <w:tcPr>
            <w:tcW w:w="117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Wartość netto</w:t>
            </w:r>
          </w:p>
        </w:tc>
        <w:tc>
          <w:tcPr>
            <w:tcW w:w="12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Kwota VAT</w:t>
            </w:r>
          </w:p>
        </w:tc>
        <w:tc>
          <w:tcPr>
            <w:tcW w:w="133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Wartość brutto</w:t>
            </w:r>
          </w:p>
        </w:tc>
        <w:tc>
          <w:tcPr>
            <w:tcW w:w="216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 xml:space="preserve">Nazwa </w:t>
            </w:r>
          </w:p>
          <w:p w:rsidR="007213C7" w:rsidRPr="007213C7" w:rsidRDefault="007213C7" w:rsidP="002D5385">
            <w:pPr>
              <w:jc w:val="center"/>
              <w:rPr>
                <w:rFonts w:ascii="Arial" w:hAnsi="Arial" w:cs="Arial"/>
                <w:b/>
                <w:bCs/>
                <w:sz w:val="20"/>
                <w:szCs w:val="20"/>
              </w:rPr>
            </w:pPr>
            <w:r w:rsidRPr="007213C7">
              <w:rPr>
                <w:rFonts w:ascii="Arial" w:hAnsi="Arial" w:cs="Arial"/>
                <w:b/>
                <w:bCs/>
                <w:sz w:val="20"/>
                <w:szCs w:val="20"/>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Producent</w:t>
            </w:r>
          </w:p>
        </w:tc>
      </w:tr>
      <w:tr w:rsidR="00D414C3" w:rsidRPr="007213C7" w:rsidTr="002D5385">
        <w:trPr>
          <w:trHeight w:val="499"/>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3653" w:type="dxa"/>
            <w:tcBorders>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Kuwety "</w:t>
            </w:r>
            <w:proofErr w:type="spellStart"/>
            <w:r>
              <w:rPr>
                <w:rFonts w:ascii="Arial" w:hAnsi="Arial" w:cs="Arial"/>
                <w:sz w:val="20"/>
                <w:szCs w:val="20"/>
              </w:rPr>
              <w:t>Półmikro</w:t>
            </w:r>
            <w:proofErr w:type="spellEnd"/>
            <w:r>
              <w:rPr>
                <w:rFonts w:ascii="Arial" w:hAnsi="Arial" w:cs="Arial"/>
                <w:sz w:val="20"/>
                <w:szCs w:val="20"/>
              </w:rPr>
              <w:t>" poj. 4 ml do EPOLLA-20 a.100szt.</w:t>
            </w:r>
          </w:p>
        </w:tc>
        <w:tc>
          <w:tcPr>
            <w:tcW w:w="72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w:t>
            </w:r>
          </w:p>
        </w:tc>
        <w:tc>
          <w:tcPr>
            <w:tcW w:w="9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3653" w:type="dxa"/>
            <w:tcBorders>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Pipetki Pasteura, jałowe, poj. 3 ml plastikowe a.500szt.</w:t>
            </w:r>
          </w:p>
        </w:tc>
        <w:tc>
          <w:tcPr>
            <w:tcW w:w="72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10</w:t>
            </w:r>
          </w:p>
        </w:tc>
        <w:tc>
          <w:tcPr>
            <w:tcW w:w="9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w:t>
            </w:r>
          </w:p>
        </w:tc>
        <w:tc>
          <w:tcPr>
            <w:tcW w:w="3653" w:type="dxa"/>
            <w:tcBorders>
              <w:left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Probówki PS  stery</w:t>
            </w:r>
            <w:r w:rsidR="002C3BC5">
              <w:rPr>
                <w:rFonts w:ascii="Arial" w:hAnsi="Arial" w:cs="Arial"/>
                <w:sz w:val="20"/>
                <w:szCs w:val="20"/>
              </w:rPr>
              <w:t xml:space="preserve">lne </w:t>
            </w:r>
            <w:proofErr w:type="spellStart"/>
            <w:r w:rsidR="002C3BC5">
              <w:rPr>
                <w:rFonts w:ascii="Arial" w:hAnsi="Arial" w:cs="Arial"/>
                <w:sz w:val="20"/>
                <w:szCs w:val="20"/>
              </w:rPr>
              <w:t>okrą</w:t>
            </w:r>
            <w:r>
              <w:rPr>
                <w:rFonts w:ascii="Arial" w:hAnsi="Arial" w:cs="Arial"/>
                <w:sz w:val="20"/>
                <w:szCs w:val="20"/>
              </w:rPr>
              <w:t>głodenne</w:t>
            </w:r>
            <w:proofErr w:type="spellEnd"/>
            <w:r>
              <w:rPr>
                <w:rFonts w:ascii="Arial" w:hAnsi="Arial" w:cs="Arial"/>
                <w:sz w:val="20"/>
                <w:szCs w:val="20"/>
              </w:rPr>
              <w:t>, z korkiem  5 ml, o wym. 12 x 86 mm a.200szt.</w:t>
            </w:r>
          </w:p>
        </w:tc>
        <w:tc>
          <w:tcPr>
            <w:tcW w:w="720" w:type="dxa"/>
            <w:tcBorders>
              <w:left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left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left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49"/>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w:t>
            </w:r>
          </w:p>
        </w:tc>
        <w:tc>
          <w:tcPr>
            <w:tcW w:w="3653" w:type="dxa"/>
            <w:tcBorders>
              <w:top w:val="single" w:sz="4" w:space="0" w:color="000000"/>
              <w:left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Probówki PS sterylne stożkowe lub </w:t>
            </w:r>
            <w:proofErr w:type="spellStart"/>
            <w:r>
              <w:rPr>
                <w:rFonts w:ascii="Arial" w:hAnsi="Arial" w:cs="Arial"/>
                <w:sz w:val="20"/>
                <w:szCs w:val="20"/>
              </w:rPr>
              <w:t>okrągłodenne</w:t>
            </w:r>
            <w:proofErr w:type="spellEnd"/>
            <w:r>
              <w:rPr>
                <w:rFonts w:ascii="Arial" w:hAnsi="Arial" w:cs="Arial"/>
                <w:sz w:val="20"/>
                <w:szCs w:val="20"/>
              </w:rPr>
              <w:t xml:space="preserve">  10 ml z nakrętką (korkiem) o wym. 16 x 100 mm a.200szt.</w:t>
            </w:r>
          </w:p>
        </w:tc>
        <w:tc>
          <w:tcPr>
            <w:tcW w:w="720" w:type="dxa"/>
            <w:tcBorders>
              <w:top w:val="single" w:sz="4" w:space="0" w:color="000000"/>
              <w:left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w:t>
            </w:r>
          </w:p>
        </w:tc>
        <w:tc>
          <w:tcPr>
            <w:tcW w:w="970"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000000"/>
              <w:left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E45A24">
        <w:trPr>
          <w:trHeight w:val="341"/>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Probówki 4ml 13x75mm a.1000szt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FE247B">
        <w:trPr>
          <w:trHeight w:val="499"/>
        </w:trPr>
        <w:tc>
          <w:tcPr>
            <w:tcW w:w="412" w:type="dxa"/>
            <w:tcBorders>
              <w:top w:val="single" w:sz="4" w:space="0" w:color="000000"/>
              <w:left w:val="single" w:sz="4" w:space="0" w:color="000000"/>
              <w:bottom w:val="single" w:sz="4" w:space="0" w:color="auto"/>
            </w:tcBorders>
            <w:vAlign w:val="center"/>
          </w:tcPr>
          <w:p w:rsidR="00D414C3" w:rsidRDefault="00D414C3" w:rsidP="00FE247B">
            <w:pPr>
              <w:jc w:val="center"/>
              <w:rPr>
                <w:rFonts w:ascii="Arial" w:hAnsi="Arial" w:cs="Arial"/>
                <w:sz w:val="20"/>
                <w:szCs w:val="20"/>
              </w:rPr>
            </w:pPr>
            <w:r>
              <w:rPr>
                <w:rFonts w:ascii="Arial" w:hAnsi="Arial" w:cs="Arial"/>
                <w:sz w:val="20"/>
                <w:szCs w:val="20"/>
              </w:rPr>
              <w:t>6</w:t>
            </w:r>
          </w:p>
        </w:tc>
        <w:tc>
          <w:tcPr>
            <w:tcW w:w="3653" w:type="dxa"/>
            <w:tcBorders>
              <w:top w:val="single" w:sz="4" w:space="0" w:color="000000"/>
              <w:left w:val="single" w:sz="4" w:space="0" w:color="000000"/>
              <w:bottom w:val="single" w:sz="4" w:space="0" w:color="auto"/>
            </w:tcBorders>
            <w:vAlign w:val="center"/>
          </w:tcPr>
          <w:p w:rsidR="00D414C3" w:rsidRDefault="00D414C3" w:rsidP="00FE247B">
            <w:pPr>
              <w:rPr>
                <w:rFonts w:ascii="Arial" w:hAnsi="Arial" w:cs="Arial"/>
                <w:sz w:val="20"/>
                <w:szCs w:val="20"/>
              </w:rPr>
            </w:pPr>
            <w:r>
              <w:rPr>
                <w:rFonts w:ascii="Arial" w:hAnsi="Arial" w:cs="Arial"/>
                <w:sz w:val="20"/>
                <w:szCs w:val="20"/>
              </w:rPr>
              <w:t xml:space="preserve">Probówki </w:t>
            </w:r>
            <w:proofErr w:type="spellStart"/>
            <w:r>
              <w:rPr>
                <w:rFonts w:ascii="Arial" w:hAnsi="Arial" w:cs="Arial"/>
                <w:sz w:val="20"/>
                <w:szCs w:val="20"/>
              </w:rPr>
              <w:t>Eppendorf</w:t>
            </w:r>
            <w:proofErr w:type="spellEnd"/>
            <w:r>
              <w:rPr>
                <w:rFonts w:ascii="Arial" w:hAnsi="Arial" w:cs="Arial"/>
                <w:sz w:val="20"/>
                <w:szCs w:val="20"/>
              </w:rPr>
              <w:t xml:space="preserve"> 1,5ml bezbarwne, stożkowe, z korkiem, z podziałką a.500szt</w:t>
            </w:r>
          </w:p>
          <w:p w:rsidR="00FE247B" w:rsidRDefault="00FE247B" w:rsidP="00FE247B">
            <w:pPr>
              <w:jc w:val="center"/>
              <w:rPr>
                <w:rFonts w:ascii="Arial" w:hAnsi="Arial" w:cs="Arial"/>
                <w:sz w:val="20"/>
                <w:szCs w:val="20"/>
              </w:rPr>
            </w:pPr>
          </w:p>
        </w:tc>
        <w:tc>
          <w:tcPr>
            <w:tcW w:w="720" w:type="dxa"/>
            <w:tcBorders>
              <w:top w:val="single" w:sz="4" w:space="0" w:color="000000"/>
              <w:left w:val="single" w:sz="4" w:space="0" w:color="000000"/>
              <w:bottom w:val="single" w:sz="4" w:space="0" w:color="auto"/>
            </w:tcBorders>
            <w:vAlign w:val="center"/>
          </w:tcPr>
          <w:p w:rsidR="00D414C3" w:rsidRDefault="00D414C3" w:rsidP="00FE247B">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auto"/>
            </w:tcBorders>
            <w:vAlign w:val="center"/>
          </w:tcPr>
          <w:p w:rsidR="00D414C3" w:rsidRDefault="00D414C3" w:rsidP="00FE247B">
            <w:pPr>
              <w:jc w:val="center"/>
              <w:rPr>
                <w:rFonts w:ascii="Arial" w:hAnsi="Arial" w:cs="Arial"/>
                <w:sz w:val="20"/>
                <w:szCs w:val="20"/>
              </w:rPr>
            </w:pPr>
            <w:r>
              <w:rPr>
                <w:rFonts w:ascii="Arial" w:hAnsi="Arial" w:cs="Arial"/>
                <w:sz w:val="20"/>
                <w:szCs w:val="20"/>
              </w:rPr>
              <w:t>16</w:t>
            </w:r>
          </w:p>
        </w:tc>
        <w:tc>
          <w:tcPr>
            <w:tcW w:w="97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E45A24">
        <w:trPr>
          <w:trHeight w:val="499"/>
        </w:trPr>
        <w:tc>
          <w:tcPr>
            <w:tcW w:w="412"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lastRenderedPageBreak/>
              <w:t>7</w:t>
            </w:r>
          </w:p>
        </w:tc>
        <w:tc>
          <w:tcPr>
            <w:tcW w:w="3653" w:type="dxa"/>
            <w:tcBorders>
              <w:top w:val="single" w:sz="4" w:space="0" w:color="auto"/>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Probówki do wirowania osadu moczu PS, 12 cm3 z wgłębieniem na 0,5 ml osadu, z podziałką, bez korka </w:t>
            </w:r>
          </w:p>
        </w:tc>
        <w:tc>
          <w:tcPr>
            <w:tcW w:w="720"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szt.</w:t>
            </w:r>
          </w:p>
        </w:tc>
        <w:tc>
          <w:tcPr>
            <w:tcW w:w="810"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3000</w:t>
            </w:r>
          </w:p>
        </w:tc>
        <w:tc>
          <w:tcPr>
            <w:tcW w:w="97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255"/>
        </w:trPr>
        <w:tc>
          <w:tcPr>
            <w:tcW w:w="412"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8</w:t>
            </w:r>
          </w:p>
        </w:tc>
        <w:tc>
          <w:tcPr>
            <w:tcW w:w="3653" w:type="dxa"/>
            <w:tcBorders>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Korki z uchwytem do probówek do wirowania osadu moczu - (dotyczy poz. 7) a.100szt.</w:t>
            </w:r>
          </w:p>
        </w:tc>
        <w:tc>
          <w:tcPr>
            <w:tcW w:w="72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9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9</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Kamery  do ilościowej analizy elementów morfotycznych osadu moczu, 10 komorowe, z siatką typu </w:t>
            </w:r>
            <w:proofErr w:type="spellStart"/>
            <w:r>
              <w:rPr>
                <w:rFonts w:ascii="Arial" w:hAnsi="Arial" w:cs="Arial"/>
                <w:sz w:val="20"/>
                <w:szCs w:val="20"/>
              </w:rPr>
              <w:t>Pentasquare</w:t>
            </w:r>
            <w:proofErr w:type="spellEnd"/>
            <w:r>
              <w:rPr>
                <w:rFonts w:ascii="Arial" w:hAnsi="Arial" w:cs="Arial"/>
                <w:sz w:val="20"/>
                <w:szCs w:val="20"/>
              </w:rPr>
              <w:t xml:space="preserve">  a.100szt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255"/>
        </w:trPr>
        <w:tc>
          <w:tcPr>
            <w:tcW w:w="412" w:type="dxa"/>
            <w:tcBorders>
              <w:top w:val="single" w:sz="4" w:space="0" w:color="000000"/>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10</w:t>
            </w:r>
          </w:p>
        </w:tc>
        <w:tc>
          <w:tcPr>
            <w:tcW w:w="3653" w:type="dxa"/>
            <w:tcBorders>
              <w:top w:val="single" w:sz="4" w:space="0" w:color="000000"/>
              <w:left w:val="single" w:sz="4" w:space="0" w:color="000000"/>
              <w:bottom w:val="single" w:sz="4" w:space="0" w:color="auto"/>
            </w:tcBorders>
            <w:vAlign w:val="bottom"/>
          </w:tcPr>
          <w:p w:rsidR="00D414C3" w:rsidRDefault="00D414C3">
            <w:pPr>
              <w:rPr>
                <w:rFonts w:ascii="Arial" w:hAnsi="Arial" w:cs="Arial"/>
                <w:sz w:val="20"/>
                <w:szCs w:val="20"/>
              </w:rPr>
            </w:pPr>
            <w:r>
              <w:rPr>
                <w:rFonts w:ascii="Arial" w:hAnsi="Arial" w:cs="Arial"/>
                <w:sz w:val="20"/>
                <w:szCs w:val="20"/>
              </w:rPr>
              <w:t>Końcówki do mikropipet, 1000 ul a.500szt.</w:t>
            </w:r>
          </w:p>
        </w:tc>
        <w:tc>
          <w:tcPr>
            <w:tcW w:w="720" w:type="dxa"/>
            <w:tcBorders>
              <w:top w:val="single" w:sz="4" w:space="0" w:color="000000"/>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16</w:t>
            </w:r>
          </w:p>
        </w:tc>
        <w:tc>
          <w:tcPr>
            <w:tcW w:w="97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000000"/>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11</w:t>
            </w:r>
          </w:p>
        </w:tc>
        <w:tc>
          <w:tcPr>
            <w:tcW w:w="3653" w:type="dxa"/>
            <w:tcBorders>
              <w:top w:val="single" w:sz="4" w:space="0" w:color="auto"/>
              <w:left w:val="single" w:sz="4" w:space="0" w:color="auto"/>
              <w:bottom w:val="single" w:sz="4" w:space="0" w:color="auto"/>
              <w:right w:val="single" w:sz="4" w:space="0" w:color="auto"/>
            </w:tcBorders>
            <w:vAlign w:val="bottom"/>
          </w:tcPr>
          <w:p w:rsidR="00D414C3" w:rsidRDefault="00D414C3">
            <w:pPr>
              <w:rPr>
                <w:rFonts w:ascii="Arial" w:hAnsi="Arial" w:cs="Arial"/>
                <w:sz w:val="20"/>
                <w:szCs w:val="20"/>
              </w:rPr>
            </w:pPr>
            <w:r>
              <w:rPr>
                <w:rFonts w:ascii="Arial" w:hAnsi="Arial" w:cs="Arial"/>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255"/>
        </w:trPr>
        <w:tc>
          <w:tcPr>
            <w:tcW w:w="412"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12</w:t>
            </w:r>
          </w:p>
        </w:tc>
        <w:tc>
          <w:tcPr>
            <w:tcW w:w="3653" w:type="dxa"/>
            <w:tcBorders>
              <w:top w:val="single" w:sz="4" w:space="0" w:color="auto"/>
              <w:left w:val="single" w:sz="4" w:space="0" w:color="auto"/>
              <w:bottom w:val="single" w:sz="4" w:space="0" w:color="auto"/>
              <w:right w:val="single" w:sz="4" w:space="0" w:color="auto"/>
            </w:tcBorders>
            <w:vAlign w:val="bottom"/>
          </w:tcPr>
          <w:p w:rsidR="00D414C3" w:rsidRDefault="00D414C3">
            <w:pPr>
              <w:rPr>
                <w:rFonts w:ascii="Arial" w:hAnsi="Arial" w:cs="Arial"/>
                <w:sz w:val="20"/>
                <w:szCs w:val="20"/>
              </w:rPr>
            </w:pPr>
            <w:r>
              <w:rPr>
                <w:rFonts w:ascii="Arial" w:hAnsi="Arial" w:cs="Arial"/>
                <w:sz w:val="20"/>
                <w:szCs w:val="20"/>
              </w:rPr>
              <w:t>Końcówki krótkie o obj. 5 ml kompatybilne z pipetami HTL, a.150szt.</w:t>
            </w:r>
          </w:p>
        </w:tc>
        <w:tc>
          <w:tcPr>
            <w:tcW w:w="72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6</w:t>
            </w:r>
          </w:p>
        </w:tc>
        <w:tc>
          <w:tcPr>
            <w:tcW w:w="9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255"/>
        </w:trPr>
        <w:tc>
          <w:tcPr>
            <w:tcW w:w="412" w:type="dxa"/>
            <w:tcBorders>
              <w:top w:val="single" w:sz="4" w:space="0" w:color="auto"/>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13</w:t>
            </w:r>
          </w:p>
        </w:tc>
        <w:tc>
          <w:tcPr>
            <w:tcW w:w="3653" w:type="dxa"/>
            <w:tcBorders>
              <w:top w:val="single" w:sz="4" w:space="0" w:color="auto"/>
              <w:left w:val="single" w:sz="4" w:space="0" w:color="000000"/>
              <w:bottom w:val="single" w:sz="4" w:space="0" w:color="auto"/>
            </w:tcBorders>
            <w:vAlign w:val="bottom"/>
          </w:tcPr>
          <w:p w:rsidR="00D414C3" w:rsidRDefault="00D414C3">
            <w:pPr>
              <w:rPr>
                <w:rFonts w:ascii="Arial" w:hAnsi="Arial" w:cs="Arial"/>
                <w:sz w:val="20"/>
                <w:szCs w:val="20"/>
              </w:rPr>
            </w:pPr>
            <w:r>
              <w:rPr>
                <w:rFonts w:ascii="Arial" w:hAnsi="Arial" w:cs="Arial"/>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auto"/>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7</w:t>
            </w:r>
          </w:p>
        </w:tc>
        <w:tc>
          <w:tcPr>
            <w:tcW w:w="97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87"/>
        </w:trPr>
        <w:tc>
          <w:tcPr>
            <w:tcW w:w="412" w:type="dxa"/>
            <w:tcBorders>
              <w:top w:val="single" w:sz="4" w:space="0" w:color="auto"/>
              <w:left w:val="single" w:sz="4" w:space="0" w:color="auto"/>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14</w:t>
            </w:r>
          </w:p>
        </w:tc>
        <w:tc>
          <w:tcPr>
            <w:tcW w:w="3653" w:type="dxa"/>
            <w:tcBorders>
              <w:top w:val="single" w:sz="4" w:space="0" w:color="auto"/>
              <w:left w:val="single" w:sz="4" w:space="0" w:color="000000"/>
              <w:bottom w:val="single" w:sz="4" w:space="0" w:color="auto"/>
            </w:tcBorders>
            <w:vAlign w:val="bottom"/>
          </w:tcPr>
          <w:p w:rsidR="00D414C3" w:rsidRDefault="00D414C3">
            <w:pPr>
              <w:rPr>
                <w:rFonts w:ascii="Arial" w:hAnsi="Arial" w:cs="Arial"/>
                <w:sz w:val="20"/>
                <w:szCs w:val="20"/>
              </w:rPr>
            </w:pPr>
            <w:r>
              <w:rPr>
                <w:rFonts w:ascii="Arial" w:hAnsi="Arial" w:cs="Arial"/>
                <w:sz w:val="20"/>
                <w:szCs w:val="20"/>
              </w:rPr>
              <w:t>Bagietki plastikowe a.100szt.</w:t>
            </w:r>
          </w:p>
        </w:tc>
        <w:tc>
          <w:tcPr>
            <w:tcW w:w="720" w:type="dxa"/>
            <w:tcBorders>
              <w:top w:val="single" w:sz="4" w:space="0" w:color="auto"/>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auto"/>
              <w:left w:val="single" w:sz="4" w:space="0" w:color="000000"/>
              <w:bottom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000000"/>
              <w:bottom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15</w:t>
            </w:r>
          </w:p>
        </w:tc>
        <w:tc>
          <w:tcPr>
            <w:tcW w:w="3653" w:type="dxa"/>
            <w:tcBorders>
              <w:top w:val="single" w:sz="4" w:space="0" w:color="auto"/>
              <w:left w:val="single" w:sz="4" w:space="0" w:color="auto"/>
              <w:bottom w:val="single" w:sz="4" w:space="0" w:color="auto"/>
              <w:right w:val="single" w:sz="4" w:space="0" w:color="auto"/>
            </w:tcBorders>
            <w:vAlign w:val="bottom"/>
          </w:tcPr>
          <w:p w:rsidR="00D414C3" w:rsidRDefault="00D414C3">
            <w:pPr>
              <w:rPr>
                <w:rFonts w:ascii="Arial" w:hAnsi="Arial" w:cs="Arial"/>
                <w:sz w:val="20"/>
                <w:szCs w:val="20"/>
              </w:rPr>
            </w:pPr>
            <w:r>
              <w:rPr>
                <w:rFonts w:ascii="Arial" w:hAnsi="Arial" w:cs="Arial"/>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szt.</w:t>
            </w:r>
          </w:p>
        </w:tc>
        <w:tc>
          <w:tcPr>
            <w:tcW w:w="81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16</w:t>
            </w:r>
          </w:p>
        </w:tc>
        <w:tc>
          <w:tcPr>
            <w:tcW w:w="3653" w:type="dxa"/>
            <w:tcBorders>
              <w:top w:val="single" w:sz="4" w:space="0" w:color="auto"/>
              <w:left w:val="single" w:sz="4" w:space="0" w:color="auto"/>
              <w:bottom w:val="single" w:sz="4" w:space="0" w:color="auto"/>
              <w:right w:val="single" w:sz="4" w:space="0" w:color="auto"/>
            </w:tcBorders>
            <w:vAlign w:val="bottom"/>
          </w:tcPr>
          <w:p w:rsidR="00D414C3" w:rsidRDefault="00D414C3">
            <w:pPr>
              <w:rPr>
                <w:rFonts w:ascii="Arial" w:hAnsi="Arial" w:cs="Arial"/>
                <w:sz w:val="20"/>
                <w:szCs w:val="20"/>
              </w:rPr>
            </w:pPr>
            <w:r>
              <w:rPr>
                <w:rFonts w:ascii="Arial" w:hAnsi="Arial" w:cs="Arial"/>
                <w:sz w:val="20"/>
                <w:szCs w:val="20"/>
              </w:rPr>
              <w:t>Cylinder szklany 100 ml, z plastikową stopą</w:t>
            </w:r>
          </w:p>
        </w:tc>
        <w:tc>
          <w:tcPr>
            <w:tcW w:w="72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szt.</w:t>
            </w:r>
          </w:p>
        </w:tc>
        <w:tc>
          <w:tcPr>
            <w:tcW w:w="810" w:type="dxa"/>
            <w:tcBorders>
              <w:top w:val="single" w:sz="4" w:space="0" w:color="auto"/>
              <w:left w:val="single" w:sz="4" w:space="0" w:color="auto"/>
              <w:bottom w:val="single" w:sz="4" w:space="0" w:color="auto"/>
              <w:right w:val="single" w:sz="4" w:space="0" w:color="auto"/>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auto"/>
              <w:bottom w:val="single" w:sz="4" w:space="0" w:color="auto"/>
              <w:right w:val="single" w:sz="4" w:space="0" w:color="auto"/>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17</w:t>
            </w:r>
          </w:p>
        </w:tc>
        <w:tc>
          <w:tcPr>
            <w:tcW w:w="3653" w:type="dxa"/>
            <w:tcBorders>
              <w:top w:val="single" w:sz="4" w:space="0" w:color="auto"/>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Cylinder szklany 50 ml, z plastikową stopą</w:t>
            </w:r>
          </w:p>
        </w:tc>
        <w:tc>
          <w:tcPr>
            <w:tcW w:w="720"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auto"/>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234"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1330" w:type="dxa"/>
            <w:tcBorders>
              <w:top w:val="single" w:sz="4" w:space="0" w:color="auto"/>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r w:rsidRPr="007213C7">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lastRenderedPageBreak/>
              <w:t>18</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Nakłuwacze jednorazowe do krwi włośniczkowej, igła 21G, głębokość nakłucia 2,4 mm a.200szt.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55</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4"/>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19</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Pojemniki o poj. 120 ml jałowe (moczówki)</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21"/>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20</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1000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55"/>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21</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110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475"/>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22</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Szkiełka podstawowe do mikroskopu x nieszlifowane, bez części matowej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16"/>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23</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proofErr w:type="spellStart"/>
            <w:r>
              <w:rPr>
                <w:rFonts w:ascii="Arial" w:hAnsi="Arial" w:cs="Arial"/>
                <w:sz w:val="20"/>
                <w:szCs w:val="20"/>
              </w:rPr>
              <w:t>Wymazówki</w:t>
            </w:r>
            <w:proofErr w:type="spellEnd"/>
            <w:r>
              <w:rPr>
                <w:rFonts w:ascii="Arial" w:hAnsi="Arial" w:cs="Arial"/>
                <w:sz w:val="20"/>
                <w:szCs w:val="20"/>
              </w:rPr>
              <w:t xml:space="preserve"> transportowe z podłożem </w:t>
            </w:r>
            <w:proofErr w:type="spellStart"/>
            <w:r>
              <w:rPr>
                <w:rFonts w:ascii="Arial" w:hAnsi="Arial" w:cs="Arial"/>
                <w:sz w:val="20"/>
                <w:szCs w:val="20"/>
              </w:rPr>
              <w:t>Amies</w:t>
            </w:r>
            <w:proofErr w:type="spellEnd"/>
            <w:r>
              <w:rPr>
                <w:rFonts w:ascii="Arial" w:hAnsi="Arial" w:cs="Arial"/>
                <w:sz w:val="20"/>
                <w:szCs w:val="20"/>
              </w:rPr>
              <w:t xml:space="preserve"> </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24</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Probówki </w:t>
            </w:r>
            <w:proofErr w:type="spellStart"/>
            <w:r>
              <w:rPr>
                <w:rFonts w:ascii="Arial" w:hAnsi="Arial" w:cs="Arial"/>
                <w:sz w:val="20"/>
                <w:szCs w:val="20"/>
              </w:rPr>
              <w:t>Falkone</w:t>
            </w:r>
            <w:proofErr w:type="spellEnd"/>
            <w:r>
              <w:rPr>
                <w:rFonts w:ascii="Arial" w:hAnsi="Arial" w:cs="Arial"/>
                <w:sz w:val="20"/>
                <w:szCs w:val="20"/>
              </w:rPr>
              <w:t>, sterylne o poj. 50ml (30x115), stożkowe z podziałką co 5,0 ml i zakrętką z PP</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4500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25</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Statyw do wymienionych w poz.</w:t>
            </w:r>
            <w:r>
              <w:rPr>
                <w:rFonts w:ascii="Arial" w:hAnsi="Arial" w:cs="Arial"/>
                <w:color w:val="FF0000"/>
                <w:sz w:val="20"/>
                <w:szCs w:val="20"/>
              </w:rPr>
              <w:t xml:space="preserve"> </w:t>
            </w:r>
            <w:r>
              <w:rPr>
                <w:rFonts w:ascii="Arial" w:hAnsi="Arial" w:cs="Arial"/>
                <w:sz w:val="20"/>
                <w:szCs w:val="20"/>
              </w:rPr>
              <w:t xml:space="preserve">27 probówek </w:t>
            </w:r>
            <w:proofErr w:type="spellStart"/>
            <w:r>
              <w:rPr>
                <w:rFonts w:ascii="Arial" w:hAnsi="Arial" w:cs="Arial"/>
                <w:sz w:val="20"/>
                <w:szCs w:val="20"/>
              </w:rPr>
              <w:t>Falkone</w:t>
            </w:r>
            <w:proofErr w:type="spellEnd"/>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0950AE">
        <w:trPr>
          <w:trHeight w:val="330"/>
        </w:trPr>
        <w:tc>
          <w:tcPr>
            <w:tcW w:w="412"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26</w:t>
            </w:r>
          </w:p>
        </w:tc>
        <w:tc>
          <w:tcPr>
            <w:tcW w:w="3653"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Probówka systemowa z tworzywa sztucznego  do analizy hematologicznej 2-3 ml, etykieta na probówce w celu identyfikacji pacjenta, a.</w:t>
            </w:r>
            <w:r w:rsidR="00FE247B">
              <w:rPr>
                <w:rFonts w:ascii="Arial" w:hAnsi="Arial" w:cs="Arial"/>
                <w:sz w:val="20"/>
                <w:szCs w:val="20"/>
              </w:rPr>
              <w:t xml:space="preserve"> </w:t>
            </w:r>
            <w:r>
              <w:rPr>
                <w:rFonts w:ascii="Arial" w:hAnsi="Arial" w:cs="Arial"/>
                <w:sz w:val="20"/>
                <w:szCs w:val="20"/>
              </w:rPr>
              <w:t>50</w:t>
            </w:r>
            <w:r w:rsidR="00FE247B">
              <w:rPr>
                <w:rFonts w:ascii="Arial" w:hAnsi="Arial" w:cs="Arial"/>
                <w:sz w:val="20"/>
                <w:szCs w:val="20"/>
              </w:rPr>
              <w:t xml:space="preserve"> </w:t>
            </w:r>
            <w:r>
              <w:rPr>
                <w:rFonts w:ascii="Arial" w:hAnsi="Arial" w:cs="Arial"/>
                <w:sz w:val="20"/>
                <w:szCs w:val="20"/>
              </w:rPr>
              <w:t>szt.</w:t>
            </w:r>
          </w:p>
          <w:p w:rsidR="00FE247B" w:rsidRDefault="00FE247B" w:rsidP="000950AE">
            <w:pPr>
              <w:rPr>
                <w:rFonts w:ascii="Arial" w:hAnsi="Arial" w:cs="Arial"/>
                <w:sz w:val="20"/>
                <w:szCs w:val="20"/>
              </w:rPr>
            </w:pPr>
          </w:p>
          <w:p w:rsidR="00FE247B" w:rsidRDefault="00FE247B" w:rsidP="000950AE">
            <w:pPr>
              <w:rPr>
                <w:rFonts w:ascii="Arial" w:hAnsi="Arial" w:cs="Arial"/>
                <w:sz w:val="20"/>
                <w:szCs w:val="20"/>
              </w:rPr>
            </w:pPr>
          </w:p>
        </w:tc>
        <w:tc>
          <w:tcPr>
            <w:tcW w:w="720" w:type="dxa"/>
            <w:tcBorders>
              <w:top w:val="single" w:sz="4" w:space="0" w:color="000000"/>
              <w:left w:val="single" w:sz="4" w:space="0" w:color="000000"/>
              <w:bottom w:val="single" w:sz="4" w:space="0" w:color="000000"/>
            </w:tcBorders>
            <w:vAlign w:val="center"/>
          </w:tcPr>
          <w:p w:rsidR="00D414C3" w:rsidRDefault="00FE247B" w:rsidP="000950AE">
            <w:pPr>
              <w:rPr>
                <w:rFonts w:ascii="Arial" w:hAnsi="Arial" w:cs="Arial"/>
                <w:sz w:val="20"/>
                <w:szCs w:val="20"/>
              </w:rPr>
            </w:pPr>
            <w:r>
              <w:rPr>
                <w:rFonts w:ascii="Arial" w:hAnsi="Arial" w:cs="Arial"/>
                <w:sz w:val="20"/>
                <w:szCs w:val="20"/>
              </w:rPr>
              <w:t>O</w:t>
            </w:r>
            <w:r w:rsidR="00D414C3">
              <w:rPr>
                <w:rFonts w:ascii="Arial" w:hAnsi="Arial" w:cs="Arial"/>
                <w:sz w:val="20"/>
                <w:szCs w:val="20"/>
              </w:rPr>
              <w:t>p.</w:t>
            </w:r>
          </w:p>
        </w:tc>
        <w:tc>
          <w:tcPr>
            <w:tcW w:w="810"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36</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lastRenderedPageBreak/>
              <w:t>27</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D414C3" w:rsidRDefault="00FE247B">
            <w:pPr>
              <w:jc w:val="center"/>
              <w:rPr>
                <w:rFonts w:ascii="Arial" w:hAnsi="Arial" w:cs="Arial"/>
                <w:sz w:val="20"/>
                <w:szCs w:val="20"/>
              </w:rPr>
            </w:pPr>
            <w:r>
              <w:rPr>
                <w:rFonts w:ascii="Arial" w:hAnsi="Arial" w:cs="Arial"/>
                <w:sz w:val="20"/>
                <w:szCs w:val="20"/>
              </w:rPr>
              <w:t>O</w:t>
            </w:r>
            <w:r w:rsidR="00D414C3">
              <w:rPr>
                <w:rFonts w:ascii="Arial" w:hAnsi="Arial" w:cs="Arial"/>
                <w:sz w:val="20"/>
                <w:szCs w:val="20"/>
              </w:rPr>
              <w:t>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28</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Probówka systemowa z tworzywa sztucznego  do analizy </w:t>
            </w:r>
            <w:proofErr w:type="spellStart"/>
            <w:r>
              <w:rPr>
                <w:rFonts w:ascii="Arial" w:hAnsi="Arial" w:cs="Arial"/>
                <w:sz w:val="20"/>
                <w:szCs w:val="20"/>
              </w:rPr>
              <w:t>pseudotrombocytopenii</w:t>
            </w:r>
            <w:proofErr w:type="spellEnd"/>
            <w:r>
              <w:rPr>
                <w:rFonts w:ascii="Arial" w:hAnsi="Arial" w:cs="Arial"/>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29</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Probówka systemowa z tworzywa sztucznego  do analizy biochemicznej 1-2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30</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65</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31</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Probówka systemowa z tworzywa sztucznego  do analizy biochemicznej 4,5 - 5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70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0950AE">
        <w:trPr>
          <w:trHeight w:val="330"/>
        </w:trPr>
        <w:tc>
          <w:tcPr>
            <w:tcW w:w="412"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32</w:t>
            </w:r>
          </w:p>
        </w:tc>
        <w:tc>
          <w:tcPr>
            <w:tcW w:w="3653"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 xml:space="preserve">Probówka systemowa z tworzywa sztucznego  do analizy </w:t>
            </w:r>
            <w:proofErr w:type="spellStart"/>
            <w:r>
              <w:rPr>
                <w:rFonts w:ascii="Arial" w:hAnsi="Arial" w:cs="Arial"/>
                <w:sz w:val="20"/>
                <w:szCs w:val="20"/>
              </w:rPr>
              <w:t>koagulologicznej</w:t>
            </w:r>
            <w:proofErr w:type="spellEnd"/>
            <w:r>
              <w:rPr>
                <w:rFonts w:ascii="Arial" w:hAnsi="Arial" w:cs="Arial"/>
                <w:sz w:val="20"/>
                <w:szCs w:val="20"/>
              </w:rPr>
              <w:t xml:space="preserve"> 2-3 ml,  etykieta na probówce w celu identyfikacji pacjenta a.50szt.</w:t>
            </w:r>
          </w:p>
          <w:p w:rsidR="000950AE" w:rsidRDefault="000950AE" w:rsidP="000950AE">
            <w:pPr>
              <w:rPr>
                <w:rFonts w:ascii="Arial" w:hAnsi="Arial" w:cs="Arial"/>
                <w:sz w:val="20"/>
                <w:szCs w:val="20"/>
              </w:rPr>
            </w:pPr>
          </w:p>
          <w:p w:rsidR="000950AE" w:rsidRDefault="000950AE" w:rsidP="000950AE">
            <w:pPr>
              <w:rPr>
                <w:rFonts w:ascii="Arial" w:hAnsi="Arial" w:cs="Arial"/>
                <w:sz w:val="20"/>
                <w:szCs w:val="20"/>
              </w:rPr>
            </w:pPr>
          </w:p>
        </w:tc>
        <w:tc>
          <w:tcPr>
            <w:tcW w:w="720"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center"/>
          </w:tcPr>
          <w:p w:rsidR="00D414C3" w:rsidRDefault="00D414C3" w:rsidP="000950AE">
            <w:pPr>
              <w:rPr>
                <w:rFonts w:ascii="Arial" w:hAnsi="Arial" w:cs="Arial"/>
                <w:sz w:val="20"/>
                <w:szCs w:val="20"/>
              </w:rPr>
            </w:pPr>
            <w:r>
              <w:rPr>
                <w:rFonts w:ascii="Arial" w:hAnsi="Arial" w:cs="Arial"/>
                <w:sz w:val="20"/>
                <w:szCs w:val="20"/>
              </w:rPr>
              <w:t>30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lastRenderedPageBreak/>
              <w:t>33</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Probówka systemowa z tworzywa sztucznego  do analizy OB.  3-4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35</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34</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58</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35</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36</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Łącznik z łopatką do rozmazów krwi obwodowej</w:t>
            </w:r>
            <w:r>
              <w:rPr>
                <w:rFonts w:ascii="Arial" w:hAnsi="Arial" w:cs="Arial"/>
                <w:color w:val="FF0000"/>
                <w:sz w:val="20"/>
                <w:szCs w:val="20"/>
              </w:rPr>
              <w:t xml:space="preserve"> </w:t>
            </w:r>
            <w:r>
              <w:rPr>
                <w:rFonts w:ascii="Arial" w:hAnsi="Arial" w:cs="Arial"/>
                <w:sz w:val="20"/>
                <w:szCs w:val="20"/>
              </w:rPr>
              <w:t>(gotowy do użycia)</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37</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Probówki do mikrometody na surowicę 200 ul, a.100szt.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38</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Podłoże transportowe do posiewu moczu typu </w:t>
            </w:r>
            <w:proofErr w:type="spellStart"/>
            <w:r>
              <w:rPr>
                <w:rFonts w:ascii="Arial" w:hAnsi="Arial" w:cs="Arial"/>
                <w:sz w:val="20"/>
                <w:szCs w:val="20"/>
              </w:rPr>
              <w:t>Uricult</w:t>
            </w:r>
            <w:proofErr w:type="spellEnd"/>
            <w:r>
              <w:rPr>
                <w:rFonts w:ascii="Arial" w:hAnsi="Arial" w:cs="Arial"/>
                <w:sz w:val="20"/>
                <w:szCs w:val="20"/>
              </w:rPr>
              <w:t xml:space="preserve"> </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39</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15</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40</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Błękit metylenowy met. Z-N  na gorąco, a.1litr</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15</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41</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Odczynnik </w:t>
            </w:r>
            <w:proofErr w:type="spellStart"/>
            <w:r>
              <w:rPr>
                <w:rFonts w:ascii="Arial" w:hAnsi="Arial" w:cs="Arial"/>
                <w:sz w:val="20"/>
                <w:szCs w:val="20"/>
              </w:rPr>
              <w:t>Ebnera</w:t>
            </w:r>
            <w:proofErr w:type="spellEnd"/>
            <w:r>
              <w:rPr>
                <w:rFonts w:ascii="Arial" w:hAnsi="Arial" w:cs="Arial"/>
                <w:sz w:val="20"/>
                <w:szCs w:val="20"/>
              </w:rPr>
              <w:t xml:space="preserve"> met. Z-N na gorąco, a.1litr</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32</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42</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Pojemnik do dobowej zbiórki moczu, 2700 ml z HDPE z podziałką co 100, szerokim wlewem i nakrętką</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43</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Probówki bakteriologiczne szklane, kalibrowane pod korki plastikowe o wymiarach 160x16mm ze szkła </w:t>
            </w:r>
            <w:proofErr w:type="spellStart"/>
            <w:r>
              <w:rPr>
                <w:rFonts w:ascii="Arial" w:hAnsi="Arial" w:cs="Arial"/>
                <w:sz w:val="20"/>
                <w:szCs w:val="20"/>
              </w:rPr>
              <w:t>borokrzemowego</w:t>
            </w:r>
            <w:proofErr w:type="spellEnd"/>
            <w:r>
              <w:rPr>
                <w:rFonts w:ascii="Arial" w:hAnsi="Arial" w:cs="Arial"/>
                <w:sz w:val="20"/>
                <w:szCs w:val="20"/>
              </w:rPr>
              <w: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lastRenderedPageBreak/>
              <w:t>44</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 xml:space="preserve">Korki plastikowe do probówek bakteriologicznych kalibrowanych, o wymiarach 160x16mm, o wysokości 20 mm szczelnie przylegające do probówki, nakładane na zewnątrz probówki, odporne na </w:t>
            </w:r>
            <w:proofErr w:type="spellStart"/>
            <w:r>
              <w:rPr>
                <w:rFonts w:ascii="Arial" w:hAnsi="Arial" w:cs="Arial"/>
                <w:sz w:val="20"/>
                <w:szCs w:val="20"/>
              </w:rPr>
              <w:t>autoklawowanie</w:t>
            </w:r>
            <w:proofErr w:type="spellEnd"/>
            <w:r>
              <w:rPr>
                <w:rFonts w:ascii="Arial" w:hAnsi="Arial" w:cs="Arial"/>
                <w:sz w:val="20"/>
                <w:szCs w:val="20"/>
              </w:rPr>
              <w:t>.</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500</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45</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Zlewki szklane o pojemności 500 ml</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3</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46</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Pipeta automatyczna o stałej pojemności 500 ul</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47</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Pipeta automatyczna o stałej pojemności 5ul ml</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D414C3" w:rsidRPr="007213C7" w:rsidTr="002D5385">
        <w:trPr>
          <w:trHeight w:val="330"/>
        </w:trPr>
        <w:tc>
          <w:tcPr>
            <w:tcW w:w="412"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48</w:t>
            </w:r>
          </w:p>
        </w:tc>
        <w:tc>
          <w:tcPr>
            <w:tcW w:w="3653" w:type="dxa"/>
            <w:tcBorders>
              <w:top w:val="single" w:sz="4" w:space="0" w:color="000000"/>
              <w:left w:val="single" w:sz="4" w:space="0" w:color="000000"/>
              <w:bottom w:val="single" w:sz="4" w:space="0" w:color="000000"/>
            </w:tcBorders>
            <w:vAlign w:val="bottom"/>
          </w:tcPr>
          <w:p w:rsidR="00D414C3" w:rsidRDefault="00D414C3">
            <w:pPr>
              <w:rPr>
                <w:rFonts w:ascii="Arial" w:hAnsi="Arial" w:cs="Arial"/>
                <w:sz w:val="20"/>
                <w:szCs w:val="20"/>
              </w:rPr>
            </w:pPr>
            <w:r>
              <w:rPr>
                <w:rFonts w:ascii="Arial" w:hAnsi="Arial" w:cs="Arial"/>
                <w:sz w:val="20"/>
                <w:szCs w:val="20"/>
              </w:rPr>
              <w:t>Pipeta automatyczna o zmiennej pojemności  100 - 1000 ul</w:t>
            </w:r>
          </w:p>
        </w:tc>
        <w:tc>
          <w:tcPr>
            <w:tcW w:w="72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proofErr w:type="spellStart"/>
            <w:r>
              <w:rPr>
                <w:rFonts w:ascii="Arial" w:hAnsi="Arial" w:cs="Arial"/>
                <w:sz w:val="20"/>
                <w:szCs w:val="20"/>
              </w:rPr>
              <w:t>szt</w:t>
            </w:r>
            <w:proofErr w:type="spellEnd"/>
          </w:p>
        </w:tc>
        <w:tc>
          <w:tcPr>
            <w:tcW w:w="810" w:type="dxa"/>
            <w:tcBorders>
              <w:top w:val="single" w:sz="4" w:space="0" w:color="000000"/>
              <w:left w:val="single" w:sz="4" w:space="0" w:color="000000"/>
              <w:bottom w:val="single" w:sz="4" w:space="0" w:color="000000"/>
            </w:tcBorders>
            <w:vAlign w:val="bottom"/>
          </w:tcPr>
          <w:p w:rsidR="00D414C3" w:rsidRDefault="00D414C3">
            <w:pPr>
              <w:jc w:val="center"/>
              <w:rPr>
                <w:rFonts w:ascii="Arial" w:hAnsi="Arial" w:cs="Arial"/>
                <w:sz w:val="20"/>
                <w:szCs w:val="20"/>
              </w:rPr>
            </w:pPr>
            <w:r>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234"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1330" w:type="dxa"/>
            <w:tcBorders>
              <w:top w:val="single" w:sz="4" w:space="0" w:color="000000"/>
              <w:left w:val="single" w:sz="4" w:space="0" w:color="000000"/>
              <w:bottom w:val="single" w:sz="4" w:space="0" w:color="000000"/>
            </w:tcBorders>
            <w:vAlign w:val="center"/>
          </w:tcPr>
          <w:p w:rsidR="00D414C3" w:rsidRPr="007213C7" w:rsidRDefault="00D414C3" w:rsidP="002D5385">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414C3" w:rsidRPr="007213C7" w:rsidRDefault="00D414C3" w:rsidP="002D5385">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414C3" w:rsidRPr="007213C7" w:rsidRDefault="00D414C3" w:rsidP="002D5385">
            <w:pPr>
              <w:snapToGrid w:val="0"/>
              <w:jc w:val="center"/>
              <w:rPr>
                <w:rFonts w:ascii="Arial" w:hAnsi="Arial" w:cs="Arial"/>
                <w:sz w:val="20"/>
                <w:szCs w:val="20"/>
              </w:rPr>
            </w:pPr>
          </w:p>
        </w:tc>
      </w:tr>
      <w:tr w:rsidR="007213C7" w:rsidRPr="007213C7" w:rsidTr="002D5385">
        <w:trPr>
          <w:trHeight w:val="480"/>
        </w:trPr>
        <w:tc>
          <w:tcPr>
            <w:tcW w:w="6565" w:type="dxa"/>
            <w:gridSpan w:val="5"/>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right"/>
              <w:rPr>
                <w:rFonts w:ascii="Arial" w:hAnsi="Arial" w:cs="Arial"/>
                <w:b/>
                <w:bCs/>
                <w:sz w:val="20"/>
                <w:szCs w:val="20"/>
              </w:rPr>
            </w:pPr>
            <w:r w:rsidRPr="007213C7">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 </w:t>
            </w:r>
          </w:p>
        </w:tc>
        <w:tc>
          <w:tcPr>
            <w:tcW w:w="12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 </w:t>
            </w:r>
          </w:p>
        </w:tc>
        <w:tc>
          <w:tcPr>
            <w:tcW w:w="1330"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bCs/>
                <w:sz w:val="20"/>
                <w:szCs w:val="20"/>
              </w:rPr>
            </w:pPr>
            <w:r w:rsidRPr="007213C7">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7213C7" w:rsidRPr="007213C7" w:rsidRDefault="007213C7" w:rsidP="002D5385">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7213C7" w:rsidRPr="007213C7" w:rsidRDefault="007213C7" w:rsidP="002D5385">
            <w:pPr>
              <w:snapToGrid w:val="0"/>
              <w:jc w:val="center"/>
              <w:rPr>
                <w:rFonts w:ascii="Arial" w:hAnsi="Arial" w:cs="Arial"/>
                <w:b/>
                <w:bCs/>
                <w:sz w:val="20"/>
                <w:szCs w:val="20"/>
              </w:rPr>
            </w:pPr>
          </w:p>
        </w:tc>
      </w:tr>
    </w:tbl>
    <w:p w:rsidR="007213C7" w:rsidRPr="007213C7" w:rsidRDefault="007213C7" w:rsidP="007213C7">
      <w:pPr>
        <w:rPr>
          <w:rFonts w:ascii="Arial" w:hAnsi="Arial" w:cs="Arial"/>
          <w:sz w:val="20"/>
          <w:szCs w:val="20"/>
        </w:rPr>
      </w:pPr>
      <w:r w:rsidRPr="007213C7">
        <w:rPr>
          <w:rFonts w:ascii="Arial" w:hAnsi="Arial" w:cs="Arial"/>
          <w:i/>
          <w:sz w:val="20"/>
          <w:szCs w:val="20"/>
        </w:rPr>
        <w:t>Oznaczenia jednostek miar</w:t>
      </w:r>
      <w:r w:rsidR="00E45A24">
        <w:rPr>
          <w:rFonts w:ascii="Arial" w:hAnsi="Arial" w:cs="Arial"/>
          <w:i/>
          <w:sz w:val="20"/>
          <w:szCs w:val="20"/>
        </w:rPr>
        <w:t xml:space="preserve"> </w:t>
      </w:r>
      <w:r w:rsidRPr="007213C7">
        <w:rPr>
          <w:rFonts w:ascii="Arial" w:hAnsi="Arial" w:cs="Arial"/>
          <w:sz w:val="20"/>
          <w:szCs w:val="20"/>
        </w:rPr>
        <w:t>SZT – SZTUKI, OP - OPAKOWANIA</w:t>
      </w:r>
    </w:p>
    <w:p w:rsidR="007213C7" w:rsidRPr="007213C7" w:rsidRDefault="007213C7" w:rsidP="007213C7">
      <w:pPr>
        <w:widowControl w:val="0"/>
        <w:rPr>
          <w:rFonts w:ascii="Arial" w:hAnsi="Arial" w:cs="Arial"/>
          <w:b/>
          <w:iCs/>
          <w:color w:val="000000"/>
          <w:sz w:val="20"/>
          <w:szCs w:val="20"/>
        </w:rPr>
      </w:pPr>
      <w:r w:rsidRPr="007213C7">
        <w:rPr>
          <w:rFonts w:ascii="Arial" w:hAnsi="Arial" w:cs="Arial"/>
          <w:b/>
          <w:iCs/>
          <w:color w:val="000000"/>
          <w:sz w:val="20"/>
          <w:szCs w:val="20"/>
        </w:rPr>
        <w:t>Warunki graniczne:</w:t>
      </w:r>
    </w:p>
    <w:p w:rsidR="002C3BC5" w:rsidRPr="002C3BC5" w:rsidRDefault="002C3BC5" w:rsidP="002C3BC5">
      <w:pPr>
        <w:widowControl w:val="0"/>
        <w:spacing w:after="0" w:line="240" w:lineRule="auto"/>
        <w:rPr>
          <w:rFonts w:ascii="Arial" w:hAnsi="Arial" w:cs="Arial"/>
          <w:iCs/>
          <w:color w:val="000000"/>
          <w:sz w:val="20"/>
          <w:szCs w:val="20"/>
        </w:rPr>
      </w:pPr>
      <w:r>
        <w:rPr>
          <w:rFonts w:ascii="Arial" w:hAnsi="Arial" w:cs="Arial"/>
          <w:iCs/>
          <w:color w:val="000000"/>
          <w:sz w:val="20"/>
          <w:szCs w:val="20"/>
        </w:rPr>
        <w:t xml:space="preserve">a. </w:t>
      </w:r>
      <w:r w:rsidRPr="002C3BC5">
        <w:rPr>
          <w:rFonts w:ascii="Arial" w:hAnsi="Arial" w:cs="Arial"/>
          <w:iCs/>
          <w:color w:val="000000"/>
          <w:sz w:val="20"/>
          <w:szCs w:val="20"/>
        </w:rPr>
        <w:t>Wymagany jest długi termin ważności  materiałów oraz odczynników. Minimalny okres przydatności 6 mies. od daty dostawy.</w:t>
      </w:r>
    </w:p>
    <w:p w:rsidR="002C3BC5" w:rsidRPr="002C3BC5" w:rsidRDefault="002C3BC5" w:rsidP="002C3BC5">
      <w:pPr>
        <w:widowControl w:val="0"/>
        <w:spacing w:after="0" w:line="240" w:lineRule="auto"/>
        <w:rPr>
          <w:rFonts w:ascii="Arial" w:hAnsi="Arial" w:cs="Arial"/>
          <w:iCs/>
          <w:color w:val="000000"/>
          <w:sz w:val="20"/>
          <w:szCs w:val="20"/>
        </w:rPr>
      </w:pPr>
      <w:r>
        <w:rPr>
          <w:rFonts w:ascii="Arial" w:hAnsi="Arial" w:cs="Arial"/>
          <w:iCs/>
          <w:color w:val="000000"/>
          <w:sz w:val="20"/>
          <w:szCs w:val="20"/>
        </w:rPr>
        <w:t xml:space="preserve">b. </w:t>
      </w:r>
      <w:r w:rsidRPr="002C3BC5">
        <w:rPr>
          <w:rFonts w:ascii="Arial" w:hAnsi="Arial" w:cs="Arial"/>
          <w:iCs/>
          <w:color w:val="000000"/>
          <w:sz w:val="20"/>
          <w:szCs w:val="20"/>
        </w:rPr>
        <w:t>Zapewnienie pobierania krwi metodą aspiracji jak i podciśnienia - dot. poz. 26-33</w:t>
      </w:r>
    </w:p>
    <w:p w:rsidR="002C3BC5" w:rsidRPr="002C3BC5" w:rsidRDefault="002C3BC5" w:rsidP="002C3BC5">
      <w:pPr>
        <w:widowControl w:val="0"/>
        <w:spacing w:after="0" w:line="240" w:lineRule="auto"/>
        <w:rPr>
          <w:rFonts w:ascii="Arial" w:hAnsi="Arial" w:cs="Arial"/>
          <w:iCs/>
          <w:color w:val="000000"/>
          <w:sz w:val="20"/>
          <w:szCs w:val="20"/>
        </w:rPr>
      </w:pPr>
      <w:r>
        <w:rPr>
          <w:rFonts w:ascii="Arial" w:hAnsi="Arial" w:cs="Arial"/>
          <w:iCs/>
          <w:color w:val="000000"/>
          <w:sz w:val="20"/>
          <w:szCs w:val="20"/>
        </w:rPr>
        <w:t xml:space="preserve">c. </w:t>
      </w:r>
      <w:r w:rsidRPr="002C3BC5">
        <w:rPr>
          <w:rFonts w:ascii="Arial" w:hAnsi="Arial" w:cs="Arial"/>
          <w:iCs/>
          <w:color w:val="000000"/>
          <w:sz w:val="20"/>
          <w:szCs w:val="20"/>
        </w:rPr>
        <w:t>Wymaga się obecności w probówkach odpowiednich odczynników w zależności od przeznaczenia próbki do grupy badań - dot. poz. 26-28, 32-33 oraz 37</w:t>
      </w:r>
    </w:p>
    <w:p w:rsidR="002C3BC5" w:rsidRPr="002C3BC5" w:rsidRDefault="002C3BC5" w:rsidP="002C3BC5">
      <w:pPr>
        <w:widowControl w:val="0"/>
        <w:spacing w:after="0" w:line="240" w:lineRule="auto"/>
        <w:rPr>
          <w:rFonts w:ascii="Arial" w:hAnsi="Arial" w:cs="Arial"/>
          <w:iCs/>
          <w:color w:val="000000"/>
          <w:sz w:val="20"/>
          <w:szCs w:val="20"/>
        </w:rPr>
      </w:pPr>
      <w:r>
        <w:rPr>
          <w:rFonts w:ascii="Arial" w:hAnsi="Arial" w:cs="Arial"/>
          <w:iCs/>
          <w:color w:val="000000"/>
          <w:sz w:val="20"/>
          <w:szCs w:val="20"/>
        </w:rPr>
        <w:t xml:space="preserve">d. </w:t>
      </w:r>
      <w:r w:rsidRPr="002C3BC5">
        <w:rPr>
          <w:rFonts w:ascii="Arial" w:hAnsi="Arial" w:cs="Arial"/>
          <w:iCs/>
          <w:color w:val="000000"/>
          <w:sz w:val="20"/>
          <w:szCs w:val="20"/>
        </w:rPr>
        <w:t>Probówki wystandaryzowane, zapewniające pobranie krwi zawsze do pożądanej objętości -  dot. poz. 29-38</w:t>
      </w:r>
    </w:p>
    <w:p w:rsidR="007213C7" w:rsidRPr="007213C7" w:rsidRDefault="002C3BC5" w:rsidP="002C3BC5">
      <w:pPr>
        <w:widowControl w:val="0"/>
        <w:spacing w:after="0" w:line="240" w:lineRule="auto"/>
        <w:rPr>
          <w:rFonts w:ascii="Arial" w:hAnsi="Arial" w:cs="Arial"/>
          <w:iCs/>
          <w:color w:val="000000"/>
          <w:sz w:val="20"/>
          <w:szCs w:val="20"/>
        </w:rPr>
      </w:pPr>
      <w:r>
        <w:rPr>
          <w:rFonts w:ascii="Arial" w:hAnsi="Arial" w:cs="Arial"/>
          <w:iCs/>
          <w:color w:val="000000"/>
          <w:sz w:val="20"/>
          <w:szCs w:val="20"/>
        </w:rPr>
        <w:t xml:space="preserve">e. </w:t>
      </w:r>
      <w:r w:rsidRPr="002C3BC5">
        <w:rPr>
          <w:rFonts w:ascii="Arial" w:hAnsi="Arial" w:cs="Arial"/>
          <w:iCs/>
          <w:color w:val="000000"/>
          <w:sz w:val="20"/>
          <w:szCs w:val="20"/>
        </w:rPr>
        <w:t>Wymagane jest całkowite zabezpieczenie personelu przed potencjalnie zakaźnym materiałem biologicznym w trakcie pobierania krwi do kilku probówek.</w:t>
      </w:r>
    </w:p>
    <w:p w:rsidR="007213C7" w:rsidRPr="007213C7" w:rsidRDefault="007213C7" w:rsidP="007213C7">
      <w:pPr>
        <w:rPr>
          <w:rFonts w:ascii="Arial" w:hAnsi="Arial" w:cs="Arial"/>
          <w:sz w:val="20"/>
          <w:szCs w:val="20"/>
        </w:rPr>
      </w:pPr>
    </w:p>
    <w:p w:rsidR="007213C7" w:rsidRDefault="007213C7" w:rsidP="007213C7">
      <w:pPr>
        <w:rPr>
          <w:rFonts w:ascii="Arial" w:hAnsi="Arial" w:cs="Arial"/>
          <w:sz w:val="20"/>
          <w:szCs w:val="20"/>
        </w:rPr>
      </w:pPr>
    </w:p>
    <w:p w:rsidR="002C3BC5" w:rsidRPr="007213C7" w:rsidRDefault="002C3BC5" w:rsidP="007213C7">
      <w:pPr>
        <w:rPr>
          <w:rFonts w:ascii="Arial" w:hAnsi="Arial" w:cs="Arial"/>
          <w:sz w:val="20"/>
          <w:szCs w:val="20"/>
        </w:rPr>
      </w:pPr>
    </w:p>
    <w:p w:rsidR="007213C7" w:rsidRPr="007213C7" w:rsidRDefault="007213C7" w:rsidP="007213C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7213C7" w:rsidRPr="007213C7" w:rsidRDefault="007213C7" w:rsidP="007213C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2D do SIWZ</w:t>
      </w:r>
    </w:p>
    <w:p w:rsidR="007213C7" w:rsidRPr="007213C7" w:rsidRDefault="007213C7" w:rsidP="007213C7">
      <w:pPr>
        <w:jc w:val="center"/>
        <w:rPr>
          <w:rFonts w:ascii="Arial" w:hAnsi="Arial" w:cs="Arial"/>
          <w:b/>
          <w:sz w:val="20"/>
          <w:szCs w:val="20"/>
        </w:rPr>
      </w:pPr>
      <w:r w:rsidRPr="007213C7">
        <w:rPr>
          <w:rFonts w:ascii="Arial" w:hAnsi="Arial" w:cs="Arial"/>
          <w:b/>
          <w:sz w:val="20"/>
          <w:szCs w:val="20"/>
        </w:rPr>
        <w:t>FORMULARZ CENOWY</w:t>
      </w:r>
    </w:p>
    <w:p w:rsidR="007213C7" w:rsidRDefault="007213C7" w:rsidP="007213C7">
      <w:pPr>
        <w:jc w:val="center"/>
        <w:rPr>
          <w:rFonts w:ascii="Arial" w:hAnsi="Arial" w:cs="Arial"/>
          <w:sz w:val="20"/>
          <w:szCs w:val="20"/>
        </w:rPr>
      </w:pPr>
      <w:r w:rsidRPr="007213C7">
        <w:rPr>
          <w:rFonts w:ascii="Arial" w:hAnsi="Arial" w:cs="Arial"/>
          <w:sz w:val="20"/>
          <w:szCs w:val="20"/>
        </w:rPr>
        <w:t xml:space="preserve">Sprzęt medyczny jednorazowego użytku do aparatu RKZ typ RAPIDLAB 248 </w:t>
      </w:r>
    </w:p>
    <w:p w:rsidR="0026250F" w:rsidRPr="007213C7" w:rsidRDefault="0026250F" w:rsidP="007213C7">
      <w:pPr>
        <w:jc w:val="center"/>
        <w:rPr>
          <w:rFonts w:ascii="Arial" w:hAnsi="Arial" w:cs="Arial"/>
          <w:b/>
          <w:sz w:val="20"/>
          <w:szCs w:val="20"/>
        </w:rPr>
      </w:pPr>
      <w:r>
        <w:rPr>
          <w:rFonts w:ascii="Arial" w:hAnsi="Arial" w:cs="Arial"/>
          <w:b/>
          <w:sz w:val="20"/>
          <w:szCs w:val="20"/>
        </w:rPr>
        <w:t>ZADANIE NR 4</w:t>
      </w:r>
    </w:p>
    <w:p w:rsidR="007213C7" w:rsidRPr="007213C7" w:rsidRDefault="007213C7" w:rsidP="007213C7">
      <w:pPr>
        <w:rPr>
          <w:rFonts w:ascii="Arial" w:hAnsi="Arial" w:cs="Arial"/>
          <w:sz w:val="20"/>
          <w:szCs w:val="20"/>
        </w:rPr>
      </w:pPr>
      <w:r w:rsidRPr="007213C7">
        <w:rPr>
          <w:rFonts w:ascii="Arial" w:hAnsi="Arial" w:cs="Arial"/>
          <w:sz w:val="20"/>
          <w:szCs w:val="20"/>
        </w:rPr>
        <w:t>………………………………………</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7213C7" w:rsidRPr="007213C7" w:rsidTr="002D5385">
        <w:trPr>
          <w:trHeight w:val="255"/>
        </w:trPr>
        <w:tc>
          <w:tcPr>
            <w:tcW w:w="400" w:type="dxa"/>
            <w:tcBorders>
              <w:top w:val="single" w:sz="4" w:space="0" w:color="000000"/>
              <w:left w:val="single" w:sz="4" w:space="0" w:color="000000"/>
              <w:bottom w:val="single" w:sz="4" w:space="0" w:color="000000"/>
            </w:tcBorders>
            <w:vAlign w:val="center"/>
          </w:tcPr>
          <w:p w:rsidR="007213C7" w:rsidRPr="007213C7" w:rsidRDefault="002C3BC5" w:rsidP="002D5385">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Producent</w:t>
            </w:r>
          </w:p>
        </w:tc>
      </w:tr>
      <w:tr w:rsidR="002C3BC5" w:rsidRPr="007213C7" w:rsidTr="002D5385">
        <w:trPr>
          <w:trHeight w:val="303"/>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Kapilary do pobierania krwi na gazometrię 100µl, a.100szt.       Kod 478600</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20</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2D5385">
        <w:trPr>
          <w:trHeight w:val="449"/>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2</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Papier do drukarki , kod 673252</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SZT</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15</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2D5385">
        <w:trPr>
          <w:trHeight w:val="449"/>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3</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Zestaw buforów 6,8/7,3 a. 4szt, kod 473496</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3</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2D5385">
        <w:trPr>
          <w:trHeight w:val="449"/>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4</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 xml:space="preserve">Zestaw do płukania </w:t>
            </w:r>
            <w:proofErr w:type="spellStart"/>
            <w:r w:rsidRPr="002C3BC5">
              <w:rPr>
                <w:rFonts w:ascii="Arial" w:hAnsi="Arial" w:cs="Arial"/>
                <w:sz w:val="20"/>
                <w:szCs w:val="20"/>
              </w:rPr>
              <w:t>Wash</w:t>
            </w:r>
            <w:proofErr w:type="spellEnd"/>
            <w:r w:rsidRPr="002C3BC5">
              <w:rPr>
                <w:rFonts w:ascii="Arial" w:hAnsi="Arial" w:cs="Arial"/>
                <w:sz w:val="20"/>
                <w:szCs w:val="20"/>
              </w:rPr>
              <w:t xml:space="preserve"> 450ml, kod 473497, a. 4szt.</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4</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E45A24">
        <w:trPr>
          <w:trHeight w:val="449"/>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5</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Zestaw rurek, pomp, próbek i odczynników, kod 673358</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SZT</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E45A24">
        <w:trPr>
          <w:trHeight w:val="449"/>
        </w:trPr>
        <w:tc>
          <w:tcPr>
            <w:tcW w:w="400"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6</w:t>
            </w:r>
          </w:p>
        </w:tc>
        <w:tc>
          <w:tcPr>
            <w:tcW w:w="3526" w:type="dxa"/>
            <w:tcBorders>
              <w:top w:val="single" w:sz="4" w:space="0" w:color="000000"/>
              <w:left w:val="single" w:sz="4" w:space="0" w:color="000000"/>
              <w:bottom w:val="single" w:sz="4" w:space="0" w:color="auto"/>
            </w:tcBorders>
          </w:tcPr>
          <w:p w:rsidR="002C3BC5" w:rsidRPr="002C3BC5" w:rsidRDefault="002C3BC5">
            <w:pPr>
              <w:rPr>
                <w:rFonts w:ascii="Arial" w:hAnsi="Arial" w:cs="Arial"/>
                <w:sz w:val="20"/>
                <w:szCs w:val="20"/>
              </w:rPr>
            </w:pPr>
            <w:proofErr w:type="spellStart"/>
            <w:r w:rsidRPr="002C3BC5">
              <w:rPr>
                <w:rFonts w:ascii="Arial" w:hAnsi="Arial" w:cs="Arial"/>
                <w:sz w:val="20"/>
                <w:szCs w:val="20"/>
              </w:rPr>
              <w:t>Certain</w:t>
            </w:r>
            <w:proofErr w:type="spellEnd"/>
            <w:r w:rsidRPr="002C3BC5">
              <w:rPr>
                <w:rFonts w:ascii="Arial" w:hAnsi="Arial" w:cs="Arial"/>
                <w:sz w:val="20"/>
                <w:szCs w:val="20"/>
              </w:rPr>
              <w:t xml:space="preserve"> Plus QC materiał, Poziom 1, a.30amp x 2,5 ml., kod 478941</w:t>
            </w:r>
          </w:p>
        </w:tc>
        <w:tc>
          <w:tcPr>
            <w:tcW w:w="864"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E45A24">
        <w:trPr>
          <w:trHeight w:val="449"/>
        </w:trPr>
        <w:tc>
          <w:tcPr>
            <w:tcW w:w="400"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7</w:t>
            </w:r>
          </w:p>
        </w:tc>
        <w:tc>
          <w:tcPr>
            <w:tcW w:w="3526" w:type="dxa"/>
            <w:tcBorders>
              <w:top w:val="single" w:sz="4" w:space="0" w:color="000000"/>
              <w:left w:val="single" w:sz="4" w:space="0" w:color="000000"/>
              <w:bottom w:val="single" w:sz="4" w:space="0" w:color="auto"/>
            </w:tcBorders>
          </w:tcPr>
          <w:p w:rsidR="002C3BC5" w:rsidRDefault="002C3BC5">
            <w:pPr>
              <w:rPr>
                <w:rFonts w:ascii="Arial" w:hAnsi="Arial" w:cs="Arial"/>
                <w:sz w:val="20"/>
                <w:szCs w:val="20"/>
              </w:rPr>
            </w:pPr>
            <w:proofErr w:type="spellStart"/>
            <w:r w:rsidRPr="002C3BC5">
              <w:rPr>
                <w:rFonts w:ascii="Arial" w:hAnsi="Arial" w:cs="Arial"/>
                <w:sz w:val="20"/>
                <w:szCs w:val="20"/>
              </w:rPr>
              <w:t>Certain</w:t>
            </w:r>
            <w:proofErr w:type="spellEnd"/>
            <w:r w:rsidRPr="002C3BC5">
              <w:rPr>
                <w:rFonts w:ascii="Arial" w:hAnsi="Arial" w:cs="Arial"/>
                <w:sz w:val="20"/>
                <w:szCs w:val="20"/>
              </w:rPr>
              <w:t xml:space="preserve"> Plus QC materiał, Poziom 2, a.30amp x 2,5 ml., kod 478942</w:t>
            </w:r>
          </w:p>
          <w:p w:rsidR="000950AE" w:rsidRPr="002C3BC5" w:rsidRDefault="000950AE">
            <w:pPr>
              <w:rPr>
                <w:rFonts w:ascii="Arial" w:hAnsi="Arial" w:cs="Arial"/>
                <w:sz w:val="20"/>
                <w:szCs w:val="20"/>
              </w:rPr>
            </w:pPr>
          </w:p>
        </w:tc>
        <w:tc>
          <w:tcPr>
            <w:tcW w:w="864"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E45A24">
        <w:trPr>
          <w:trHeight w:val="449"/>
        </w:trPr>
        <w:tc>
          <w:tcPr>
            <w:tcW w:w="400"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lastRenderedPageBreak/>
              <w:t>8</w:t>
            </w:r>
          </w:p>
        </w:tc>
        <w:tc>
          <w:tcPr>
            <w:tcW w:w="3526" w:type="dxa"/>
            <w:tcBorders>
              <w:top w:val="single" w:sz="4" w:space="0" w:color="000000"/>
              <w:left w:val="single" w:sz="4" w:space="0" w:color="000000"/>
              <w:bottom w:val="single" w:sz="4" w:space="0" w:color="auto"/>
            </w:tcBorders>
          </w:tcPr>
          <w:p w:rsidR="002C3BC5" w:rsidRPr="002C3BC5" w:rsidRDefault="002C3BC5">
            <w:pPr>
              <w:rPr>
                <w:rFonts w:ascii="Arial" w:hAnsi="Arial" w:cs="Arial"/>
                <w:sz w:val="20"/>
                <w:szCs w:val="20"/>
              </w:rPr>
            </w:pPr>
            <w:proofErr w:type="spellStart"/>
            <w:r w:rsidRPr="002C3BC5">
              <w:rPr>
                <w:rFonts w:ascii="Arial" w:hAnsi="Arial" w:cs="Arial"/>
                <w:sz w:val="20"/>
                <w:szCs w:val="20"/>
              </w:rPr>
              <w:t>Certain</w:t>
            </w:r>
            <w:proofErr w:type="spellEnd"/>
            <w:r w:rsidRPr="002C3BC5">
              <w:rPr>
                <w:rFonts w:ascii="Arial" w:hAnsi="Arial" w:cs="Arial"/>
                <w:sz w:val="20"/>
                <w:szCs w:val="20"/>
              </w:rPr>
              <w:t xml:space="preserve"> Plus QC materiał, Poziom 3, a.30amp x 2,5 ml., kod 478943</w:t>
            </w:r>
          </w:p>
        </w:tc>
        <w:tc>
          <w:tcPr>
            <w:tcW w:w="864"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2C3BC5" w:rsidRPr="007213C7" w:rsidRDefault="002C3BC5"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E45A24">
        <w:trPr>
          <w:trHeight w:val="449"/>
        </w:trPr>
        <w:tc>
          <w:tcPr>
            <w:tcW w:w="400" w:type="dxa"/>
            <w:tcBorders>
              <w:top w:val="single" w:sz="4" w:space="0" w:color="auto"/>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9</w:t>
            </w:r>
          </w:p>
        </w:tc>
        <w:tc>
          <w:tcPr>
            <w:tcW w:w="3526" w:type="dxa"/>
            <w:tcBorders>
              <w:top w:val="single" w:sz="4" w:space="0" w:color="auto"/>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Elektroda referencyjna</w:t>
            </w:r>
          </w:p>
        </w:tc>
        <w:tc>
          <w:tcPr>
            <w:tcW w:w="864" w:type="dxa"/>
            <w:tcBorders>
              <w:top w:val="single" w:sz="4" w:space="0" w:color="auto"/>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SZT</w:t>
            </w:r>
          </w:p>
        </w:tc>
        <w:tc>
          <w:tcPr>
            <w:tcW w:w="709" w:type="dxa"/>
            <w:tcBorders>
              <w:top w:val="single" w:sz="4" w:space="0" w:color="auto"/>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top w:val="single" w:sz="4" w:space="0" w:color="auto"/>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top w:val="single" w:sz="4" w:space="0" w:color="auto"/>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2D5385">
        <w:trPr>
          <w:trHeight w:val="449"/>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10</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 xml:space="preserve">Roztwór do napełniania czujnika </w:t>
            </w:r>
            <w:proofErr w:type="spellStart"/>
            <w:r w:rsidRPr="002C3BC5">
              <w:rPr>
                <w:rFonts w:ascii="Arial" w:hAnsi="Arial" w:cs="Arial"/>
                <w:sz w:val="20"/>
                <w:szCs w:val="20"/>
              </w:rPr>
              <w:t>pH</w:t>
            </w:r>
            <w:proofErr w:type="spellEnd"/>
            <w:r w:rsidRPr="002C3BC5">
              <w:rPr>
                <w:rFonts w:ascii="Arial" w:hAnsi="Arial" w:cs="Arial"/>
                <w:sz w:val="20"/>
                <w:szCs w:val="20"/>
              </w:rPr>
              <w:t>, a. 3szt plus uszczelka kołowa "O ring", kod 478533.</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2C3BC5" w:rsidRPr="007213C7" w:rsidTr="002D5385">
        <w:trPr>
          <w:trHeight w:val="450"/>
        </w:trPr>
        <w:tc>
          <w:tcPr>
            <w:tcW w:w="400"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11</w:t>
            </w:r>
          </w:p>
        </w:tc>
        <w:tc>
          <w:tcPr>
            <w:tcW w:w="3526" w:type="dxa"/>
            <w:tcBorders>
              <w:left w:val="single" w:sz="4" w:space="0" w:color="000000"/>
              <w:bottom w:val="single" w:sz="4" w:space="0" w:color="000000"/>
            </w:tcBorders>
          </w:tcPr>
          <w:p w:rsidR="002C3BC5" w:rsidRPr="002C3BC5" w:rsidRDefault="002C3BC5">
            <w:pPr>
              <w:rPr>
                <w:rFonts w:ascii="Arial" w:hAnsi="Arial" w:cs="Arial"/>
                <w:sz w:val="20"/>
                <w:szCs w:val="20"/>
              </w:rPr>
            </w:pPr>
            <w:r w:rsidRPr="002C3BC5">
              <w:rPr>
                <w:rFonts w:ascii="Arial" w:hAnsi="Arial" w:cs="Arial"/>
                <w:sz w:val="20"/>
                <w:szCs w:val="20"/>
              </w:rPr>
              <w:t>Roztwór do napełniania czujnika referencyjnego, a. 3szt plus uszczelka kołowa "O ring", kod 478822.</w:t>
            </w:r>
          </w:p>
        </w:tc>
        <w:tc>
          <w:tcPr>
            <w:tcW w:w="864"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OPAK</w:t>
            </w:r>
          </w:p>
        </w:tc>
        <w:tc>
          <w:tcPr>
            <w:tcW w:w="709" w:type="dxa"/>
            <w:tcBorders>
              <w:left w:val="single" w:sz="4" w:space="0" w:color="000000"/>
              <w:bottom w:val="single" w:sz="4" w:space="0" w:color="000000"/>
            </w:tcBorders>
          </w:tcPr>
          <w:p w:rsidR="002C3BC5" w:rsidRPr="002C3BC5" w:rsidRDefault="002C3BC5">
            <w:pPr>
              <w:jc w:val="center"/>
              <w:rPr>
                <w:rFonts w:ascii="Arial" w:hAnsi="Arial" w:cs="Arial"/>
                <w:sz w:val="20"/>
                <w:szCs w:val="20"/>
              </w:rPr>
            </w:pPr>
            <w:r w:rsidRPr="002C3BC5">
              <w:rPr>
                <w:rFonts w:ascii="Arial" w:hAnsi="Arial" w:cs="Arial"/>
                <w:sz w:val="20"/>
                <w:szCs w:val="20"/>
              </w:rPr>
              <w:t>1</w:t>
            </w: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2C3BC5" w:rsidRPr="007213C7" w:rsidRDefault="002C3BC5" w:rsidP="002D5385">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2C3BC5" w:rsidRPr="007213C7" w:rsidRDefault="002C3BC5" w:rsidP="002D5385">
            <w:pPr>
              <w:snapToGrid w:val="0"/>
              <w:jc w:val="center"/>
              <w:rPr>
                <w:rFonts w:ascii="Arial" w:hAnsi="Arial" w:cs="Arial"/>
                <w:sz w:val="20"/>
                <w:szCs w:val="20"/>
              </w:rPr>
            </w:pPr>
          </w:p>
        </w:tc>
      </w:tr>
      <w:tr w:rsidR="007213C7" w:rsidRPr="007213C7" w:rsidTr="002D5385">
        <w:trPr>
          <w:trHeight w:val="555"/>
        </w:trPr>
        <w:tc>
          <w:tcPr>
            <w:tcW w:w="6491" w:type="dxa"/>
            <w:gridSpan w:val="5"/>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7213C7" w:rsidRPr="007213C7" w:rsidRDefault="007213C7" w:rsidP="002D5385">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7213C7" w:rsidRPr="007213C7" w:rsidRDefault="007213C7" w:rsidP="002D5385">
            <w:pPr>
              <w:snapToGrid w:val="0"/>
              <w:jc w:val="center"/>
              <w:rPr>
                <w:rFonts w:ascii="Arial" w:hAnsi="Arial" w:cs="Arial"/>
                <w:sz w:val="20"/>
                <w:szCs w:val="20"/>
              </w:rPr>
            </w:pPr>
          </w:p>
        </w:tc>
      </w:tr>
    </w:tbl>
    <w:p w:rsidR="007213C7" w:rsidRPr="007213C7" w:rsidRDefault="007213C7" w:rsidP="007213C7">
      <w:pPr>
        <w:rPr>
          <w:rFonts w:ascii="Arial" w:hAnsi="Arial" w:cs="Arial"/>
          <w:sz w:val="20"/>
          <w:szCs w:val="20"/>
        </w:rPr>
      </w:pPr>
    </w:p>
    <w:p w:rsidR="007213C7" w:rsidRPr="007213C7" w:rsidRDefault="007213C7" w:rsidP="007213C7">
      <w:pPr>
        <w:rPr>
          <w:rFonts w:ascii="Arial" w:hAnsi="Arial" w:cs="Arial"/>
          <w:sz w:val="20"/>
          <w:szCs w:val="20"/>
        </w:rPr>
      </w:pPr>
      <w:r w:rsidRPr="007213C7">
        <w:rPr>
          <w:rFonts w:ascii="Arial" w:hAnsi="Arial" w:cs="Arial"/>
          <w:i/>
          <w:sz w:val="20"/>
          <w:szCs w:val="20"/>
        </w:rPr>
        <w:t>Oznaczenia jednostek miar:</w:t>
      </w:r>
      <w:r w:rsidR="0026250F">
        <w:rPr>
          <w:rFonts w:ascii="Arial" w:hAnsi="Arial" w:cs="Arial"/>
          <w:i/>
          <w:sz w:val="20"/>
          <w:szCs w:val="20"/>
        </w:rPr>
        <w:t xml:space="preserve"> </w:t>
      </w:r>
      <w:r w:rsidRPr="007213C7">
        <w:rPr>
          <w:rFonts w:ascii="Arial" w:hAnsi="Arial" w:cs="Arial"/>
          <w:sz w:val="20"/>
          <w:szCs w:val="20"/>
        </w:rPr>
        <w:t>OPAK - OPAKOWANIA</w:t>
      </w:r>
    </w:p>
    <w:p w:rsidR="007213C7" w:rsidRPr="007213C7" w:rsidRDefault="007213C7" w:rsidP="007213C7">
      <w:pPr>
        <w:rPr>
          <w:rFonts w:ascii="Arial" w:hAnsi="Arial" w:cs="Arial"/>
          <w:sz w:val="20"/>
          <w:szCs w:val="20"/>
        </w:rPr>
      </w:pPr>
    </w:p>
    <w:p w:rsidR="007213C7" w:rsidRPr="007213C7" w:rsidRDefault="007213C7" w:rsidP="007213C7">
      <w:pPr>
        <w:rPr>
          <w:rFonts w:ascii="Arial" w:hAnsi="Arial" w:cs="Arial"/>
          <w:sz w:val="20"/>
          <w:szCs w:val="20"/>
        </w:rPr>
      </w:pPr>
    </w:p>
    <w:p w:rsidR="007213C7" w:rsidRPr="007213C7" w:rsidRDefault="007213C7" w:rsidP="007213C7">
      <w:pPr>
        <w:rPr>
          <w:rFonts w:ascii="Arial" w:hAnsi="Arial" w:cs="Arial"/>
          <w:sz w:val="20"/>
          <w:szCs w:val="20"/>
        </w:rPr>
      </w:pPr>
    </w:p>
    <w:p w:rsidR="007213C7" w:rsidRPr="007213C7" w:rsidRDefault="007213C7" w:rsidP="007213C7">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7213C7" w:rsidRPr="007213C7" w:rsidRDefault="007213C7" w:rsidP="007213C7">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7B530F" w:rsidRPr="007213C7" w:rsidRDefault="007B530F" w:rsidP="007B530F">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color w:val="000000"/>
        </w:rPr>
        <w:br w:type="page"/>
      </w:r>
      <w:r w:rsidR="007B76E7">
        <w:rPr>
          <w:rFonts w:ascii="Arial" w:hAnsi="Arial" w:cs="Arial"/>
          <w:b/>
          <w:iCs/>
          <w:color w:val="000000"/>
          <w:sz w:val="20"/>
          <w:szCs w:val="20"/>
        </w:rPr>
        <w:lastRenderedPageBreak/>
        <w:t>Załącznik nr 2E</w:t>
      </w:r>
      <w:r w:rsidRPr="007213C7">
        <w:rPr>
          <w:rFonts w:ascii="Arial" w:hAnsi="Arial" w:cs="Arial"/>
          <w:b/>
          <w:iCs/>
          <w:color w:val="000000"/>
          <w:sz w:val="20"/>
          <w:szCs w:val="20"/>
        </w:rPr>
        <w:t xml:space="preserve"> do SIWZ</w:t>
      </w:r>
    </w:p>
    <w:p w:rsidR="007B530F" w:rsidRPr="007213C7" w:rsidRDefault="007B530F" w:rsidP="007B530F">
      <w:pPr>
        <w:jc w:val="center"/>
        <w:rPr>
          <w:rFonts w:ascii="Arial" w:hAnsi="Arial" w:cs="Arial"/>
          <w:b/>
          <w:sz w:val="20"/>
          <w:szCs w:val="20"/>
        </w:rPr>
      </w:pPr>
      <w:r w:rsidRPr="007213C7">
        <w:rPr>
          <w:rFonts w:ascii="Arial" w:hAnsi="Arial" w:cs="Arial"/>
          <w:b/>
          <w:sz w:val="20"/>
          <w:szCs w:val="20"/>
        </w:rPr>
        <w:t>FORMULARZ CENOWY</w:t>
      </w:r>
    </w:p>
    <w:p w:rsidR="007B530F" w:rsidRPr="007213C7" w:rsidRDefault="007B530F" w:rsidP="007B530F">
      <w:pPr>
        <w:jc w:val="center"/>
        <w:rPr>
          <w:rFonts w:ascii="Arial" w:hAnsi="Arial" w:cs="Arial"/>
          <w:b/>
          <w:sz w:val="20"/>
          <w:szCs w:val="20"/>
        </w:rPr>
      </w:pPr>
      <w:r>
        <w:rPr>
          <w:rFonts w:ascii="Arial" w:hAnsi="Arial" w:cs="Arial"/>
          <w:b/>
          <w:sz w:val="20"/>
          <w:szCs w:val="20"/>
        </w:rPr>
        <w:t>ZADANIE NR 5</w:t>
      </w:r>
    </w:p>
    <w:p w:rsidR="007B530F" w:rsidRPr="007B530F" w:rsidRDefault="007B530F" w:rsidP="007B530F">
      <w:pPr>
        <w:jc w:val="center"/>
        <w:rPr>
          <w:rFonts w:ascii="Arial" w:hAnsi="Arial" w:cs="Arial"/>
          <w:b/>
          <w:sz w:val="20"/>
          <w:szCs w:val="20"/>
        </w:rPr>
      </w:pPr>
      <w:r w:rsidRPr="007B530F">
        <w:rPr>
          <w:rFonts w:ascii="Verdana" w:hAnsi="Verdana"/>
          <w:b/>
          <w:sz w:val="20"/>
          <w:szCs w:val="20"/>
        </w:rPr>
        <w:t>Mikroskop laboratoryjny do badań mikrobiologicznych</w:t>
      </w:r>
    </w:p>
    <w:p w:rsidR="007B76E7" w:rsidRDefault="007B76E7" w:rsidP="007B530F">
      <w:pPr>
        <w:rPr>
          <w:rFonts w:ascii="Arial" w:hAnsi="Arial" w:cs="Arial"/>
          <w:sz w:val="20"/>
          <w:szCs w:val="20"/>
        </w:rPr>
      </w:pPr>
    </w:p>
    <w:p w:rsidR="007B530F" w:rsidRPr="007213C7" w:rsidRDefault="007B530F" w:rsidP="007B530F">
      <w:pPr>
        <w:rPr>
          <w:rFonts w:ascii="Arial" w:hAnsi="Arial" w:cs="Arial"/>
          <w:sz w:val="20"/>
          <w:szCs w:val="20"/>
        </w:rPr>
      </w:pPr>
      <w:r w:rsidRPr="007213C7">
        <w:rPr>
          <w:rFonts w:ascii="Arial" w:hAnsi="Arial" w:cs="Arial"/>
          <w:sz w:val="20"/>
          <w:szCs w:val="20"/>
        </w:rPr>
        <w:t>………………………………………</w:t>
      </w:r>
    </w:p>
    <w:p w:rsidR="007B530F" w:rsidRPr="007213C7" w:rsidRDefault="007B530F" w:rsidP="007B530F">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7B530F" w:rsidRPr="007213C7" w:rsidTr="007B76E7">
        <w:trPr>
          <w:trHeight w:val="255"/>
        </w:trPr>
        <w:tc>
          <w:tcPr>
            <w:tcW w:w="400" w:type="dxa"/>
            <w:tcBorders>
              <w:top w:val="single" w:sz="4" w:space="0" w:color="000000"/>
              <w:left w:val="single" w:sz="4" w:space="0" w:color="000000"/>
              <w:bottom w:val="single" w:sz="4" w:space="0" w:color="000000"/>
            </w:tcBorders>
            <w:vAlign w:val="center"/>
          </w:tcPr>
          <w:p w:rsidR="007B530F" w:rsidRPr="007213C7" w:rsidRDefault="00E45A24" w:rsidP="00363320">
            <w:pPr>
              <w:snapToGrid w:val="0"/>
              <w:jc w:val="center"/>
              <w:rPr>
                <w:rFonts w:ascii="Arial" w:hAnsi="Arial" w:cs="Arial"/>
                <w:b/>
                <w:sz w:val="20"/>
                <w:szCs w:val="20"/>
              </w:rPr>
            </w:pPr>
            <w:r>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7B530F" w:rsidRPr="007213C7" w:rsidRDefault="007B530F" w:rsidP="007B76E7">
            <w:pPr>
              <w:snapToGrid w:val="0"/>
              <w:jc w:val="center"/>
              <w:rPr>
                <w:rFonts w:ascii="Arial" w:hAnsi="Arial" w:cs="Arial"/>
                <w:b/>
                <w:sz w:val="20"/>
                <w:szCs w:val="20"/>
              </w:rPr>
            </w:pPr>
            <w:r w:rsidRPr="007213C7">
              <w:rPr>
                <w:rFonts w:ascii="Arial" w:hAnsi="Arial" w:cs="Arial"/>
                <w:b/>
                <w:sz w:val="20"/>
                <w:szCs w:val="20"/>
              </w:rPr>
              <w:t>Producent</w:t>
            </w:r>
          </w:p>
        </w:tc>
      </w:tr>
      <w:tr w:rsidR="007B530F" w:rsidRPr="007213C7" w:rsidTr="007B76E7">
        <w:trPr>
          <w:trHeight w:val="303"/>
        </w:trPr>
        <w:tc>
          <w:tcPr>
            <w:tcW w:w="400" w:type="dxa"/>
            <w:tcBorders>
              <w:left w:val="single" w:sz="4" w:space="0" w:color="000000"/>
              <w:bottom w:val="single" w:sz="4" w:space="0" w:color="000000"/>
            </w:tcBorders>
            <w:vAlign w:val="center"/>
          </w:tcPr>
          <w:p w:rsidR="007B530F" w:rsidRPr="007213C7" w:rsidRDefault="007B530F" w:rsidP="007B76E7">
            <w:pPr>
              <w:jc w:val="center"/>
              <w:rPr>
                <w:rFonts w:ascii="Arial" w:hAnsi="Arial" w:cs="Arial"/>
                <w:sz w:val="20"/>
                <w:szCs w:val="20"/>
              </w:rPr>
            </w:pPr>
            <w:r w:rsidRPr="007213C7">
              <w:rPr>
                <w:rFonts w:ascii="Arial" w:hAnsi="Arial" w:cs="Arial"/>
                <w:sz w:val="20"/>
                <w:szCs w:val="20"/>
              </w:rPr>
              <w:t>1</w:t>
            </w:r>
          </w:p>
        </w:tc>
        <w:tc>
          <w:tcPr>
            <w:tcW w:w="3526" w:type="dxa"/>
            <w:tcBorders>
              <w:left w:val="single" w:sz="4" w:space="0" w:color="000000"/>
              <w:bottom w:val="single" w:sz="4" w:space="0" w:color="000000"/>
            </w:tcBorders>
            <w:vAlign w:val="center"/>
          </w:tcPr>
          <w:p w:rsidR="007B530F" w:rsidRPr="007B76E7" w:rsidRDefault="007B76E7" w:rsidP="007B76E7">
            <w:pPr>
              <w:rPr>
                <w:sz w:val="28"/>
                <w:szCs w:val="28"/>
              </w:rPr>
            </w:pPr>
            <w:r w:rsidRPr="007B76E7">
              <w:rPr>
                <w:sz w:val="28"/>
                <w:szCs w:val="28"/>
              </w:rPr>
              <w:t>Mikroskop laboratoryjny do badań mikrobiologicznych</w:t>
            </w:r>
          </w:p>
        </w:tc>
        <w:tc>
          <w:tcPr>
            <w:tcW w:w="864" w:type="dxa"/>
            <w:tcBorders>
              <w:left w:val="single" w:sz="4" w:space="0" w:color="000000"/>
              <w:bottom w:val="single" w:sz="4" w:space="0" w:color="000000"/>
            </w:tcBorders>
            <w:vAlign w:val="center"/>
          </w:tcPr>
          <w:p w:rsidR="007B530F" w:rsidRPr="007213C7" w:rsidRDefault="007B76E7" w:rsidP="007B76E7">
            <w:pPr>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vAlign w:val="center"/>
          </w:tcPr>
          <w:p w:rsidR="007B530F" w:rsidRPr="007213C7" w:rsidRDefault="007B76E7" w:rsidP="007B76E7">
            <w:pPr>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7B530F" w:rsidRPr="007213C7" w:rsidRDefault="007B530F" w:rsidP="00363320">
            <w:pPr>
              <w:snapToGrid w:val="0"/>
              <w:jc w:val="center"/>
              <w:rPr>
                <w:rFonts w:ascii="Arial" w:hAnsi="Arial" w:cs="Arial"/>
                <w:sz w:val="20"/>
                <w:szCs w:val="20"/>
              </w:rPr>
            </w:pPr>
          </w:p>
        </w:tc>
      </w:tr>
      <w:tr w:rsidR="007B530F" w:rsidRPr="007213C7" w:rsidTr="00363320">
        <w:trPr>
          <w:trHeight w:val="555"/>
        </w:trPr>
        <w:tc>
          <w:tcPr>
            <w:tcW w:w="6491" w:type="dxa"/>
            <w:gridSpan w:val="5"/>
            <w:tcBorders>
              <w:top w:val="single" w:sz="4" w:space="0" w:color="000000"/>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7B530F" w:rsidRPr="007213C7" w:rsidRDefault="007B530F" w:rsidP="00363320">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7B530F" w:rsidRPr="007213C7" w:rsidRDefault="007B530F" w:rsidP="00363320">
            <w:pPr>
              <w:snapToGrid w:val="0"/>
              <w:jc w:val="center"/>
              <w:rPr>
                <w:rFonts w:ascii="Arial" w:hAnsi="Arial" w:cs="Arial"/>
                <w:sz w:val="20"/>
                <w:szCs w:val="20"/>
              </w:rPr>
            </w:pPr>
          </w:p>
        </w:tc>
      </w:tr>
    </w:tbl>
    <w:p w:rsidR="007B530F" w:rsidRPr="007213C7" w:rsidRDefault="007B530F" w:rsidP="007B530F">
      <w:pPr>
        <w:rPr>
          <w:rFonts w:ascii="Arial" w:hAnsi="Arial" w:cs="Arial"/>
          <w:sz w:val="20"/>
          <w:szCs w:val="20"/>
        </w:rPr>
      </w:pPr>
    </w:p>
    <w:p w:rsidR="007B530F" w:rsidRPr="007213C7" w:rsidRDefault="007B530F" w:rsidP="007B530F">
      <w:pPr>
        <w:rPr>
          <w:rFonts w:ascii="Arial" w:hAnsi="Arial" w:cs="Arial"/>
          <w:sz w:val="20"/>
          <w:szCs w:val="20"/>
        </w:rPr>
      </w:pPr>
    </w:p>
    <w:p w:rsidR="007B530F" w:rsidRPr="007213C7" w:rsidRDefault="007B530F" w:rsidP="007B530F">
      <w:pPr>
        <w:rPr>
          <w:rFonts w:ascii="Arial" w:hAnsi="Arial" w:cs="Arial"/>
          <w:sz w:val="20"/>
          <w:szCs w:val="20"/>
        </w:rPr>
      </w:pPr>
    </w:p>
    <w:p w:rsidR="007B530F" w:rsidRPr="007213C7" w:rsidRDefault="007B530F" w:rsidP="007B530F">
      <w:pPr>
        <w:rPr>
          <w:rFonts w:ascii="Arial" w:hAnsi="Arial" w:cs="Arial"/>
          <w:sz w:val="20"/>
          <w:szCs w:val="20"/>
        </w:rPr>
      </w:pPr>
    </w:p>
    <w:p w:rsidR="007B530F" w:rsidRPr="007213C7" w:rsidRDefault="007B530F" w:rsidP="007B530F">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7B530F" w:rsidRPr="007213C7" w:rsidRDefault="007B530F" w:rsidP="007B530F">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7B76E7" w:rsidRDefault="007B76E7" w:rsidP="00F64DEF">
      <w:pPr>
        <w:jc w:val="right"/>
        <w:rPr>
          <w:rFonts w:ascii="Arial" w:hAnsi="Arial" w:cs="Arial"/>
          <w:color w:val="000000"/>
        </w:rPr>
        <w:sectPr w:rsidR="007B76E7" w:rsidSect="007213C7">
          <w:footnotePr>
            <w:pos w:val="beneathText"/>
          </w:footnotePr>
          <w:pgSz w:w="16837" w:h="11905" w:orient="landscape"/>
          <w:pgMar w:top="1134" w:right="1134" w:bottom="1134" w:left="1134" w:header="709" w:footer="709" w:gutter="0"/>
          <w:cols w:space="708"/>
          <w:docGrid w:linePitch="360"/>
        </w:sectPr>
      </w:pPr>
    </w:p>
    <w:p w:rsidR="00846829" w:rsidRDefault="00846829" w:rsidP="00846829">
      <w:pPr>
        <w:jc w:val="right"/>
        <w:rPr>
          <w:rFonts w:ascii="Arial" w:hAnsi="Arial" w:cs="Arial"/>
          <w:color w:val="000000"/>
          <w:sz w:val="24"/>
          <w:szCs w:val="24"/>
        </w:rPr>
      </w:pPr>
      <w:r>
        <w:rPr>
          <w:rFonts w:ascii="Arial" w:hAnsi="Arial" w:cs="Arial"/>
          <w:color w:val="000000"/>
          <w:sz w:val="24"/>
          <w:szCs w:val="24"/>
        </w:rPr>
        <w:lastRenderedPageBreak/>
        <w:t>Załącznik nr 3</w:t>
      </w:r>
    </w:p>
    <w:p w:rsidR="00846829" w:rsidRPr="007213C7" w:rsidRDefault="00846829" w:rsidP="00846829">
      <w:pPr>
        <w:jc w:val="center"/>
        <w:rPr>
          <w:rFonts w:ascii="Arial" w:hAnsi="Arial" w:cs="Arial"/>
          <w:b/>
          <w:sz w:val="20"/>
          <w:szCs w:val="20"/>
        </w:rPr>
      </w:pPr>
      <w:r w:rsidRPr="007213C7">
        <w:rPr>
          <w:rFonts w:ascii="Arial" w:hAnsi="Arial" w:cs="Arial"/>
          <w:b/>
          <w:sz w:val="20"/>
          <w:szCs w:val="20"/>
        </w:rPr>
        <w:t xml:space="preserve">FORMULARZ </w:t>
      </w:r>
      <w:r>
        <w:rPr>
          <w:rFonts w:ascii="Arial" w:hAnsi="Arial" w:cs="Arial"/>
          <w:b/>
          <w:sz w:val="20"/>
          <w:szCs w:val="20"/>
        </w:rPr>
        <w:t>WYMAGAŃ TECHNICZNYCH - ZADANIE NR 5</w:t>
      </w:r>
    </w:p>
    <w:p w:rsidR="00846829" w:rsidRDefault="00846829" w:rsidP="00846829">
      <w:pPr>
        <w:jc w:val="center"/>
        <w:rPr>
          <w:rFonts w:ascii="Verdana" w:hAnsi="Verdana"/>
          <w:b/>
          <w:sz w:val="20"/>
          <w:szCs w:val="20"/>
        </w:rPr>
      </w:pPr>
      <w:r w:rsidRPr="007B530F">
        <w:rPr>
          <w:rFonts w:ascii="Verdana" w:hAnsi="Verdana"/>
          <w:b/>
          <w:sz w:val="20"/>
          <w:szCs w:val="20"/>
        </w:rPr>
        <w:t>Mikroskop laboratoryjny</w:t>
      </w:r>
      <w:r>
        <w:rPr>
          <w:rFonts w:ascii="Arial" w:hAnsi="Arial" w:cs="Arial"/>
          <w:b/>
          <w:sz w:val="20"/>
          <w:szCs w:val="20"/>
        </w:rPr>
        <w:t xml:space="preserve"> </w:t>
      </w:r>
      <w:r>
        <w:rPr>
          <w:rFonts w:ascii="Arial" w:hAnsi="Arial" w:cs="Arial"/>
          <w:b/>
          <w:sz w:val="20"/>
          <w:szCs w:val="20"/>
        </w:rPr>
        <w:br/>
      </w:r>
      <w:r w:rsidRPr="007B530F">
        <w:rPr>
          <w:rFonts w:ascii="Verdana" w:hAnsi="Verdana"/>
          <w:b/>
          <w:sz w:val="20"/>
          <w:szCs w:val="20"/>
        </w:rPr>
        <w:t>do badań mikrobiologicznych</w:t>
      </w:r>
    </w:p>
    <w:p w:rsidR="00846829" w:rsidRDefault="00846829" w:rsidP="00846829">
      <w:pPr>
        <w:jc w:val="center"/>
        <w:rPr>
          <w:rFonts w:ascii="Verdana" w:hAnsi="Verdana"/>
          <w:b/>
          <w:sz w:val="20"/>
          <w:szCs w:val="20"/>
        </w:rPr>
      </w:pPr>
    </w:p>
    <w:p w:rsidR="00846829" w:rsidRPr="007213C7" w:rsidRDefault="00846829" w:rsidP="00846829">
      <w:pPr>
        <w:rPr>
          <w:rFonts w:ascii="Arial" w:hAnsi="Arial" w:cs="Arial"/>
          <w:sz w:val="20"/>
          <w:szCs w:val="20"/>
        </w:rPr>
      </w:pPr>
      <w:r w:rsidRPr="007213C7">
        <w:rPr>
          <w:rFonts w:ascii="Arial" w:hAnsi="Arial" w:cs="Arial"/>
          <w:sz w:val="20"/>
          <w:szCs w:val="20"/>
        </w:rPr>
        <w:t>………………………………………</w:t>
      </w:r>
    </w:p>
    <w:p w:rsidR="00846829" w:rsidRPr="007213C7" w:rsidRDefault="00846829" w:rsidP="00846829">
      <w:pPr>
        <w:rPr>
          <w:rFonts w:ascii="Arial" w:hAnsi="Arial" w:cs="Arial"/>
          <w:sz w:val="20"/>
          <w:szCs w:val="20"/>
        </w:rPr>
      </w:pPr>
      <w:r w:rsidRPr="007213C7">
        <w:rPr>
          <w:rFonts w:ascii="Arial" w:hAnsi="Arial" w:cs="Arial"/>
          <w:sz w:val="20"/>
          <w:szCs w:val="20"/>
        </w:rPr>
        <w:t xml:space="preserve">    pieczęć (nazwa) Wykonawcy</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811"/>
        <w:gridCol w:w="709"/>
        <w:gridCol w:w="1276"/>
        <w:gridCol w:w="1486"/>
      </w:tblGrid>
      <w:tr w:rsidR="00846829" w:rsidRPr="00EC515B" w:rsidTr="00363320">
        <w:trPr>
          <w:cantSplit/>
          <w:trHeight w:val="892"/>
        </w:trPr>
        <w:tc>
          <w:tcPr>
            <w:tcW w:w="496" w:type="dxa"/>
            <w:shd w:val="clear" w:color="auto" w:fill="FFFFFF"/>
            <w:vAlign w:val="center"/>
          </w:tcPr>
          <w:p w:rsidR="00846829" w:rsidRPr="00EC515B" w:rsidRDefault="00846829" w:rsidP="00363320">
            <w:pPr>
              <w:widowControl w:val="0"/>
              <w:spacing w:before="100" w:beforeAutospacing="1" w:after="100" w:afterAutospacing="1"/>
              <w:jc w:val="center"/>
              <w:rPr>
                <w:rFonts w:ascii="Arial" w:hAnsi="Arial" w:cs="Arial"/>
                <w:b/>
                <w:sz w:val="20"/>
                <w:szCs w:val="20"/>
              </w:rPr>
            </w:pPr>
            <w:r>
              <w:rPr>
                <w:rFonts w:ascii="Arial" w:hAnsi="Arial" w:cs="Arial"/>
                <w:b/>
                <w:sz w:val="20"/>
                <w:szCs w:val="20"/>
              </w:rPr>
              <w:t>LP</w:t>
            </w:r>
          </w:p>
        </w:tc>
        <w:tc>
          <w:tcPr>
            <w:tcW w:w="5811" w:type="dxa"/>
            <w:shd w:val="clear" w:color="auto" w:fill="FFFFFF"/>
            <w:vAlign w:val="center"/>
          </w:tcPr>
          <w:p w:rsidR="00846829" w:rsidRPr="00EC515B" w:rsidRDefault="00846829" w:rsidP="00363320">
            <w:pPr>
              <w:widowControl w:val="0"/>
              <w:spacing w:before="100" w:beforeAutospacing="1" w:after="100" w:afterAutospacing="1"/>
              <w:rPr>
                <w:rFonts w:ascii="Arial" w:hAnsi="Arial" w:cs="Arial"/>
                <w:b/>
                <w:sz w:val="20"/>
                <w:szCs w:val="20"/>
              </w:rPr>
            </w:pPr>
            <w:r>
              <w:rPr>
                <w:rFonts w:ascii="Arial" w:hAnsi="Arial" w:cs="Arial"/>
                <w:b/>
                <w:sz w:val="20"/>
                <w:szCs w:val="20"/>
              </w:rPr>
              <w:t>Wymagane parametry techniczne</w:t>
            </w:r>
          </w:p>
        </w:tc>
        <w:tc>
          <w:tcPr>
            <w:tcW w:w="709" w:type="dxa"/>
            <w:shd w:val="clear" w:color="auto" w:fill="FFFFFF"/>
            <w:vAlign w:val="center"/>
          </w:tcPr>
          <w:p w:rsidR="00846829" w:rsidRPr="00EC515B" w:rsidRDefault="00846829" w:rsidP="00363320">
            <w:pPr>
              <w:widowControl w:val="0"/>
              <w:spacing w:before="100" w:beforeAutospacing="1" w:after="100" w:afterAutospacing="1"/>
              <w:jc w:val="center"/>
              <w:rPr>
                <w:rFonts w:ascii="Arial" w:hAnsi="Arial" w:cs="Arial"/>
                <w:b/>
                <w:sz w:val="20"/>
                <w:szCs w:val="20"/>
              </w:rPr>
            </w:pPr>
            <w:r w:rsidRPr="00EC515B">
              <w:rPr>
                <w:rFonts w:ascii="Arial" w:hAnsi="Arial" w:cs="Arial"/>
                <w:b/>
                <w:sz w:val="20"/>
                <w:szCs w:val="20"/>
              </w:rPr>
              <w:t>Ilość</w:t>
            </w:r>
          </w:p>
        </w:tc>
        <w:tc>
          <w:tcPr>
            <w:tcW w:w="1276" w:type="dxa"/>
            <w:shd w:val="clear" w:color="auto" w:fill="FFFFFF"/>
            <w:vAlign w:val="center"/>
          </w:tcPr>
          <w:p w:rsidR="00846829" w:rsidRPr="00EC515B" w:rsidRDefault="00846829" w:rsidP="00363320">
            <w:pPr>
              <w:widowControl w:val="0"/>
              <w:spacing w:before="100" w:beforeAutospacing="1" w:after="100" w:afterAutospacing="1"/>
              <w:jc w:val="center"/>
              <w:rPr>
                <w:rFonts w:ascii="Arial" w:hAnsi="Arial" w:cs="Arial"/>
                <w:b/>
                <w:sz w:val="20"/>
                <w:szCs w:val="20"/>
              </w:rPr>
            </w:pPr>
            <w:r w:rsidRPr="00EC515B">
              <w:rPr>
                <w:rFonts w:ascii="Arial" w:hAnsi="Arial" w:cs="Arial"/>
                <w:b/>
                <w:sz w:val="20"/>
                <w:szCs w:val="20"/>
              </w:rPr>
              <w:t>Wartości wymagane</w:t>
            </w:r>
          </w:p>
        </w:tc>
        <w:tc>
          <w:tcPr>
            <w:tcW w:w="1486" w:type="dxa"/>
            <w:shd w:val="clear" w:color="auto" w:fill="FFFFFF"/>
            <w:vAlign w:val="center"/>
          </w:tcPr>
          <w:p w:rsidR="00846829" w:rsidRPr="00EC515B" w:rsidRDefault="00846829" w:rsidP="00363320">
            <w:pPr>
              <w:widowControl w:val="0"/>
              <w:spacing w:before="100" w:beforeAutospacing="1" w:after="100" w:afterAutospacing="1"/>
              <w:jc w:val="center"/>
              <w:rPr>
                <w:rFonts w:ascii="Arial" w:hAnsi="Arial" w:cs="Arial"/>
                <w:b/>
                <w:sz w:val="20"/>
                <w:szCs w:val="20"/>
              </w:rPr>
            </w:pPr>
            <w:r w:rsidRPr="00EC515B">
              <w:rPr>
                <w:rFonts w:ascii="Arial" w:hAnsi="Arial" w:cs="Arial"/>
                <w:b/>
                <w:sz w:val="20"/>
                <w:szCs w:val="20"/>
              </w:rPr>
              <w:t>Wartości Oferowane</w:t>
            </w:r>
          </w:p>
        </w:tc>
      </w:tr>
      <w:tr w:rsidR="00846829" w:rsidRPr="00EC515B" w:rsidTr="00363320">
        <w:trPr>
          <w:cantSplit/>
        </w:trPr>
        <w:tc>
          <w:tcPr>
            <w:tcW w:w="496" w:type="dxa"/>
          </w:tcPr>
          <w:p w:rsidR="00846829" w:rsidRDefault="00846829" w:rsidP="00363320">
            <w:pPr>
              <w:widowControl w:val="0"/>
              <w:spacing w:before="100" w:beforeAutospacing="1" w:after="100" w:afterAutospacing="1"/>
              <w:jc w:val="center"/>
              <w:rPr>
                <w:rFonts w:ascii="Arial" w:hAnsi="Arial" w:cs="Arial"/>
                <w:sz w:val="20"/>
                <w:szCs w:val="20"/>
              </w:rPr>
            </w:pPr>
            <w:r>
              <w:rPr>
                <w:rFonts w:ascii="Arial" w:hAnsi="Arial" w:cs="Arial"/>
                <w:sz w:val="20"/>
                <w:szCs w:val="20"/>
              </w:rPr>
              <w:t>1</w:t>
            </w:r>
          </w:p>
        </w:tc>
        <w:tc>
          <w:tcPr>
            <w:tcW w:w="5811" w:type="dxa"/>
            <w:shd w:val="clear" w:color="auto" w:fill="auto"/>
            <w:vAlign w:val="bottom"/>
          </w:tcPr>
          <w:p w:rsidR="00846829" w:rsidRDefault="00846829" w:rsidP="00363320">
            <w:pPr>
              <w:rPr>
                <w:rFonts w:ascii="Arial" w:hAnsi="Arial" w:cs="Arial"/>
                <w:b/>
                <w:bCs/>
                <w:sz w:val="20"/>
                <w:szCs w:val="20"/>
              </w:rPr>
            </w:pPr>
            <w:r>
              <w:rPr>
                <w:b/>
                <w:sz w:val="28"/>
                <w:szCs w:val="28"/>
              </w:rPr>
              <w:t>MIKROSKOP LABORATORYJNY DO BADAŃ MIKROBIOLOGICZNYCH</w:t>
            </w:r>
          </w:p>
          <w:p w:rsidR="00846829" w:rsidRDefault="00846829" w:rsidP="00363320">
            <w:pPr>
              <w:rPr>
                <w:rFonts w:ascii="Arial" w:hAnsi="Arial" w:cs="Arial"/>
                <w:b/>
                <w:bCs/>
                <w:sz w:val="20"/>
                <w:szCs w:val="20"/>
              </w:rPr>
            </w:pPr>
            <w:r>
              <w:rPr>
                <w:rFonts w:ascii="Arial" w:hAnsi="Arial" w:cs="Arial"/>
                <w:b/>
                <w:bCs/>
                <w:sz w:val="20"/>
                <w:szCs w:val="20"/>
              </w:rPr>
              <w:t>Oferowany Model, typ, producent ……..………………………</w:t>
            </w:r>
          </w:p>
        </w:tc>
        <w:tc>
          <w:tcPr>
            <w:tcW w:w="709" w:type="dxa"/>
          </w:tcPr>
          <w:p w:rsidR="00846829" w:rsidRPr="00324DC1" w:rsidRDefault="00846829" w:rsidP="00363320">
            <w:pPr>
              <w:widowControl w:val="0"/>
              <w:spacing w:before="100" w:beforeAutospacing="1" w:after="100" w:afterAutospacing="1"/>
              <w:jc w:val="center"/>
              <w:rPr>
                <w:rFonts w:ascii="Arial" w:hAnsi="Arial" w:cs="Arial"/>
                <w:b/>
                <w:bCs/>
                <w:sz w:val="20"/>
                <w:szCs w:val="20"/>
              </w:rPr>
            </w:pPr>
            <w:r w:rsidRPr="00324DC1">
              <w:rPr>
                <w:rFonts w:ascii="Arial" w:hAnsi="Arial" w:cs="Arial"/>
                <w:b/>
                <w:bCs/>
                <w:sz w:val="20"/>
                <w:szCs w:val="20"/>
              </w:rPr>
              <w:t>1</w:t>
            </w:r>
          </w:p>
        </w:tc>
        <w:tc>
          <w:tcPr>
            <w:tcW w:w="1276" w:type="dxa"/>
            <w:vAlign w:val="center"/>
          </w:tcPr>
          <w:p w:rsidR="00846829" w:rsidRPr="00EC515B" w:rsidRDefault="00846829" w:rsidP="00363320">
            <w:pPr>
              <w:widowControl w:val="0"/>
              <w:spacing w:before="100" w:beforeAutospacing="1" w:after="100" w:afterAutospacing="1"/>
              <w:jc w:val="center"/>
              <w:rPr>
                <w:rFonts w:ascii="Arial" w:hAnsi="Arial" w:cs="Arial"/>
                <w:b/>
                <w:bCs/>
                <w:sz w:val="20"/>
                <w:szCs w:val="20"/>
              </w:rPr>
            </w:pPr>
            <w:r w:rsidRPr="00EC515B">
              <w:rPr>
                <w:rFonts w:ascii="Arial" w:hAnsi="Arial" w:cs="Arial"/>
                <w:b/>
                <w:bCs/>
                <w:sz w:val="20"/>
                <w:szCs w:val="20"/>
              </w:rPr>
              <w:t>Tak</w:t>
            </w:r>
            <w:r>
              <w:rPr>
                <w:rFonts w:ascii="Arial" w:hAnsi="Arial" w:cs="Arial"/>
                <w:b/>
                <w:bCs/>
                <w:sz w:val="20"/>
                <w:szCs w:val="20"/>
              </w:rPr>
              <w:t xml:space="preserve"> podać model, typ;</w:t>
            </w:r>
          </w:p>
        </w:tc>
        <w:tc>
          <w:tcPr>
            <w:tcW w:w="1486" w:type="dxa"/>
          </w:tcPr>
          <w:p w:rsidR="00846829" w:rsidRPr="00EC515B"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2</w:t>
            </w:r>
          </w:p>
        </w:tc>
        <w:tc>
          <w:tcPr>
            <w:tcW w:w="5811" w:type="dxa"/>
            <w:shd w:val="clear" w:color="auto" w:fill="auto"/>
          </w:tcPr>
          <w:p w:rsidR="00846829" w:rsidRPr="00884E5D" w:rsidRDefault="00884E5D" w:rsidP="00846829">
            <w:pPr>
              <w:pStyle w:val="Akapitzlist"/>
              <w:spacing w:line="256" w:lineRule="auto"/>
              <w:ind w:left="0"/>
              <w:contextualSpacing/>
              <w:rPr>
                <w:sz w:val="20"/>
                <w:szCs w:val="20"/>
              </w:rPr>
            </w:pPr>
            <w:r w:rsidRPr="00884E5D">
              <w:rPr>
                <w:sz w:val="20"/>
                <w:szCs w:val="20"/>
              </w:rPr>
              <w:t>Mikroskop bez aberracji sferycznej.</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3</w:t>
            </w:r>
          </w:p>
        </w:tc>
        <w:tc>
          <w:tcPr>
            <w:tcW w:w="5811" w:type="dxa"/>
          </w:tcPr>
          <w:p w:rsidR="00846829" w:rsidRPr="00884E5D" w:rsidRDefault="00884E5D" w:rsidP="00363320">
            <w:pPr>
              <w:contextualSpacing/>
              <w:jc w:val="both"/>
              <w:rPr>
                <w:rFonts w:cs="Calibri"/>
                <w:color w:val="000000"/>
                <w:sz w:val="20"/>
                <w:szCs w:val="20"/>
              </w:rPr>
            </w:pPr>
            <w:r>
              <w:rPr>
                <w:rFonts w:cs="Calibri"/>
                <w:color w:val="000000"/>
                <w:sz w:val="20"/>
                <w:szCs w:val="20"/>
              </w:rPr>
              <w:t>E</w:t>
            </w:r>
            <w:r w:rsidRPr="00884E5D">
              <w:rPr>
                <w:rFonts w:cs="Calibri"/>
                <w:color w:val="000000"/>
                <w:sz w:val="20"/>
                <w:szCs w:val="20"/>
              </w:rPr>
              <w:t>rgonomiczny statyw z nisko położonymi pokrętłami regulacji przesuwu preparatów, regulacji ostrości mikro-makro oraz światła</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4</w:t>
            </w:r>
          </w:p>
        </w:tc>
        <w:tc>
          <w:tcPr>
            <w:tcW w:w="5811" w:type="dxa"/>
          </w:tcPr>
          <w:p w:rsidR="00846829" w:rsidRPr="00884E5D" w:rsidRDefault="00884E5D" w:rsidP="001E0C1A">
            <w:pPr>
              <w:jc w:val="both"/>
              <w:rPr>
                <w:rFonts w:cs="Calibri"/>
                <w:color w:val="000000"/>
                <w:sz w:val="20"/>
                <w:szCs w:val="20"/>
              </w:rPr>
            </w:pPr>
            <w:r w:rsidRPr="00884E5D">
              <w:rPr>
                <w:rFonts w:cs="Calibri"/>
                <w:color w:val="000000"/>
                <w:sz w:val="20"/>
                <w:szCs w:val="20"/>
              </w:rPr>
              <w:t xml:space="preserve">Oświetlacz halogenowy </w:t>
            </w:r>
            <w:r w:rsidR="001E0C1A">
              <w:rPr>
                <w:rFonts w:cs="Calibri"/>
                <w:color w:val="000000"/>
                <w:sz w:val="20"/>
                <w:szCs w:val="20"/>
              </w:rPr>
              <w:t>o mocy od 33 do 36</w:t>
            </w:r>
            <w:r w:rsidRPr="00884E5D">
              <w:rPr>
                <w:rFonts w:cs="Calibri"/>
                <w:color w:val="000000"/>
                <w:sz w:val="20"/>
                <w:szCs w:val="20"/>
              </w:rPr>
              <w:t xml:space="preserve"> W.</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5</w:t>
            </w:r>
          </w:p>
        </w:tc>
        <w:tc>
          <w:tcPr>
            <w:tcW w:w="5811" w:type="dxa"/>
          </w:tcPr>
          <w:p w:rsidR="00846829" w:rsidRPr="00884E5D" w:rsidRDefault="00884E5D" w:rsidP="00363320">
            <w:pPr>
              <w:widowControl w:val="0"/>
              <w:spacing w:before="100" w:beforeAutospacing="1" w:after="100" w:afterAutospacing="1"/>
              <w:rPr>
                <w:rFonts w:ascii="Arial" w:hAnsi="Arial" w:cs="Arial"/>
                <w:sz w:val="20"/>
                <w:szCs w:val="20"/>
              </w:rPr>
            </w:pPr>
            <w:r w:rsidRPr="00884E5D">
              <w:rPr>
                <w:rFonts w:ascii="Arial" w:hAnsi="Arial" w:cs="Arial"/>
                <w:sz w:val="20"/>
                <w:szCs w:val="20"/>
              </w:rPr>
              <w:t>Stabilne, bezcieniowe, równomierne w całym polu oświetlenie w systemie Koehlera.</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6</w:t>
            </w:r>
          </w:p>
        </w:tc>
        <w:tc>
          <w:tcPr>
            <w:tcW w:w="5811" w:type="dxa"/>
          </w:tcPr>
          <w:p w:rsidR="00846829" w:rsidRPr="00884E5D" w:rsidRDefault="00884E5D" w:rsidP="00363320">
            <w:pPr>
              <w:jc w:val="both"/>
              <w:rPr>
                <w:rFonts w:cs="Calibri"/>
                <w:sz w:val="20"/>
                <w:szCs w:val="20"/>
              </w:rPr>
            </w:pPr>
            <w:r w:rsidRPr="00884E5D">
              <w:rPr>
                <w:rFonts w:cs="Calibri"/>
                <w:sz w:val="20"/>
                <w:szCs w:val="20"/>
              </w:rPr>
              <w:t>Filtr światła dziennego.</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7</w:t>
            </w:r>
          </w:p>
        </w:tc>
        <w:tc>
          <w:tcPr>
            <w:tcW w:w="5811" w:type="dxa"/>
            <w:vAlign w:val="center"/>
          </w:tcPr>
          <w:p w:rsidR="00846829" w:rsidRPr="00884E5D" w:rsidRDefault="00884E5D" w:rsidP="00363320">
            <w:pPr>
              <w:autoSpaceDE w:val="0"/>
              <w:adjustRightInd w:val="0"/>
              <w:jc w:val="both"/>
              <w:rPr>
                <w:rFonts w:cs="Calibri"/>
                <w:sz w:val="20"/>
                <w:szCs w:val="20"/>
              </w:rPr>
            </w:pPr>
            <w:r w:rsidRPr="00884E5D">
              <w:rPr>
                <w:rFonts w:cs="Calibri"/>
                <w:sz w:val="20"/>
                <w:szCs w:val="20"/>
              </w:rPr>
              <w:t>Stolik mechaniczny o trwałej powłoce z uchwytem na dwa preparaty, bez szyny zębatkowej,  z bardziej precyzyjnym niż zębatkowy rolkowym mechanizmem przesuwu.</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8</w:t>
            </w:r>
          </w:p>
        </w:tc>
        <w:tc>
          <w:tcPr>
            <w:tcW w:w="5811" w:type="dxa"/>
          </w:tcPr>
          <w:p w:rsidR="00846829" w:rsidRPr="00884E5D" w:rsidRDefault="00884E5D" w:rsidP="00363320">
            <w:pPr>
              <w:jc w:val="both"/>
              <w:rPr>
                <w:rFonts w:cs="Calibri"/>
                <w:color w:val="000000"/>
                <w:sz w:val="20"/>
                <w:szCs w:val="20"/>
              </w:rPr>
            </w:pPr>
            <w:r w:rsidRPr="00884E5D">
              <w:rPr>
                <w:rFonts w:cs="Calibri"/>
                <w:color w:val="000000"/>
                <w:sz w:val="20"/>
                <w:szCs w:val="20"/>
              </w:rPr>
              <w:t>Układ blokady aktualnej wysokości stolika</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46829" w:rsidRPr="00EC515B" w:rsidTr="00363320">
        <w:trPr>
          <w:cantSplit/>
        </w:trPr>
        <w:tc>
          <w:tcPr>
            <w:tcW w:w="496" w:type="dxa"/>
          </w:tcPr>
          <w:p w:rsidR="00846829" w:rsidRPr="00884E5D" w:rsidRDefault="00846829" w:rsidP="00363320">
            <w:pPr>
              <w:widowControl w:val="0"/>
              <w:spacing w:before="100" w:beforeAutospacing="1" w:after="100" w:afterAutospacing="1"/>
              <w:jc w:val="center"/>
              <w:rPr>
                <w:rFonts w:ascii="Arial" w:hAnsi="Arial" w:cs="Arial"/>
                <w:sz w:val="20"/>
                <w:szCs w:val="20"/>
              </w:rPr>
            </w:pPr>
            <w:r w:rsidRPr="00884E5D">
              <w:rPr>
                <w:rFonts w:ascii="Arial" w:hAnsi="Arial" w:cs="Arial"/>
                <w:sz w:val="20"/>
                <w:szCs w:val="20"/>
              </w:rPr>
              <w:t>9</w:t>
            </w:r>
          </w:p>
        </w:tc>
        <w:tc>
          <w:tcPr>
            <w:tcW w:w="5811" w:type="dxa"/>
          </w:tcPr>
          <w:p w:rsidR="00846829" w:rsidRPr="00884E5D" w:rsidRDefault="00884E5D" w:rsidP="00363320">
            <w:pPr>
              <w:autoSpaceDE w:val="0"/>
              <w:adjustRightInd w:val="0"/>
              <w:jc w:val="both"/>
              <w:rPr>
                <w:rFonts w:cs="Calibri"/>
                <w:color w:val="000000"/>
                <w:sz w:val="20"/>
                <w:szCs w:val="20"/>
              </w:rPr>
            </w:pPr>
            <w:r w:rsidRPr="00884E5D">
              <w:rPr>
                <w:rFonts w:cs="Calibri"/>
                <w:color w:val="000000"/>
                <w:sz w:val="20"/>
                <w:szCs w:val="20"/>
              </w:rPr>
              <w:t xml:space="preserve">Okulary </w:t>
            </w:r>
            <w:proofErr w:type="spellStart"/>
            <w:r w:rsidRPr="00884E5D">
              <w:rPr>
                <w:rFonts w:cs="Calibri"/>
                <w:color w:val="000000"/>
                <w:sz w:val="20"/>
                <w:szCs w:val="20"/>
              </w:rPr>
              <w:t>szerokopolowe</w:t>
            </w:r>
            <w:proofErr w:type="spellEnd"/>
            <w:r w:rsidRPr="00884E5D">
              <w:rPr>
                <w:rFonts w:cs="Calibri"/>
                <w:color w:val="000000"/>
                <w:sz w:val="20"/>
                <w:szCs w:val="20"/>
              </w:rPr>
              <w:t xml:space="preserve"> o powiększeniu 10x, o numeryce pola co najmniej 20.</w:t>
            </w:r>
          </w:p>
        </w:tc>
        <w:tc>
          <w:tcPr>
            <w:tcW w:w="709" w:type="dxa"/>
          </w:tcPr>
          <w:p w:rsidR="00846829" w:rsidRPr="00884E5D" w:rsidRDefault="00846829" w:rsidP="00363320">
            <w:pPr>
              <w:widowControl w:val="0"/>
              <w:spacing w:before="100" w:beforeAutospacing="1" w:after="100" w:afterAutospacing="1"/>
              <w:rPr>
                <w:rFonts w:ascii="Arial" w:hAnsi="Arial" w:cs="Arial"/>
                <w:bCs/>
                <w:sz w:val="20"/>
                <w:szCs w:val="20"/>
              </w:rPr>
            </w:pPr>
          </w:p>
        </w:tc>
        <w:tc>
          <w:tcPr>
            <w:tcW w:w="1276" w:type="dxa"/>
            <w:vAlign w:val="center"/>
          </w:tcPr>
          <w:p w:rsidR="00846829" w:rsidRPr="00E45A24" w:rsidRDefault="00846829"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46829" w:rsidRPr="00884E5D" w:rsidRDefault="00846829" w:rsidP="00363320">
            <w:pPr>
              <w:widowControl w:val="0"/>
              <w:spacing w:before="100" w:beforeAutospacing="1" w:after="100" w:afterAutospacing="1"/>
              <w:rPr>
                <w:rFonts w:ascii="Arial" w:hAnsi="Arial" w:cs="Arial"/>
                <w:sz w:val="20"/>
                <w:szCs w:val="20"/>
              </w:rPr>
            </w:pPr>
          </w:p>
        </w:tc>
      </w:tr>
      <w:tr w:rsidR="00884E5D" w:rsidRPr="00EC515B" w:rsidTr="00363320">
        <w:trPr>
          <w:cantSplit/>
        </w:trPr>
        <w:tc>
          <w:tcPr>
            <w:tcW w:w="496" w:type="dxa"/>
          </w:tcPr>
          <w:p w:rsidR="00884E5D" w:rsidRPr="00884E5D" w:rsidRDefault="00884E5D" w:rsidP="00363320">
            <w:pPr>
              <w:widowControl w:val="0"/>
              <w:spacing w:before="100" w:beforeAutospacing="1" w:after="100" w:afterAutospacing="1"/>
              <w:jc w:val="center"/>
              <w:rPr>
                <w:rFonts w:ascii="Arial" w:hAnsi="Arial" w:cs="Arial"/>
                <w:sz w:val="20"/>
                <w:szCs w:val="20"/>
              </w:rPr>
            </w:pPr>
            <w:r>
              <w:rPr>
                <w:rFonts w:ascii="Arial" w:hAnsi="Arial" w:cs="Arial"/>
                <w:sz w:val="20"/>
                <w:szCs w:val="20"/>
              </w:rPr>
              <w:t>10</w:t>
            </w:r>
          </w:p>
        </w:tc>
        <w:tc>
          <w:tcPr>
            <w:tcW w:w="5811" w:type="dxa"/>
          </w:tcPr>
          <w:p w:rsidR="00884E5D" w:rsidRPr="00884E5D" w:rsidRDefault="00884E5D" w:rsidP="00363320">
            <w:pPr>
              <w:autoSpaceDE w:val="0"/>
              <w:adjustRightInd w:val="0"/>
              <w:jc w:val="both"/>
              <w:rPr>
                <w:rFonts w:cs="Calibri"/>
                <w:color w:val="000000"/>
                <w:sz w:val="20"/>
                <w:szCs w:val="20"/>
              </w:rPr>
            </w:pPr>
            <w:r w:rsidRPr="00884E5D">
              <w:rPr>
                <w:rFonts w:cs="Calibri"/>
                <w:color w:val="000000"/>
                <w:sz w:val="20"/>
                <w:szCs w:val="20"/>
              </w:rPr>
              <w:t xml:space="preserve">Obiektywy </w:t>
            </w:r>
            <w:proofErr w:type="spellStart"/>
            <w:r w:rsidRPr="00884E5D">
              <w:rPr>
                <w:rFonts w:cs="Calibri"/>
                <w:color w:val="000000"/>
                <w:sz w:val="20"/>
                <w:szCs w:val="20"/>
              </w:rPr>
              <w:t>planachromatyczne</w:t>
            </w:r>
            <w:proofErr w:type="spellEnd"/>
            <w:r w:rsidRPr="00884E5D">
              <w:rPr>
                <w:rFonts w:cs="Calibri"/>
                <w:color w:val="000000"/>
                <w:sz w:val="20"/>
                <w:szCs w:val="20"/>
              </w:rPr>
              <w:t xml:space="preserve"> o długości optycznej 45 mm, o dużej jasności i kontraście, o powiększeniach : 4x/0,10 WD 18,5 ; 10x/0,25 WD 10,6) ; 40x</w:t>
            </w:r>
            <w:r w:rsidR="00E45A24">
              <w:rPr>
                <w:rFonts w:cs="Calibri"/>
                <w:color w:val="000000"/>
                <w:sz w:val="20"/>
                <w:szCs w:val="20"/>
              </w:rPr>
              <w:t>/0,65 WD 0,6; 100x/1,25 WD 013 (</w:t>
            </w:r>
            <w:r w:rsidRPr="00884E5D">
              <w:rPr>
                <w:rFonts w:cs="Calibri"/>
                <w:color w:val="000000"/>
                <w:sz w:val="20"/>
                <w:szCs w:val="20"/>
              </w:rPr>
              <w:t>immersyjny);</w:t>
            </w:r>
          </w:p>
        </w:tc>
        <w:tc>
          <w:tcPr>
            <w:tcW w:w="709" w:type="dxa"/>
          </w:tcPr>
          <w:p w:rsidR="00884E5D" w:rsidRPr="00884E5D" w:rsidRDefault="00884E5D" w:rsidP="00363320">
            <w:pPr>
              <w:widowControl w:val="0"/>
              <w:spacing w:before="100" w:beforeAutospacing="1" w:after="100" w:afterAutospacing="1"/>
              <w:rPr>
                <w:rFonts w:ascii="Arial" w:hAnsi="Arial" w:cs="Arial"/>
                <w:bCs/>
                <w:sz w:val="20"/>
                <w:szCs w:val="20"/>
              </w:rPr>
            </w:pPr>
          </w:p>
        </w:tc>
        <w:tc>
          <w:tcPr>
            <w:tcW w:w="1276" w:type="dxa"/>
            <w:vAlign w:val="center"/>
          </w:tcPr>
          <w:p w:rsidR="00884E5D" w:rsidRPr="00E45A24" w:rsidRDefault="00884E5D" w:rsidP="00363320">
            <w:pPr>
              <w:widowControl w:val="0"/>
              <w:spacing w:before="100" w:beforeAutospacing="1" w:after="100" w:afterAutospacing="1"/>
              <w:jc w:val="center"/>
              <w:rPr>
                <w:rFonts w:ascii="Arial" w:hAnsi="Arial" w:cs="Arial"/>
                <w:bCs/>
                <w:sz w:val="20"/>
                <w:szCs w:val="20"/>
              </w:rPr>
            </w:pPr>
            <w:r w:rsidRPr="00E45A24">
              <w:rPr>
                <w:rFonts w:ascii="Arial" w:hAnsi="Arial" w:cs="Arial"/>
                <w:bCs/>
                <w:sz w:val="20"/>
                <w:szCs w:val="20"/>
              </w:rPr>
              <w:t>Tak</w:t>
            </w:r>
          </w:p>
        </w:tc>
        <w:tc>
          <w:tcPr>
            <w:tcW w:w="1486" w:type="dxa"/>
          </w:tcPr>
          <w:p w:rsidR="00884E5D" w:rsidRPr="00884E5D" w:rsidRDefault="00884E5D" w:rsidP="00363320">
            <w:pPr>
              <w:widowControl w:val="0"/>
              <w:spacing w:before="100" w:beforeAutospacing="1" w:after="100" w:afterAutospacing="1"/>
              <w:rPr>
                <w:rFonts w:ascii="Arial" w:hAnsi="Arial" w:cs="Arial"/>
                <w:sz w:val="20"/>
                <w:szCs w:val="20"/>
              </w:rPr>
            </w:pPr>
          </w:p>
        </w:tc>
      </w:tr>
    </w:tbl>
    <w:p w:rsidR="00884E5D" w:rsidRDefault="00E45A24" w:rsidP="00E45A24">
      <w:pPr>
        <w:widowControl w:val="0"/>
        <w:rPr>
          <w:rFonts w:ascii="Arial" w:hAnsi="Arial" w:cs="Arial"/>
          <w:iCs/>
          <w:color w:val="000000"/>
          <w:sz w:val="18"/>
          <w:szCs w:val="18"/>
        </w:rPr>
      </w:pPr>
      <w:r>
        <w:rPr>
          <w:rFonts w:ascii="Arial" w:hAnsi="Arial" w:cs="Arial"/>
          <w:b/>
          <w:iCs/>
          <w:color w:val="000000"/>
          <w:sz w:val="18"/>
          <w:szCs w:val="18"/>
        </w:rPr>
        <w:t>Uwaga!</w:t>
      </w:r>
      <w:r>
        <w:rPr>
          <w:rFonts w:ascii="Arial" w:hAnsi="Arial" w:cs="Arial"/>
          <w:b/>
          <w:iCs/>
          <w:color w:val="000000"/>
          <w:sz w:val="18"/>
          <w:szCs w:val="18"/>
        </w:rPr>
        <w:br/>
      </w:r>
      <w:r w:rsidR="00884E5D">
        <w:rPr>
          <w:rFonts w:ascii="Arial" w:hAnsi="Arial" w:cs="Arial"/>
          <w:iCs/>
          <w:color w:val="000000"/>
          <w:sz w:val="18"/>
          <w:szCs w:val="18"/>
        </w:rPr>
        <w:t>Należy wypełnić wszystkie pozycje tabeli pod rygorem odrzucenia oferty.</w:t>
      </w:r>
      <w:r>
        <w:rPr>
          <w:rFonts w:ascii="Arial" w:hAnsi="Arial" w:cs="Arial"/>
          <w:iCs/>
          <w:color w:val="000000"/>
          <w:sz w:val="18"/>
          <w:szCs w:val="18"/>
        </w:rPr>
        <w:t xml:space="preserve"> </w:t>
      </w:r>
      <w:r w:rsidR="00884E5D">
        <w:rPr>
          <w:rFonts w:ascii="Arial" w:hAnsi="Arial" w:cs="Arial"/>
          <w:iCs/>
          <w:color w:val="000000"/>
          <w:sz w:val="18"/>
          <w:szCs w:val="18"/>
        </w:rPr>
        <w:t>Oferowany sprzęt musi posiadać wszystkie określone jako wymagane parametry. Są to parametry minimalne.</w:t>
      </w:r>
      <w:r>
        <w:rPr>
          <w:rFonts w:ascii="Arial" w:hAnsi="Arial" w:cs="Arial"/>
          <w:iCs/>
          <w:color w:val="000000"/>
          <w:sz w:val="18"/>
          <w:szCs w:val="18"/>
        </w:rPr>
        <w:t xml:space="preserve"> </w:t>
      </w:r>
      <w:r w:rsidR="00884E5D">
        <w:rPr>
          <w:rFonts w:ascii="Arial" w:hAnsi="Arial" w:cs="Arial"/>
          <w:iCs/>
          <w:color w:val="000000"/>
          <w:sz w:val="18"/>
          <w:szCs w:val="18"/>
        </w:rPr>
        <w:t>Wykonawca zobowiązany jest wpisać słowo TAK lub NIE – zgodnie ze stanem faktycznym w rubryce: parametry oferowane i parametry mieszczące się w zakresie wskazanym przez zamawiającego. Brak spełnienia wymaganych powyżej parametrów granicznych spowoduje odrzucenie oferty.</w:t>
      </w:r>
    </w:p>
    <w:p w:rsidR="00884E5D" w:rsidRDefault="00884E5D" w:rsidP="00846829">
      <w:pPr>
        <w:jc w:val="right"/>
        <w:rPr>
          <w:rFonts w:ascii="Arial" w:hAnsi="Arial" w:cs="Arial"/>
          <w:color w:val="000000"/>
          <w:sz w:val="24"/>
          <w:szCs w:val="24"/>
        </w:rPr>
      </w:pPr>
    </w:p>
    <w:p w:rsidR="00884E5D" w:rsidRPr="00F64DEF" w:rsidRDefault="00884E5D" w:rsidP="00884E5D">
      <w:pPr>
        <w:jc w:val="right"/>
        <w:rPr>
          <w:rFonts w:ascii="Arial" w:hAnsi="Arial" w:cs="Arial"/>
          <w:color w:val="000000"/>
          <w:sz w:val="20"/>
          <w:szCs w:val="20"/>
        </w:rPr>
      </w:pPr>
      <w:r w:rsidRPr="00F64DEF">
        <w:rPr>
          <w:rFonts w:ascii="Arial" w:hAnsi="Arial" w:cs="Arial"/>
          <w:color w:val="000000"/>
          <w:sz w:val="20"/>
          <w:szCs w:val="20"/>
        </w:rPr>
        <w:t>...............................................................</w:t>
      </w:r>
    </w:p>
    <w:p w:rsidR="00846829" w:rsidRDefault="00884E5D" w:rsidP="00884E5D">
      <w:pPr>
        <w:ind w:left="5664" w:firstLine="708"/>
        <w:jc w:val="center"/>
        <w:rPr>
          <w:rFonts w:ascii="Arial" w:hAnsi="Arial" w:cs="Arial"/>
          <w:color w:val="000000"/>
          <w:sz w:val="24"/>
          <w:szCs w:val="24"/>
        </w:rPr>
      </w:pPr>
      <w:r w:rsidRPr="00F64DEF">
        <w:rPr>
          <w:rFonts w:ascii="Arial" w:hAnsi="Arial" w:cs="Arial"/>
          <w:color w:val="000000"/>
          <w:sz w:val="20"/>
          <w:szCs w:val="20"/>
        </w:rPr>
        <w:t>(podpis Wykonawcy)</w:t>
      </w:r>
    </w:p>
    <w:p w:rsidR="00846829" w:rsidRDefault="00846829" w:rsidP="00884E5D">
      <w:pPr>
        <w:jc w:val="center"/>
        <w:rPr>
          <w:rFonts w:ascii="Arial" w:hAnsi="Arial" w:cs="Arial"/>
          <w:color w:val="000000"/>
          <w:sz w:val="24"/>
          <w:szCs w:val="24"/>
        </w:rPr>
      </w:pPr>
      <w:r>
        <w:rPr>
          <w:rFonts w:ascii="Arial" w:hAnsi="Arial" w:cs="Arial"/>
          <w:color w:val="000000"/>
          <w:sz w:val="24"/>
          <w:szCs w:val="24"/>
        </w:rPr>
        <w:br w:type="page"/>
      </w:r>
    </w:p>
    <w:p w:rsidR="00F64DEF" w:rsidRPr="00884E5D" w:rsidRDefault="00884E5D" w:rsidP="00846829">
      <w:pPr>
        <w:jc w:val="right"/>
        <w:rPr>
          <w:rFonts w:ascii="Arial" w:hAnsi="Arial" w:cs="Arial"/>
          <w:color w:val="000000"/>
          <w:sz w:val="20"/>
          <w:szCs w:val="20"/>
        </w:rPr>
      </w:pPr>
      <w:r w:rsidRPr="00884E5D">
        <w:rPr>
          <w:rFonts w:ascii="Arial" w:hAnsi="Arial" w:cs="Arial"/>
          <w:color w:val="000000"/>
          <w:sz w:val="20"/>
          <w:szCs w:val="20"/>
        </w:rPr>
        <w:lastRenderedPageBreak/>
        <w:t>Załącznik nr 4</w:t>
      </w:r>
    </w:p>
    <w:p w:rsidR="00F64DEF" w:rsidRPr="00F64DEF" w:rsidRDefault="00F64DEF" w:rsidP="00F64DEF">
      <w:pPr>
        <w:rPr>
          <w:rFonts w:ascii="Arial" w:hAnsi="Arial" w:cs="Arial"/>
          <w:color w:val="000000"/>
          <w:sz w:val="20"/>
          <w:szCs w:val="20"/>
        </w:rPr>
      </w:pPr>
    </w:p>
    <w:p w:rsidR="00F64DEF" w:rsidRPr="00F64DEF" w:rsidRDefault="00F64DEF" w:rsidP="006A499F">
      <w:pPr>
        <w:pStyle w:val="Nagwek1"/>
        <w:numPr>
          <w:ilvl w:val="0"/>
          <w:numId w:val="0"/>
        </w:numPr>
        <w:jc w:val="center"/>
        <w:rPr>
          <w:b w:val="0"/>
          <w:color w:val="000000"/>
          <w:sz w:val="20"/>
          <w:szCs w:val="20"/>
        </w:rPr>
      </w:pPr>
      <w:r w:rsidRPr="00F64DEF">
        <w:rPr>
          <w:color w:val="000000"/>
          <w:sz w:val="20"/>
          <w:szCs w:val="20"/>
        </w:rPr>
        <w:t>OŚWIADCZENIE O SPEŁNIANIU WARUNKÓW UDZIAŁU W POSTĘPOWANIU</w:t>
      </w:r>
    </w:p>
    <w:p w:rsidR="00F64DEF" w:rsidRPr="00F64DEF" w:rsidRDefault="00F64DEF" w:rsidP="00F64DEF">
      <w:pPr>
        <w:jc w:val="both"/>
        <w:rPr>
          <w:rFonts w:ascii="Arial" w:hAnsi="Arial" w:cs="Arial"/>
          <w:color w:val="000000"/>
          <w:sz w:val="20"/>
          <w:szCs w:val="20"/>
        </w:rPr>
      </w:pPr>
    </w:p>
    <w:p w:rsidR="00F64DEF" w:rsidRPr="00F64DEF" w:rsidRDefault="00F64DEF" w:rsidP="00F64DEF">
      <w:pPr>
        <w:jc w:val="both"/>
        <w:rPr>
          <w:rFonts w:ascii="Arial" w:hAnsi="Arial" w:cs="Arial"/>
          <w:color w:val="000000"/>
          <w:sz w:val="20"/>
          <w:szCs w:val="20"/>
        </w:rPr>
      </w:pPr>
    </w:p>
    <w:p w:rsidR="00F64DEF" w:rsidRPr="00F64DEF" w:rsidRDefault="006A499F" w:rsidP="00F64DEF">
      <w:pPr>
        <w:spacing w:line="360" w:lineRule="auto"/>
        <w:rPr>
          <w:rFonts w:ascii="Arial" w:hAnsi="Arial" w:cs="Arial"/>
          <w:color w:val="000000"/>
          <w:sz w:val="20"/>
          <w:szCs w:val="20"/>
        </w:rPr>
      </w:pPr>
      <w:r>
        <w:rPr>
          <w:rFonts w:ascii="Arial" w:hAnsi="Arial" w:cs="Arial"/>
          <w:color w:val="000000"/>
          <w:sz w:val="20"/>
          <w:szCs w:val="20"/>
        </w:rPr>
        <w:t>Nazwa i adres Wykonawcy:</w:t>
      </w:r>
      <w:r>
        <w:rPr>
          <w:rFonts w:ascii="Arial" w:hAnsi="Arial" w:cs="Arial"/>
          <w:color w:val="000000"/>
          <w:sz w:val="20"/>
          <w:szCs w:val="20"/>
        </w:rPr>
        <w:tab/>
      </w:r>
      <w:r w:rsidR="00F64DEF"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jc w:val="both"/>
        <w:rPr>
          <w:rFonts w:ascii="Arial" w:hAnsi="Arial" w:cs="Arial"/>
          <w:color w:val="000000"/>
          <w:sz w:val="20"/>
          <w:szCs w:val="20"/>
        </w:rPr>
      </w:pPr>
    </w:p>
    <w:p w:rsidR="00F64DEF" w:rsidRPr="00F64DEF" w:rsidRDefault="00F64DEF" w:rsidP="00F64DEF">
      <w:pPr>
        <w:spacing w:line="276" w:lineRule="auto"/>
        <w:jc w:val="both"/>
        <w:rPr>
          <w:rFonts w:ascii="Arial" w:hAnsi="Arial" w:cs="Arial"/>
          <w:color w:val="000000"/>
          <w:sz w:val="20"/>
          <w:szCs w:val="20"/>
        </w:rPr>
      </w:pPr>
      <w:r w:rsidRPr="00F64DEF">
        <w:rPr>
          <w:rFonts w:ascii="Arial" w:hAnsi="Arial" w:cs="Arial"/>
          <w:color w:val="000000"/>
          <w:sz w:val="20"/>
          <w:szCs w:val="20"/>
        </w:rPr>
        <w:t>Ubiegając się o udzielenie zamówienia publicznego, pn.:</w:t>
      </w:r>
      <w:r w:rsidRPr="00EC7D51">
        <w:rPr>
          <w:rFonts w:ascii="Arial" w:hAnsi="Arial" w:cs="Arial"/>
          <w:color w:val="FF0000"/>
          <w:sz w:val="20"/>
          <w:szCs w:val="20"/>
        </w:rPr>
        <w:t xml:space="preserve"> </w:t>
      </w:r>
      <w:r w:rsidR="00496CE8" w:rsidRPr="00B75D14">
        <w:rPr>
          <w:rFonts w:cs="Liberation Serif"/>
          <w:bCs/>
          <w:sz w:val="24"/>
          <w:szCs w:val="24"/>
        </w:rPr>
        <w:t>ROZBUDOWA, PRZEBUDOWA PAWILONU NR 10 ZOL DLA OSÓB STARSZYCH I PRZEWLEKLE CHORYCH W GÓRNIE WRAZ Z INFRASTRUKTURĄ</w:t>
      </w:r>
      <w:r w:rsidRPr="00EC7D51">
        <w:rPr>
          <w:rFonts w:ascii="Arial" w:hAnsi="Arial" w:cs="Arial"/>
          <w:color w:val="FF0000"/>
          <w:sz w:val="20"/>
          <w:szCs w:val="20"/>
        </w:rPr>
        <w:t xml:space="preserve"> </w:t>
      </w:r>
      <w:r w:rsidRPr="00F64DEF">
        <w:rPr>
          <w:rFonts w:ascii="Arial" w:hAnsi="Arial" w:cs="Arial"/>
          <w:color w:val="000000"/>
          <w:sz w:val="20"/>
          <w:szCs w:val="20"/>
        </w:rPr>
        <w:t>- oświadczam, że:</w:t>
      </w:r>
    </w:p>
    <w:p w:rsidR="00F64DEF" w:rsidRPr="00F64DEF" w:rsidRDefault="00F64DEF" w:rsidP="002D5385">
      <w:pPr>
        <w:numPr>
          <w:ilvl w:val="0"/>
          <w:numId w:val="3"/>
        </w:numPr>
        <w:spacing w:after="0" w:line="360" w:lineRule="auto"/>
        <w:jc w:val="both"/>
        <w:rPr>
          <w:rFonts w:ascii="Arial" w:hAnsi="Arial" w:cs="Arial"/>
          <w:color w:val="000000"/>
          <w:sz w:val="20"/>
          <w:szCs w:val="20"/>
        </w:rPr>
      </w:pPr>
      <w:r w:rsidRPr="00F64DEF">
        <w:rPr>
          <w:rFonts w:ascii="Arial" w:hAnsi="Arial" w:cs="Arial"/>
          <w:color w:val="000000"/>
          <w:sz w:val="20"/>
          <w:szCs w:val="20"/>
        </w:rPr>
        <w:t>posiadam uprawnienia do wykonywania określonej działalności lub czynności, jeżeli przepisy prawa nakładają obowiązek ich posiadania;</w:t>
      </w:r>
    </w:p>
    <w:p w:rsidR="00F64DEF" w:rsidRPr="00F64DEF" w:rsidRDefault="00F64DEF" w:rsidP="002D5385">
      <w:pPr>
        <w:numPr>
          <w:ilvl w:val="0"/>
          <w:numId w:val="3"/>
        </w:numPr>
        <w:spacing w:after="0" w:line="360" w:lineRule="auto"/>
        <w:jc w:val="both"/>
        <w:rPr>
          <w:rFonts w:ascii="Arial" w:hAnsi="Arial" w:cs="Arial"/>
          <w:color w:val="000000"/>
          <w:sz w:val="20"/>
          <w:szCs w:val="20"/>
        </w:rPr>
      </w:pPr>
      <w:r w:rsidRPr="00F64DEF">
        <w:rPr>
          <w:rFonts w:ascii="Arial" w:hAnsi="Arial" w:cs="Arial"/>
          <w:color w:val="000000"/>
          <w:sz w:val="20"/>
          <w:szCs w:val="20"/>
        </w:rPr>
        <w:t>posiadam wiedzę i doświadczenie niezbędne do wykonania zamówienia;</w:t>
      </w:r>
    </w:p>
    <w:p w:rsidR="00F64DEF" w:rsidRPr="00F64DEF" w:rsidRDefault="00F64DEF" w:rsidP="002D5385">
      <w:pPr>
        <w:numPr>
          <w:ilvl w:val="0"/>
          <w:numId w:val="3"/>
        </w:numPr>
        <w:spacing w:after="0" w:line="360" w:lineRule="auto"/>
        <w:jc w:val="both"/>
        <w:rPr>
          <w:rFonts w:ascii="Arial" w:hAnsi="Arial" w:cs="Arial"/>
          <w:color w:val="000000"/>
          <w:sz w:val="20"/>
          <w:szCs w:val="20"/>
        </w:rPr>
      </w:pPr>
      <w:r w:rsidRPr="00F64DEF">
        <w:rPr>
          <w:rFonts w:ascii="Arial" w:hAnsi="Arial" w:cs="Arial"/>
          <w:color w:val="000000"/>
          <w:sz w:val="20"/>
          <w:szCs w:val="20"/>
        </w:rPr>
        <w:t>dysponuję odpowiednim potencjałem technicznym oraz osobami zdolnymi do wykonania zamówienia;</w:t>
      </w:r>
    </w:p>
    <w:p w:rsidR="00F64DEF" w:rsidRPr="00F64DEF" w:rsidRDefault="00F64DEF" w:rsidP="002D5385">
      <w:pPr>
        <w:numPr>
          <w:ilvl w:val="0"/>
          <w:numId w:val="3"/>
        </w:numPr>
        <w:spacing w:after="0" w:line="360" w:lineRule="auto"/>
        <w:jc w:val="both"/>
        <w:rPr>
          <w:rFonts w:ascii="Arial" w:hAnsi="Arial" w:cs="Arial"/>
          <w:color w:val="000000"/>
          <w:sz w:val="20"/>
          <w:szCs w:val="20"/>
        </w:rPr>
      </w:pPr>
      <w:r w:rsidRPr="00F64DEF">
        <w:rPr>
          <w:rFonts w:ascii="Arial" w:hAnsi="Arial" w:cs="Arial"/>
          <w:color w:val="000000"/>
          <w:sz w:val="20"/>
          <w:szCs w:val="20"/>
        </w:rPr>
        <w:t>znajduję się w sytuacji ekonomicznej i finansowej zapewniającej wykonanie zamówienia.</w:t>
      </w: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jc w:val="right"/>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ind w:left="6162"/>
        <w:jc w:val="center"/>
        <w:rPr>
          <w:rFonts w:ascii="Arial" w:hAnsi="Arial" w:cs="Arial"/>
          <w:color w:val="000000"/>
          <w:sz w:val="20"/>
          <w:szCs w:val="20"/>
        </w:rPr>
        <w:sectPr w:rsidR="00F64DEF" w:rsidRPr="00F64DEF" w:rsidSect="007B76E7">
          <w:footnotePr>
            <w:pos w:val="beneathText"/>
          </w:footnotePr>
          <w:pgSz w:w="11905" w:h="16837"/>
          <w:pgMar w:top="1134" w:right="1134" w:bottom="1134" w:left="1134" w:header="709" w:footer="709" w:gutter="0"/>
          <w:cols w:space="708"/>
          <w:docGrid w:linePitch="360"/>
        </w:sectPr>
      </w:pPr>
      <w:r w:rsidRPr="00F64DEF">
        <w:rPr>
          <w:rFonts w:ascii="Arial" w:hAnsi="Arial" w:cs="Arial"/>
          <w:color w:val="000000"/>
          <w:sz w:val="20"/>
          <w:szCs w:val="20"/>
        </w:rPr>
        <w:t>(podpis Wyk</w:t>
      </w:r>
      <w:r w:rsidR="000950AE">
        <w:rPr>
          <w:rFonts w:ascii="Arial" w:hAnsi="Arial" w:cs="Arial"/>
          <w:color w:val="000000"/>
          <w:sz w:val="20"/>
          <w:szCs w:val="20"/>
        </w:rPr>
        <w:t>onawcy)</w:t>
      </w:r>
    </w:p>
    <w:p w:rsidR="00F64DEF" w:rsidRPr="00F64DEF" w:rsidRDefault="00F64DEF" w:rsidP="000950AE">
      <w:pPr>
        <w:outlineLvl w:val="0"/>
        <w:rPr>
          <w:rFonts w:ascii="Arial" w:hAnsi="Arial" w:cs="Arial"/>
          <w:color w:val="000000"/>
          <w:sz w:val="20"/>
          <w:szCs w:val="20"/>
        </w:rPr>
      </w:pPr>
    </w:p>
    <w:p w:rsidR="00F64DEF" w:rsidRPr="00884E5D" w:rsidRDefault="000950AE" w:rsidP="00F64DEF">
      <w:pPr>
        <w:jc w:val="right"/>
        <w:rPr>
          <w:rFonts w:ascii="Arial" w:hAnsi="Arial" w:cs="Arial"/>
          <w:color w:val="000000"/>
          <w:sz w:val="20"/>
          <w:szCs w:val="20"/>
        </w:rPr>
      </w:pPr>
      <w:r>
        <w:rPr>
          <w:rFonts w:ascii="Arial" w:hAnsi="Arial" w:cs="Arial"/>
          <w:color w:val="000000"/>
          <w:sz w:val="20"/>
          <w:szCs w:val="20"/>
        </w:rPr>
        <w:t>Załącznik nr 5</w:t>
      </w:r>
    </w:p>
    <w:p w:rsidR="00F64DEF" w:rsidRPr="00F64DEF" w:rsidRDefault="00F64DEF" w:rsidP="00F64DEF">
      <w:pPr>
        <w:rPr>
          <w:rFonts w:ascii="Arial" w:hAnsi="Arial" w:cs="Arial"/>
          <w:color w:val="000000"/>
          <w:sz w:val="20"/>
          <w:szCs w:val="20"/>
        </w:rPr>
      </w:pPr>
    </w:p>
    <w:p w:rsidR="00F64DEF" w:rsidRPr="00F64DEF" w:rsidRDefault="00F64DEF" w:rsidP="006A499F">
      <w:pPr>
        <w:pStyle w:val="Nagwek1"/>
        <w:numPr>
          <w:ilvl w:val="0"/>
          <w:numId w:val="0"/>
        </w:numPr>
        <w:jc w:val="center"/>
        <w:rPr>
          <w:b w:val="0"/>
          <w:color w:val="000000"/>
          <w:sz w:val="20"/>
          <w:szCs w:val="20"/>
        </w:rPr>
      </w:pPr>
      <w:r w:rsidRPr="00F64DEF">
        <w:rPr>
          <w:color w:val="000000"/>
          <w:sz w:val="20"/>
          <w:szCs w:val="20"/>
        </w:rPr>
        <w:t>OŚWIADCZENIE O BRAKU PODSTAW DO WYKLUCZENIA</w:t>
      </w:r>
    </w:p>
    <w:p w:rsidR="00F64DEF" w:rsidRPr="00F64DEF" w:rsidRDefault="00F64DEF" w:rsidP="00F64DEF">
      <w:pPr>
        <w:jc w:val="both"/>
        <w:rPr>
          <w:rFonts w:ascii="Arial" w:hAnsi="Arial" w:cs="Arial"/>
          <w:color w:val="000000"/>
          <w:sz w:val="20"/>
          <w:szCs w:val="20"/>
        </w:rPr>
      </w:pPr>
    </w:p>
    <w:p w:rsidR="00F64DEF" w:rsidRPr="00F64DEF" w:rsidRDefault="00F64DEF" w:rsidP="00F64DEF">
      <w:pPr>
        <w:jc w:val="both"/>
        <w:rPr>
          <w:rFonts w:ascii="Arial" w:hAnsi="Arial" w:cs="Arial"/>
          <w:color w:val="000000"/>
          <w:sz w:val="20"/>
          <w:szCs w:val="20"/>
        </w:rPr>
      </w:pPr>
    </w:p>
    <w:p w:rsidR="00F64DEF" w:rsidRPr="00F64DEF" w:rsidRDefault="006A499F" w:rsidP="00F64DEF">
      <w:pPr>
        <w:spacing w:line="360" w:lineRule="auto"/>
        <w:rPr>
          <w:rFonts w:ascii="Arial" w:hAnsi="Arial" w:cs="Arial"/>
          <w:color w:val="000000"/>
          <w:sz w:val="20"/>
          <w:szCs w:val="20"/>
        </w:rPr>
      </w:pPr>
      <w:r>
        <w:rPr>
          <w:rFonts w:ascii="Arial" w:hAnsi="Arial" w:cs="Arial"/>
          <w:color w:val="000000"/>
          <w:sz w:val="20"/>
          <w:szCs w:val="20"/>
        </w:rPr>
        <w:t>Nazwa i adres Wykonawcy:</w:t>
      </w:r>
      <w:r>
        <w:rPr>
          <w:rFonts w:ascii="Arial" w:hAnsi="Arial" w:cs="Arial"/>
          <w:color w:val="000000"/>
          <w:sz w:val="20"/>
          <w:szCs w:val="20"/>
        </w:rPr>
        <w:tab/>
      </w:r>
      <w:r w:rsidR="00F64DEF"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rPr>
          <w:rFonts w:ascii="Arial" w:hAnsi="Arial" w:cs="Arial"/>
          <w:color w:val="000000"/>
          <w:sz w:val="20"/>
          <w:szCs w:val="20"/>
        </w:rPr>
      </w:pPr>
    </w:p>
    <w:p w:rsidR="00F64DEF" w:rsidRPr="00F64DEF" w:rsidRDefault="00F64DEF" w:rsidP="00F64DEF">
      <w:pPr>
        <w:spacing w:line="276" w:lineRule="auto"/>
        <w:jc w:val="both"/>
        <w:rPr>
          <w:rFonts w:ascii="Arial" w:hAnsi="Arial" w:cs="Arial"/>
          <w:color w:val="000000"/>
          <w:sz w:val="20"/>
          <w:szCs w:val="20"/>
        </w:rPr>
      </w:pPr>
      <w:r w:rsidRPr="00F64DEF">
        <w:rPr>
          <w:rFonts w:ascii="Arial" w:hAnsi="Arial" w:cs="Arial"/>
          <w:color w:val="000000"/>
          <w:sz w:val="20"/>
          <w:szCs w:val="20"/>
        </w:rPr>
        <w:t xml:space="preserve">Ubiegając się o udzielenie zamówienia publicznego, pn.: </w:t>
      </w:r>
      <w:r w:rsidR="00496CE8" w:rsidRPr="00B75D14">
        <w:rPr>
          <w:rFonts w:cs="Liberation Serif"/>
          <w:bCs/>
          <w:sz w:val="24"/>
          <w:szCs w:val="24"/>
        </w:rPr>
        <w:t xml:space="preserve">ROZBUDOWA, PRZEBUDOWA PAWILONU NR 10 ZOL DLA OSÓB STARSZYCH I PRZEWLEKLE CHORYCH W GÓRNIE WRAZ Z </w:t>
      </w:r>
      <w:r w:rsidR="00496CE8" w:rsidRPr="00506F14">
        <w:rPr>
          <w:rFonts w:cs="Liberation Serif"/>
          <w:bCs/>
          <w:sz w:val="24"/>
          <w:szCs w:val="24"/>
        </w:rPr>
        <w:t>INFRASTRUKTURĄ</w:t>
      </w:r>
      <w:r w:rsidRPr="00506F14">
        <w:rPr>
          <w:rFonts w:ascii="Arial" w:hAnsi="Arial" w:cs="Arial"/>
          <w:b/>
          <w:sz w:val="20"/>
          <w:szCs w:val="20"/>
        </w:rPr>
        <w:t xml:space="preserve"> </w:t>
      </w:r>
      <w:r w:rsidRPr="00506F14">
        <w:rPr>
          <w:rFonts w:ascii="Arial" w:hAnsi="Arial" w:cs="Arial"/>
          <w:sz w:val="20"/>
          <w:szCs w:val="20"/>
        </w:rPr>
        <w:t>- oświadczam</w:t>
      </w:r>
      <w:r w:rsidRPr="00F64DEF">
        <w:rPr>
          <w:rFonts w:ascii="Arial" w:hAnsi="Arial" w:cs="Arial"/>
          <w:color w:val="000000"/>
          <w:sz w:val="20"/>
          <w:szCs w:val="20"/>
        </w:rPr>
        <w:t>, że nie podlegam wykluczeniu z postępowania na podstawie okoliczności, o których mowa w art. 24 ust. 1 ustawy Prawo zamówień publicznych ponieważ nie należę do:</w:t>
      </w:r>
    </w:p>
    <w:p w:rsidR="00F64DEF" w:rsidRPr="00F64DEF" w:rsidRDefault="00F64DEF" w:rsidP="00F64DEF">
      <w:pPr>
        <w:jc w:val="both"/>
        <w:rPr>
          <w:rFonts w:ascii="Arial" w:hAnsi="Arial" w:cs="Arial"/>
          <w:color w:val="000000"/>
          <w:sz w:val="6"/>
          <w:szCs w:val="20"/>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64DEF" w:rsidRPr="00F64DEF" w:rsidRDefault="00F64DEF" w:rsidP="00F64DEF">
      <w:pPr>
        <w:pStyle w:val="Akapitzlist"/>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64DEF" w:rsidRPr="00F64DEF" w:rsidRDefault="00F64DEF" w:rsidP="00F64DEF">
      <w:pPr>
        <w:pStyle w:val="Akapitzlist"/>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osobami fizycznymi,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4DEF" w:rsidRPr="00F64DEF" w:rsidRDefault="00F64DEF" w:rsidP="00F64DEF">
      <w:pPr>
        <w:pStyle w:val="Akapitzlist"/>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4DEF" w:rsidRPr="00F64DEF" w:rsidRDefault="00F64DEF" w:rsidP="00F64DEF">
      <w:pPr>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podmiotów zbiorowych, wobec których sąd orzekł zakaz ubiegania się o zamówienia na podstawie przepisów o odpowiedzialności podmiotów zbiorowych za czyny zabronione pod groźbą kary;</w:t>
      </w:r>
    </w:p>
    <w:p w:rsidR="00F64DEF" w:rsidRPr="00F64DEF" w:rsidRDefault="00F64DEF" w:rsidP="00F64DEF">
      <w:pPr>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64DEF" w:rsidRPr="00F64DEF" w:rsidRDefault="00F64DEF" w:rsidP="00F64DEF">
      <w:pPr>
        <w:autoSpaceDE w:val="0"/>
        <w:autoSpaceDN w:val="0"/>
        <w:adjustRightInd w:val="0"/>
        <w:ind w:left="142" w:hanging="142"/>
        <w:jc w:val="both"/>
        <w:rPr>
          <w:rFonts w:ascii="Arial" w:hAnsi="Arial" w:cs="Arial"/>
          <w:color w:val="000000"/>
          <w:sz w:val="6"/>
          <w:szCs w:val="6"/>
        </w:rPr>
      </w:pPr>
    </w:p>
    <w:p w:rsidR="00F64DEF" w:rsidRPr="00F64DEF" w:rsidRDefault="00F64DEF" w:rsidP="002D5385">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lastRenderedPageBreak/>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rPr>
          <w:rFonts w:ascii="Arial" w:hAnsi="Arial" w:cs="Arial"/>
          <w:color w:val="000000"/>
          <w:sz w:val="20"/>
          <w:szCs w:val="20"/>
        </w:rPr>
      </w:pPr>
    </w:p>
    <w:p w:rsidR="00F64DEF" w:rsidRPr="00F64DEF" w:rsidRDefault="00F64DEF" w:rsidP="00F64DEF">
      <w:pPr>
        <w:jc w:val="right"/>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884E5D">
      <w:pPr>
        <w:ind w:left="6870" w:firstLine="210"/>
        <w:rPr>
          <w:rFonts w:ascii="Arial" w:hAnsi="Arial" w:cs="Arial"/>
          <w:color w:val="000000"/>
          <w:sz w:val="20"/>
          <w:szCs w:val="20"/>
        </w:rPr>
      </w:pPr>
      <w:r w:rsidRPr="00F64DEF">
        <w:rPr>
          <w:rFonts w:ascii="Arial" w:hAnsi="Arial" w:cs="Arial"/>
          <w:color w:val="000000"/>
          <w:sz w:val="20"/>
          <w:szCs w:val="20"/>
        </w:rPr>
        <w:t>(podpis Wykonawcy)</w:t>
      </w:r>
    </w:p>
    <w:p w:rsidR="00F64DEF" w:rsidRPr="00F64DEF" w:rsidRDefault="00F64DEF" w:rsidP="00F64DEF">
      <w:pPr>
        <w:ind w:left="6162"/>
        <w:jc w:val="center"/>
        <w:rPr>
          <w:rFonts w:ascii="Arial" w:hAnsi="Arial" w:cs="Arial"/>
          <w:color w:val="000000"/>
          <w:sz w:val="20"/>
          <w:szCs w:val="20"/>
        </w:rPr>
      </w:pPr>
      <w:r w:rsidRPr="00F64DEF">
        <w:rPr>
          <w:rFonts w:ascii="Arial" w:hAnsi="Arial" w:cs="Arial"/>
          <w:color w:val="000000"/>
          <w:sz w:val="20"/>
          <w:szCs w:val="20"/>
        </w:rPr>
        <w:br w:type="page"/>
      </w:r>
    </w:p>
    <w:p w:rsidR="00F64DEF" w:rsidRPr="00884E5D" w:rsidRDefault="000950AE" w:rsidP="00F64DEF">
      <w:pPr>
        <w:jc w:val="right"/>
        <w:rPr>
          <w:rFonts w:ascii="Arial" w:hAnsi="Arial" w:cs="Arial"/>
          <w:color w:val="000000"/>
          <w:sz w:val="20"/>
          <w:szCs w:val="20"/>
        </w:rPr>
      </w:pPr>
      <w:r>
        <w:rPr>
          <w:rFonts w:ascii="Arial" w:hAnsi="Arial" w:cs="Arial"/>
          <w:color w:val="000000"/>
          <w:sz w:val="20"/>
          <w:szCs w:val="20"/>
        </w:rPr>
        <w:lastRenderedPageBreak/>
        <w:t>Załącznik nr 6</w:t>
      </w:r>
    </w:p>
    <w:p w:rsidR="00F64DEF" w:rsidRPr="00F64DEF" w:rsidRDefault="00F64DEF" w:rsidP="00F64DEF">
      <w:pPr>
        <w:rPr>
          <w:rFonts w:ascii="Arial" w:hAnsi="Arial" w:cs="Arial"/>
          <w:color w:val="000000"/>
          <w:sz w:val="20"/>
          <w:szCs w:val="20"/>
        </w:rPr>
      </w:pPr>
    </w:p>
    <w:p w:rsidR="00F64DEF" w:rsidRPr="00F64DEF" w:rsidRDefault="00F64DEF" w:rsidP="006A499F">
      <w:pPr>
        <w:pStyle w:val="Nagwek1"/>
        <w:numPr>
          <w:ilvl w:val="0"/>
          <w:numId w:val="0"/>
        </w:numPr>
        <w:jc w:val="center"/>
        <w:rPr>
          <w:b w:val="0"/>
          <w:color w:val="000000"/>
          <w:sz w:val="20"/>
          <w:szCs w:val="20"/>
        </w:rPr>
      </w:pPr>
      <w:r w:rsidRPr="00F64DEF">
        <w:rPr>
          <w:color w:val="000000"/>
          <w:sz w:val="20"/>
          <w:szCs w:val="20"/>
        </w:rPr>
        <w:t>INFORMACJA O PRZYNALEŻNOŚCI DO GRUPY KAPITAŁOWEJ</w:t>
      </w:r>
    </w:p>
    <w:p w:rsidR="00F64DEF" w:rsidRPr="00F64DEF" w:rsidRDefault="00F64DEF" w:rsidP="00F64DEF">
      <w:pPr>
        <w:jc w:val="both"/>
        <w:rPr>
          <w:rFonts w:ascii="Arial" w:hAnsi="Arial" w:cs="Arial"/>
          <w:color w:val="000000"/>
          <w:sz w:val="20"/>
          <w:szCs w:val="20"/>
        </w:rPr>
      </w:pPr>
    </w:p>
    <w:p w:rsidR="00F64DEF" w:rsidRPr="00F64DEF" w:rsidRDefault="00F64DEF" w:rsidP="00F64DEF">
      <w:pPr>
        <w:jc w:val="both"/>
        <w:rPr>
          <w:rFonts w:ascii="Arial" w:hAnsi="Arial" w:cs="Arial"/>
          <w:color w:val="000000"/>
          <w:sz w:val="20"/>
          <w:szCs w:val="20"/>
        </w:rPr>
      </w:pPr>
    </w:p>
    <w:p w:rsidR="00F64DEF" w:rsidRPr="00F64DEF" w:rsidRDefault="006A499F" w:rsidP="00F64DEF">
      <w:pPr>
        <w:spacing w:line="360" w:lineRule="auto"/>
        <w:rPr>
          <w:rFonts w:ascii="Arial" w:hAnsi="Arial" w:cs="Arial"/>
          <w:color w:val="000000"/>
          <w:sz w:val="20"/>
          <w:szCs w:val="20"/>
        </w:rPr>
      </w:pPr>
      <w:r>
        <w:rPr>
          <w:rFonts w:ascii="Arial" w:hAnsi="Arial" w:cs="Arial"/>
          <w:color w:val="000000"/>
          <w:sz w:val="20"/>
          <w:szCs w:val="20"/>
        </w:rPr>
        <w:t>Nazwa i adres Wykonawcy:</w:t>
      </w:r>
      <w:r>
        <w:rPr>
          <w:rFonts w:ascii="Arial" w:hAnsi="Arial" w:cs="Arial"/>
          <w:color w:val="000000"/>
          <w:sz w:val="20"/>
          <w:szCs w:val="20"/>
        </w:rPr>
        <w:tab/>
      </w:r>
      <w:r w:rsidR="00F64DEF"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ind w:left="2414" w:firstLine="421"/>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jc w:val="both"/>
        <w:rPr>
          <w:rFonts w:ascii="Arial" w:hAnsi="Arial" w:cs="Arial"/>
          <w:color w:val="000000"/>
          <w:sz w:val="20"/>
          <w:szCs w:val="20"/>
        </w:rPr>
      </w:pPr>
    </w:p>
    <w:p w:rsidR="00F64DEF" w:rsidRPr="00F64DEF" w:rsidRDefault="00F64DEF" w:rsidP="00F64DEF">
      <w:pPr>
        <w:ind w:right="157"/>
        <w:jc w:val="both"/>
        <w:rPr>
          <w:rFonts w:ascii="Arial" w:hAnsi="Arial" w:cs="Arial"/>
          <w:b/>
          <w:color w:val="000000"/>
          <w:sz w:val="20"/>
          <w:szCs w:val="20"/>
        </w:rPr>
      </w:pPr>
      <w:r w:rsidRPr="00F64DEF">
        <w:rPr>
          <w:rFonts w:ascii="Arial" w:hAnsi="Arial" w:cs="Arial"/>
          <w:color w:val="000000"/>
          <w:sz w:val="20"/>
          <w:szCs w:val="20"/>
        </w:rPr>
        <w:t xml:space="preserve">Ubiegając się o udzielenie zamówienia publicznego, pn.: </w:t>
      </w:r>
      <w:r w:rsidR="00496CE8" w:rsidRPr="00B75D14">
        <w:rPr>
          <w:rFonts w:cs="Liberation Serif"/>
          <w:bCs/>
          <w:sz w:val="24"/>
          <w:szCs w:val="24"/>
        </w:rPr>
        <w:t>ROZBUDOWA, PRZEBUDOWA PAWILONU NR 10 ZOL DLA OSÓB STARSZYCH I PRZEWLEKLE CHORYCH W GÓRNIE WRAZ Z INFRASTRUKTURĄ</w:t>
      </w:r>
      <w:r w:rsidRPr="00F64DEF">
        <w:rPr>
          <w:rFonts w:ascii="Arial" w:hAnsi="Arial" w:cs="Arial"/>
          <w:color w:val="000000"/>
          <w:sz w:val="20"/>
          <w:szCs w:val="20"/>
        </w:rPr>
        <w:t xml:space="preserve"> - oświadczam, że:</w:t>
      </w:r>
    </w:p>
    <w:p w:rsidR="00F64DEF" w:rsidRPr="00F64DEF" w:rsidRDefault="00F64DEF" w:rsidP="00F64DEF">
      <w:pPr>
        <w:rPr>
          <w:rFonts w:ascii="Arial" w:hAnsi="Arial" w:cs="Arial"/>
          <w:color w:val="000000"/>
          <w:sz w:val="20"/>
          <w:szCs w:val="20"/>
        </w:rPr>
      </w:pPr>
    </w:p>
    <w:p w:rsidR="00F64DEF" w:rsidRPr="00F64DEF" w:rsidRDefault="00F64DEF" w:rsidP="00F64DEF">
      <w:pPr>
        <w:jc w:val="both"/>
        <w:rPr>
          <w:rFonts w:ascii="Arial" w:hAnsi="Arial" w:cs="Arial"/>
          <w:bCs/>
          <w:color w:val="000000"/>
          <w:sz w:val="20"/>
          <w:szCs w:val="20"/>
        </w:rPr>
      </w:pPr>
      <w:r w:rsidRPr="00F64DEF">
        <w:rPr>
          <w:rFonts w:ascii="Arial" w:hAnsi="Arial" w:cs="Arial"/>
          <w:b/>
          <w:color w:val="000000"/>
          <w:sz w:val="20"/>
          <w:szCs w:val="20"/>
        </w:rPr>
        <w:t>nie należę do grupy kapitałowej/należę do grupy kapitałowej*</w:t>
      </w:r>
      <w:r w:rsidRPr="00F64DEF">
        <w:rPr>
          <w:rFonts w:ascii="Arial" w:hAnsi="Arial" w:cs="Arial"/>
          <w:color w:val="000000"/>
          <w:sz w:val="20"/>
          <w:szCs w:val="20"/>
        </w:rPr>
        <w:t>,</w:t>
      </w:r>
      <w:r w:rsidRPr="00F64DEF">
        <w:rPr>
          <w:rFonts w:ascii="Arial" w:hAnsi="Arial" w:cs="Arial"/>
          <w:bCs/>
          <w:color w:val="000000"/>
          <w:sz w:val="20"/>
          <w:szCs w:val="20"/>
        </w:rPr>
        <w:t xml:space="preserve"> w rozumieniu ustawy z 16 lutego 2007 r. o ochronie konkurencji i konsumentów (Dz.U. z 2007 r. Nr 50, poz. 331 z </w:t>
      </w:r>
      <w:proofErr w:type="spellStart"/>
      <w:r w:rsidRPr="00F64DEF">
        <w:rPr>
          <w:rFonts w:ascii="Arial" w:hAnsi="Arial" w:cs="Arial"/>
          <w:bCs/>
          <w:color w:val="000000"/>
          <w:sz w:val="20"/>
          <w:szCs w:val="20"/>
        </w:rPr>
        <w:t>późn</w:t>
      </w:r>
      <w:proofErr w:type="spellEnd"/>
      <w:r w:rsidRPr="00F64DEF">
        <w:rPr>
          <w:rFonts w:ascii="Arial" w:hAnsi="Arial" w:cs="Arial"/>
          <w:bCs/>
          <w:color w:val="000000"/>
          <w:sz w:val="20"/>
          <w:szCs w:val="20"/>
        </w:rPr>
        <w:t xml:space="preserve">. zm.). </w:t>
      </w:r>
    </w:p>
    <w:p w:rsidR="00F64DEF" w:rsidRPr="00F64DEF" w:rsidRDefault="00F64DEF" w:rsidP="00F64DEF">
      <w:pPr>
        <w:jc w:val="both"/>
        <w:rPr>
          <w:rFonts w:ascii="Arial" w:hAnsi="Arial" w:cs="Arial"/>
          <w:color w:val="000000"/>
          <w:sz w:val="20"/>
          <w:szCs w:val="20"/>
        </w:rPr>
      </w:pPr>
    </w:p>
    <w:p w:rsidR="00F64DEF" w:rsidRPr="00F64DEF" w:rsidRDefault="00F64DEF" w:rsidP="00F64DEF">
      <w:pPr>
        <w:jc w:val="both"/>
        <w:rPr>
          <w:rFonts w:ascii="Arial" w:hAnsi="Arial" w:cs="Arial"/>
          <w:color w:val="000000"/>
          <w:sz w:val="20"/>
          <w:szCs w:val="20"/>
        </w:rPr>
      </w:pPr>
      <w:r w:rsidRPr="00F64DEF">
        <w:rPr>
          <w:rFonts w:ascii="Arial" w:hAnsi="Arial" w:cs="Arial"/>
          <w:color w:val="000000"/>
          <w:sz w:val="20"/>
          <w:szCs w:val="20"/>
        </w:rPr>
        <w:t>Lista podmiotów należących do tej samej grupy kapitałowej</w:t>
      </w:r>
      <w:r w:rsidRPr="00F64DEF">
        <w:rPr>
          <w:rFonts w:ascii="Arial" w:hAnsi="Arial" w:cs="Arial"/>
          <w:b/>
          <w:color w:val="000000"/>
          <w:sz w:val="20"/>
          <w:szCs w:val="20"/>
        </w:rPr>
        <w:t>*</w:t>
      </w:r>
      <w:r w:rsidRPr="00F64DEF">
        <w:rPr>
          <w:rFonts w:ascii="Arial" w:hAnsi="Arial" w:cs="Arial"/>
          <w:color w:val="000000"/>
          <w:sz w:val="20"/>
          <w:szCs w:val="20"/>
        </w:rPr>
        <w:t>:</w:t>
      </w:r>
    </w:p>
    <w:p w:rsidR="00F64DEF" w:rsidRPr="00F64DEF" w:rsidRDefault="00F64DEF" w:rsidP="00F64DEF">
      <w:pPr>
        <w:jc w:val="both"/>
        <w:rPr>
          <w:rFonts w:ascii="Arial" w:hAnsi="Arial" w:cs="Arial"/>
          <w:color w:val="000000"/>
          <w:sz w:val="20"/>
          <w:szCs w:val="20"/>
        </w:rPr>
      </w:pPr>
    </w:p>
    <w:p w:rsidR="00F64DEF" w:rsidRPr="00F64DEF" w:rsidRDefault="00F64DEF" w:rsidP="00F64DEF">
      <w:pPr>
        <w:spacing w:line="360" w:lineRule="auto"/>
        <w:jc w:val="both"/>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jc w:val="both"/>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jc w:val="both"/>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jc w:val="both"/>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spacing w:line="360" w:lineRule="auto"/>
        <w:jc w:val="both"/>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rPr>
          <w:rFonts w:ascii="Arial" w:hAnsi="Arial" w:cs="Arial"/>
          <w:color w:val="000000"/>
          <w:sz w:val="20"/>
          <w:szCs w:val="20"/>
        </w:rPr>
      </w:pPr>
    </w:p>
    <w:p w:rsidR="00F64DEF" w:rsidRPr="00F64DEF" w:rsidRDefault="00F64DEF" w:rsidP="00F64DEF">
      <w:pPr>
        <w:jc w:val="right"/>
        <w:rPr>
          <w:rFonts w:ascii="Arial" w:hAnsi="Arial" w:cs="Arial"/>
          <w:color w:val="000000"/>
          <w:sz w:val="20"/>
          <w:szCs w:val="20"/>
        </w:rPr>
      </w:pPr>
      <w:r w:rsidRPr="00F64DEF">
        <w:rPr>
          <w:rFonts w:ascii="Arial" w:hAnsi="Arial" w:cs="Arial"/>
          <w:color w:val="000000"/>
          <w:sz w:val="20"/>
          <w:szCs w:val="20"/>
        </w:rPr>
        <w:t>...............................................................</w:t>
      </w:r>
    </w:p>
    <w:p w:rsidR="00F64DEF" w:rsidRPr="00F64DEF" w:rsidRDefault="00F64DEF" w:rsidP="00F64DEF">
      <w:pPr>
        <w:ind w:left="6162"/>
        <w:jc w:val="center"/>
        <w:rPr>
          <w:rFonts w:ascii="Arial" w:hAnsi="Arial" w:cs="Arial"/>
          <w:color w:val="000000"/>
          <w:sz w:val="20"/>
          <w:szCs w:val="20"/>
        </w:rPr>
      </w:pPr>
      <w:r w:rsidRPr="00F64DEF">
        <w:rPr>
          <w:rFonts w:ascii="Arial" w:hAnsi="Arial" w:cs="Arial"/>
          <w:color w:val="000000"/>
          <w:sz w:val="20"/>
          <w:szCs w:val="20"/>
        </w:rPr>
        <w:t>(podpis Wykonawcy)</w:t>
      </w:r>
    </w:p>
    <w:p w:rsidR="00F64DEF" w:rsidRPr="00F64DEF" w:rsidRDefault="00F64DEF" w:rsidP="00F64DEF">
      <w:pPr>
        <w:rPr>
          <w:rFonts w:ascii="Arial" w:hAnsi="Arial" w:cs="Arial"/>
          <w:color w:val="000000"/>
          <w:sz w:val="20"/>
          <w:szCs w:val="20"/>
        </w:rPr>
      </w:pPr>
    </w:p>
    <w:p w:rsidR="00F64DEF" w:rsidRPr="00F64DEF" w:rsidRDefault="006649C4" w:rsidP="00F64DEF">
      <w:pPr>
        <w:rPr>
          <w:rFonts w:ascii="Arial" w:hAnsi="Arial" w:cs="Arial"/>
          <w:color w:val="000000"/>
          <w:sz w:val="20"/>
          <w:szCs w:val="20"/>
        </w:rPr>
      </w:pPr>
      <w:r>
        <w:rPr>
          <w:noProof/>
          <w:lang w:eastAsia="pl-PL"/>
        </w:rPr>
        <mc:AlternateContent>
          <mc:Choice Requires="wps">
            <w:drawing>
              <wp:anchor distT="4294967293" distB="4294967293" distL="114300" distR="114300" simplePos="0" relativeHeight="251658240" behindDoc="0" locked="0" layoutInCell="1" allowOverlap="1">
                <wp:simplePos x="0" y="0"/>
                <wp:positionH relativeFrom="margin">
                  <wp:align>left</wp:align>
                </wp:positionH>
                <wp:positionV relativeFrom="paragraph">
                  <wp:posOffset>139699</wp:posOffset>
                </wp:positionV>
                <wp:extent cx="1169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1pt" to="9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" strokecolor="windowText">
                <o:lock v:ext="edit" shapetype="f"/>
                <w10:wrap anchorx="margin"/>
              </v:line>
            </w:pict>
          </mc:Fallback>
        </mc:AlternateContent>
      </w:r>
    </w:p>
    <w:p w:rsidR="0026469A" w:rsidRPr="00013BCA" w:rsidRDefault="00F64DEF" w:rsidP="00506F14">
      <w:pPr>
        <w:spacing w:after="0" w:line="240" w:lineRule="auto"/>
        <w:rPr>
          <w:rFonts w:ascii="Arial" w:hAnsi="Arial" w:cs="Arial"/>
          <w:color w:val="000000"/>
          <w:sz w:val="16"/>
          <w:szCs w:val="16"/>
        </w:rPr>
      </w:pPr>
      <w:r w:rsidRPr="00F64DEF">
        <w:rPr>
          <w:rFonts w:ascii="Arial" w:hAnsi="Arial" w:cs="Arial"/>
          <w:color w:val="000000"/>
          <w:sz w:val="20"/>
          <w:szCs w:val="20"/>
        </w:rPr>
        <w:t xml:space="preserve">* </w:t>
      </w:r>
      <w:r w:rsidRPr="00F64DEF">
        <w:rPr>
          <w:rFonts w:ascii="Arial" w:hAnsi="Arial" w:cs="Arial"/>
          <w:i/>
          <w:color w:val="000000"/>
          <w:sz w:val="16"/>
          <w:szCs w:val="16"/>
        </w:rPr>
        <w:t>niepotrzebne skreślić</w:t>
      </w:r>
      <w:r w:rsidRPr="00F64DEF">
        <w:rPr>
          <w:rFonts w:ascii="Arial" w:hAnsi="Arial" w:cs="Arial"/>
          <w:i/>
          <w:color w:val="000000"/>
          <w:sz w:val="16"/>
          <w:szCs w:val="16"/>
        </w:rPr>
        <w:br w:type="page"/>
      </w:r>
      <w:r w:rsidR="00506F14">
        <w:rPr>
          <w:rFonts w:ascii="Arial" w:hAnsi="Arial" w:cs="Arial"/>
          <w:i/>
          <w:color w:val="000000"/>
          <w:sz w:val="16"/>
          <w:szCs w:val="16"/>
        </w:rPr>
        <w:lastRenderedPageBreak/>
        <w:t xml:space="preserve">                                                                                                                                                                                     </w:t>
      </w:r>
      <w:r w:rsidR="000950AE">
        <w:rPr>
          <w:rFonts w:ascii="Arial" w:hAnsi="Arial" w:cs="Arial"/>
          <w:color w:val="000000"/>
          <w:sz w:val="20"/>
          <w:szCs w:val="20"/>
        </w:rPr>
        <w:t>Załącznik nr 7</w:t>
      </w:r>
    </w:p>
    <w:p w:rsidR="00013BCA" w:rsidRDefault="00013BCA" w:rsidP="00013BCA">
      <w:pPr>
        <w:spacing w:after="0" w:line="240" w:lineRule="auto"/>
        <w:jc w:val="center"/>
        <w:rPr>
          <w:rFonts w:ascii="Arial" w:eastAsia="Times New Roman" w:hAnsi="Arial" w:cs="Arial"/>
          <w:b/>
          <w:color w:val="000000"/>
          <w:sz w:val="20"/>
          <w:szCs w:val="20"/>
          <w:lang w:eastAsia="pl-PL"/>
        </w:rPr>
      </w:pPr>
    </w:p>
    <w:p w:rsidR="00013BCA" w:rsidRPr="00A209CF" w:rsidRDefault="00013BCA" w:rsidP="00013BCA">
      <w:pPr>
        <w:spacing w:after="0" w:line="240" w:lineRule="auto"/>
        <w:jc w:val="center"/>
        <w:rPr>
          <w:rFonts w:ascii="Arial" w:eastAsia="Times New Roman" w:hAnsi="Arial" w:cs="Arial"/>
          <w:b/>
          <w:color w:val="000000"/>
          <w:sz w:val="20"/>
          <w:szCs w:val="20"/>
          <w:lang w:eastAsia="pl-PL"/>
        </w:rPr>
      </w:pPr>
      <w:r w:rsidRPr="00A209CF">
        <w:rPr>
          <w:rFonts w:ascii="Arial" w:eastAsia="Times New Roman" w:hAnsi="Arial" w:cs="Arial"/>
          <w:b/>
          <w:color w:val="000000"/>
          <w:sz w:val="20"/>
          <w:szCs w:val="20"/>
          <w:lang w:eastAsia="pl-PL"/>
        </w:rPr>
        <w:t>Projekt umowy</w:t>
      </w:r>
    </w:p>
    <w:p w:rsidR="00013BCA" w:rsidRPr="00A209CF" w:rsidRDefault="00013BCA" w:rsidP="00D62301">
      <w:pPr>
        <w:spacing w:after="0" w:line="240" w:lineRule="auto"/>
        <w:rPr>
          <w:rFonts w:ascii="Arial" w:eastAsia="Times New Roman" w:hAnsi="Arial" w:cs="Arial"/>
          <w:color w:val="000000"/>
          <w:sz w:val="20"/>
          <w:szCs w:val="20"/>
          <w:lang w:eastAsia="pl-PL"/>
        </w:rPr>
      </w:pPr>
    </w:p>
    <w:p w:rsidR="00D62301" w:rsidRPr="00A209CF" w:rsidRDefault="00D62301" w:rsidP="00D62301">
      <w:pPr>
        <w:spacing w:after="0" w:line="240" w:lineRule="auto"/>
        <w:rPr>
          <w:rFonts w:ascii="Arial" w:eastAsia="Times New Roman" w:hAnsi="Arial" w:cs="Arial"/>
          <w:color w:val="000000"/>
          <w:sz w:val="20"/>
          <w:szCs w:val="20"/>
          <w:lang w:eastAsia="pl-PL"/>
        </w:rPr>
      </w:pPr>
      <w:r w:rsidRPr="00A209CF">
        <w:rPr>
          <w:rFonts w:ascii="Arial" w:eastAsia="Times New Roman" w:hAnsi="Arial" w:cs="Arial"/>
          <w:color w:val="000000"/>
          <w:sz w:val="20"/>
          <w:szCs w:val="20"/>
          <w:lang w:eastAsia="pl-PL"/>
        </w:rPr>
        <w:t>zawarta ................. w Górnie pomiędzy:</w:t>
      </w:r>
    </w:p>
    <w:p w:rsidR="00D62301" w:rsidRPr="00A209CF" w:rsidRDefault="00D62301" w:rsidP="00D62301">
      <w:pPr>
        <w:spacing w:after="0" w:line="240" w:lineRule="auto"/>
        <w:rPr>
          <w:rFonts w:ascii="Arial" w:eastAsia="Times New Roman" w:hAnsi="Arial" w:cs="Arial"/>
          <w:b/>
          <w:color w:val="000000"/>
          <w:sz w:val="20"/>
          <w:szCs w:val="20"/>
          <w:lang w:eastAsia="pl-PL"/>
        </w:rPr>
      </w:pPr>
    </w:p>
    <w:p w:rsidR="00D62301" w:rsidRPr="00A209CF" w:rsidRDefault="00D62301" w:rsidP="00D62301">
      <w:pPr>
        <w:spacing w:after="0" w:line="240" w:lineRule="auto"/>
        <w:rPr>
          <w:rFonts w:ascii="Arial" w:eastAsia="Times New Roman" w:hAnsi="Arial" w:cs="Arial"/>
          <w:b/>
          <w:color w:val="000000"/>
          <w:sz w:val="20"/>
          <w:szCs w:val="20"/>
          <w:lang w:eastAsia="pl-PL"/>
        </w:rPr>
      </w:pPr>
      <w:r w:rsidRPr="00A209CF">
        <w:rPr>
          <w:rFonts w:ascii="Arial" w:eastAsia="Times New Roman" w:hAnsi="Arial" w:cs="Arial"/>
          <w:b/>
          <w:color w:val="000000"/>
          <w:sz w:val="20"/>
          <w:szCs w:val="20"/>
          <w:lang w:eastAsia="pl-PL"/>
        </w:rPr>
        <w:t>Samodzielnym Publicznym Zespołem Zakładów Opieki Zdrowotnej „Sanatorium” im. J. Pawła II w Górnie, reprezentowanym przez:</w:t>
      </w:r>
    </w:p>
    <w:p w:rsidR="00D62301" w:rsidRPr="00A209CF" w:rsidRDefault="00D62301" w:rsidP="00D62301">
      <w:pPr>
        <w:spacing w:after="0" w:line="240" w:lineRule="auto"/>
        <w:rPr>
          <w:rFonts w:ascii="Arial" w:eastAsia="Times New Roman" w:hAnsi="Arial" w:cs="Arial"/>
          <w:b/>
          <w:color w:val="000000"/>
          <w:sz w:val="20"/>
          <w:szCs w:val="20"/>
          <w:lang w:eastAsia="pl-PL"/>
        </w:rPr>
      </w:pPr>
      <w:r w:rsidRPr="00A209CF">
        <w:rPr>
          <w:rFonts w:ascii="Arial" w:eastAsia="Times New Roman" w:hAnsi="Arial" w:cs="Arial"/>
          <w:b/>
          <w:color w:val="000000"/>
          <w:sz w:val="20"/>
          <w:szCs w:val="20"/>
          <w:lang w:eastAsia="pl-PL"/>
        </w:rPr>
        <w:t>Elżbietę Burzyńska  -  Dyrektor</w:t>
      </w:r>
    </w:p>
    <w:p w:rsidR="00D62301" w:rsidRPr="00A209CF" w:rsidRDefault="00D62301" w:rsidP="00D62301">
      <w:pPr>
        <w:spacing w:after="0" w:line="240" w:lineRule="auto"/>
        <w:rPr>
          <w:rFonts w:ascii="Arial" w:eastAsia="Times New Roman" w:hAnsi="Arial" w:cs="Arial"/>
          <w:b/>
          <w:color w:val="000000"/>
          <w:sz w:val="20"/>
          <w:szCs w:val="20"/>
          <w:lang w:eastAsia="pl-PL"/>
        </w:rPr>
      </w:pPr>
    </w:p>
    <w:p w:rsidR="00D62301" w:rsidRPr="00A209CF" w:rsidRDefault="00D62301" w:rsidP="00D62301">
      <w:pPr>
        <w:spacing w:after="0" w:line="240" w:lineRule="auto"/>
        <w:rPr>
          <w:rFonts w:ascii="Arial" w:eastAsia="Times New Roman" w:hAnsi="Arial" w:cs="Arial"/>
          <w:b/>
          <w:color w:val="000000"/>
          <w:sz w:val="20"/>
          <w:szCs w:val="20"/>
          <w:lang w:eastAsia="pl-PL"/>
        </w:rPr>
      </w:pPr>
      <w:r w:rsidRPr="00A209CF">
        <w:rPr>
          <w:rFonts w:ascii="Arial" w:eastAsia="Times New Roman" w:hAnsi="Arial" w:cs="Arial"/>
          <w:b/>
          <w:color w:val="000000"/>
          <w:sz w:val="20"/>
          <w:szCs w:val="20"/>
          <w:lang w:eastAsia="pl-PL"/>
        </w:rPr>
        <w:t>zwanym dalej Zamawiającym</w:t>
      </w:r>
    </w:p>
    <w:p w:rsidR="00D62301" w:rsidRPr="00A209CF" w:rsidRDefault="00D62301" w:rsidP="00D62301">
      <w:pPr>
        <w:spacing w:after="0" w:line="240" w:lineRule="auto"/>
        <w:rPr>
          <w:rFonts w:ascii="Arial" w:eastAsia="Times New Roman" w:hAnsi="Arial" w:cs="Arial"/>
          <w:b/>
          <w:color w:val="000000"/>
          <w:sz w:val="20"/>
          <w:szCs w:val="20"/>
          <w:lang w:eastAsia="pl-PL"/>
        </w:rPr>
      </w:pPr>
    </w:p>
    <w:p w:rsidR="00D62301" w:rsidRPr="00A209CF" w:rsidRDefault="00D62301" w:rsidP="00D62301">
      <w:pPr>
        <w:spacing w:after="0" w:line="240" w:lineRule="auto"/>
        <w:rPr>
          <w:rFonts w:ascii="Arial" w:eastAsia="Times New Roman" w:hAnsi="Arial" w:cs="Arial"/>
          <w:b/>
          <w:color w:val="000000"/>
          <w:sz w:val="20"/>
          <w:szCs w:val="20"/>
          <w:lang w:eastAsia="pl-PL"/>
        </w:rPr>
      </w:pPr>
    </w:p>
    <w:p w:rsidR="00D62301" w:rsidRPr="00A209CF" w:rsidRDefault="00D62301" w:rsidP="00D62301">
      <w:pPr>
        <w:spacing w:after="0" w:line="240" w:lineRule="auto"/>
        <w:rPr>
          <w:rFonts w:ascii="Arial" w:eastAsia="Times New Roman" w:hAnsi="Arial" w:cs="Arial"/>
          <w:b/>
          <w:color w:val="000000"/>
          <w:sz w:val="20"/>
          <w:szCs w:val="20"/>
          <w:lang w:eastAsia="pl-PL"/>
        </w:rPr>
      </w:pPr>
    </w:p>
    <w:p w:rsidR="00D62301" w:rsidRPr="00A209CF" w:rsidRDefault="00D62301" w:rsidP="00D62301">
      <w:pPr>
        <w:spacing w:after="0" w:line="240" w:lineRule="auto"/>
        <w:rPr>
          <w:rFonts w:ascii="Arial" w:eastAsia="Times New Roman" w:hAnsi="Arial" w:cs="Arial"/>
          <w:color w:val="000000"/>
          <w:sz w:val="20"/>
          <w:szCs w:val="20"/>
          <w:lang w:eastAsia="pl-PL"/>
        </w:rPr>
      </w:pPr>
      <w:r w:rsidRPr="00A209CF">
        <w:rPr>
          <w:rFonts w:ascii="Arial" w:eastAsia="Times New Roman" w:hAnsi="Arial" w:cs="Arial"/>
          <w:color w:val="000000"/>
          <w:sz w:val="20"/>
          <w:szCs w:val="20"/>
          <w:lang w:eastAsia="pl-PL"/>
        </w:rPr>
        <w:t xml:space="preserve">a </w:t>
      </w:r>
    </w:p>
    <w:p w:rsidR="00D62301" w:rsidRPr="00A209CF" w:rsidRDefault="00D62301" w:rsidP="00D62301">
      <w:pPr>
        <w:spacing w:after="0" w:line="240" w:lineRule="auto"/>
        <w:jc w:val="center"/>
        <w:rPr>
          <w:rFonts w:ascii="Arial" w:eastAsia="Times New Roman" w:hAnsi="Arial" w:cs="Arial"/>
          <w:color w:val="000000"/>
          <w:sz w:val="20"/>
          <w:szCs w:val="20"/>
          <w:lang w:eastAsia="pl-PL"/>
        </w:rPr>
      </w:pPr>
      <w:r w:rsidRPr="00A209CF">
        <w:rPr>
          <w:rFonts w:ascii="Arial" w:eastAsia="Times New Roman" w:hAnsi="Arial" w:cs="Arial"/>
          <w:color w:val="000000"/>
          <w:sz w:val="20"/>
          <w:szCs w:val="20"/>
          <w:lang w:eastAsia="pl-PL"/>
        </w:rPr>
        <w:t>.............................................................................................................................................................................</w:t>
      </w:r>
    </w:p>
    <w:p w:rsidR="00D62301" w:rsidRPr="00A209CF" w:rsidRDefault="00D62301" w:rsidP="00D62301">
      <w:pPr>
        <w:spacing w:after="0" w:line="240" w:lineRule="auto"/>
        <w:jc w:val="both"/>
        <w:rPr>
          <w:rFonts w:ascii="Arial" w:eastAsia="Times New Roman" w:hAnsi="Arial" w:cs="Arial"/>
          <w:i/>
          <w:color w:val="000000"/>
          <w:sz w:val="20"/>
          <w:szCs w:val="20"/>
          <w:lang w:eastAsia="pl-PL"/>
        </w:rPr>
      </w:pPr>
      <w:r w:rsidRPr="00A209CF">
        <w:rPr>
          <w:rFonts w:ascii="Arial" w:eastAsia="Times New Roman" w:hAnsi="Arial" w:cs="Arial"/>
          <w:i/>
          <w:color w:val="000000"/>
          <w:sz w:val="20"/>
          <w:szCs w:val="20"/>
          <w:lang w:eastAsia="pl-PL"/>
        </w:rPr>
        <w:t>(Nazwa lub imię i nazwisko oraz pesel, adres siedziby lub miejsca zamieszkania, imiona, nazwiska i stanowiska umocowanych przedstawicieli Wykonawcy)</w:t>
      </w:r>
    </w:p>
    <w:p w:rsidR="00D62301" w:rsidRPr="00A209CF" w:rsidRDefault="00D62301" w:rsidP="00D62301">
      <w:pPr>
        <w:spacing w:after="0" w:line="240" w:lineRule="auto"/>
        <w:rPr>
          <w:rFonts w:ascii="Arial" w:eastAsia="Times New Roman" w:hAnsi="Arial" w:cs="Arial"/>
          <w:color w:val="000000"/>
          <w:sz w:val="20"/>
          <w:szCs w:val="20"/>
          <w:lang w:eastAsia="pl-PL"/>
        </w:rPr>
      </w:pPr>
    </w:p>
    <w:p w:rsidR="00D62301" w:rsidRPr="00A209CF" w:rsidRDefault="00D62301" w:rsidP="00D62301">
      <w:pPr>
        <w:spacing w:after="0" w:line="240" w:lineRule="auto"/>
        <w:rPr>
          <w:rFonts w:ascii="Arial" w:eastAsia="Times New Roman" w:hAnsi="Arial" w:cs="Arial"/>
          <w:b/>
          <w:color w:val="000000"/>
          <w:sz w:val="20"/>
          <w:szCs w:val="20"/>
          <w:lang w:eastAsia="pl-PL"/>
        </w:rPr>
      </w:pPr>
      <w:r w:rsidRPr="00A209CF">
        <w:rPr>
          <w:rFonts w:ascii="Arial" w:eastAsia="Times New Roman" w:hAnsi="Arial" w:cs="Arial"/>
          <w:color w:val="000000"/>
          <w:sz w:val="20"/>
          <w:szCs w:val="20"/>
          <w:lang w:eastAsia="pl-PL"/>
        </w:rPr>
        <w:t xml:space="preserve">zwanym (zwaną) dalej w treści umowy </w:t>
      </w:r>
      <w:r w:rsidRPr="00A209CF">
        <w:rPr>
          <w:rFonts w:ascii="Arial" w:eastAsia="Times New Roman" w:hAnsi="Arial" w:cs="Arial"/>
          <w:b/>
          <w:color w:val="000000"/>
          <w:sz w:val="20"/>
          <w:szCs w:val="20"/>
          <w:lang w:eastAsia="pl-PL"/>
        </w:rPr>
        <w:t>Wykonawcą</w:t>
      </w:r>
      <w:r w:rsidR="00A209CF" w:rsidRPr="00A209CF">
        <w:rPr>
          <w:rFonts w:ascii="Arial" w:eastAsia="Times New Roman" w:hAnsi="Arial" w:cs="Arial"/>
          <w:b/>
          <w:color w:val="000000"/>
          <w:sz w:val="20"/>
          <w:szCs w:val="20"/>
          <w:lang w:eastAsia="pl-PL"/>
        </w:rPr>
        <w:t>.</w:t>
      </w:r>
    </w:p>
    <w:p w:rsidR="00D62301" w:rsidRPr="00A209CF" w:rsidRDefault="00D62301" w:rsidP="00D62301">
      <w:pPr>
        <w:spacing w:after="0" w:line="240" w:lineRule="auto"/>
        <w:rPr>
          <w:rFonts w:ascii="Arial" w:eastAsia="Times New Roman" w:hAnsi="Arial" w:cs="Arial"/>
          <w:color w:val="000000"/>
          <w:sz w:val="20"/>
          <w:szCs w:val="20"/>
          <w:lang w:eastAsia="pl-PL"/>
        </w:rPr>
      </w:pPr>
    </w:p>
    <w:p w:rsidR="00D62301" w:rsidRPr="00A209CF" w:rsidRDefault="00D62301" w:rsidP="00D62301">
      <w:pPr>
        <w:spacing w:after="0" w:line="240" w:lineRule="auto"/>
        <w:jc w:val="both"/>
        <w:rPr>
          <w:rFonts w:ascii="Arial" w:eastAsia="Times New Roman" w:hAnsi="Arial" w:cs="Arial"/>
          <w:color w:val="000000"/>
          <w:sz w:val="20"/>
          <w:szCs w:val="20"/>
          <w:lang w:eastAsia="pl-PL"/>
        </w:rPr>
      </w:pPr>
      <w:r w:rsidRPr="00A209CF">
        <w:rPr>
          <w:rFonts w:ascii="Arial" w:eastAsia="Times New Roman" w:hAnsi="Arial" w:cs="Arial"/>
          <w:color w:val="000000"/>
          <w:sz w:val="20"/>
          <w:szCs w:val="20"/>
          <w:lang w:eastAsia="pl-PL"/>
        </w:rPr>
        <w:t>w wyniku przeprowadzenia postępowania o udzielenie zamówienia publicznego w trybie przetargu nieograniczonego zgodnie z przepisami ustawy z dnia 29 stycznia 2004 r. Prawo zamówień publicznych (Dz.U. z 2013 r. poz. 907 ze zm.) strony zawarły umowę następującej treści:</w:t>
      </w:r>
    </w:p>
    <w:p w:rsidR="00D62301" w:rsidRPr="00A209CF" w:rsidRDefault="00D62301" w:rsidP="00D62301">
      <w:pPr>
        <w:spacing w:after="0" w:line="240" w:lineRule="auto"/>
        <w:jc w:val="center"/>
        <w:rPr>
          <w:rFonts w:ascii="Arial" w:eastAsia="Times New Roman" w:hAnsi="Arial" w:cs="Arial"/>
          <w:b/>
          <w:color w:val="000000"/>
          <w:sz w:val="20"/>
          <w:szCs w:val="20"/>
          <w:lang w:eastAsia="pl-PL"/>
        </w:rPr>
      </w:pPr>
    </w:p>
    <w:p w:rsidR="00A209CF" w:rsidRPr="00A209CF" w:rsidRDefault="00A209CF" w:rsidP="00A209CF">
      <w:pPr>
        <w:jc w:val="center"/>
        <w:rPr>
          <w:rFonts w:ascii="Arial" w:hAnsi="Arial" w:cs="Arial"/>
          <w:sz w:val="20"/>
          <w:szCs w:val="20"/>
        </w:rPr>
      </w:pPr>
      <w:r w:rsidRPr="00A209CF">
        <w:rPr>
          <w:rFonts w:ascii="Arial" w:hAnsi="Arial" w:cs="Arial"/>
          <w:sz w:val="20"/>
          <w:szCs w:val="20"/>
        </w:rPr>
        <w:sym w:font="Times New Roman" w:char="00A7"/>
      </w:r>
      <w:r w:rsidR="00490AD4">
        <w:rPr>
          <w:rFonts w:ascii="Arial" w:hAnsi="Arial" w:cs="Arial"/>
          <w:sz w:val="20"/>
          <w:szCs w:val="20"/>
        </w:rPr>
        <w:t xml:space="preserve"> 1</w:t>
      </w:r>
      <w:r w:rsidRPr="00A209CF">
        <w:rPr>
          <w:rFonts w:ascii="Arial" w:hAnsi="Arial" w:cs="Arial"/>
          <w:sz w:val="20"/>
          <w:szCs w:val="20"/>
        </w:rPr>
        <w:t>.</w:t>
      </w:r>
    </w:p>
    <w:p w:rsidR="00A209CF" w:rsidRPr="00A209CF" w:rsidRDefault="00A209CF" w:rsidP="00A209CF">
      <w:pPr>
        <w:pStyle w:val="Tekstpodstawowy"/>
        <w:rPr>
          <w:rFonts w:ascii="Arial" w:hAnsi="Arial" w:cs="Arial"/>
          <w:sz w:val="20"/>
          <w:szCs w:val="20"/>
        </w:rPr>
      </w:pPr>
      <w:r w:rsidRPr="00A209CF">
        <w:rPr>
          <w:rFonts w:ascii="Arial" w:hAnsi="Arial" w:cs="Arial"/>
          <w:sz w:val="20"/>
          <w:szCs w:val="20"/>
        </w:rPr>
        <w:t>Strony stwierdzają, że umowa niniejsza jest zawarta w wyniku przetargu nieograniczonego ogłoszonego przez Zamawiającego i wyboru oferty złożonej przez Wykonawcę.</w:t>
      </w:r>
    </w:p>
    <w:p w:rsidR="00A209CF" w:rsidRPr="00A209CF" w:rsidRDefault="00490AD4" w:rsidP="00A209CF">
      <w:pPr>
        <w:jc w:val="center"/>
        <w:rPr>
          <w:rFonts w:ascii="Arial" w:hAnsi="Arial" w:cs="Arial"/>
          <w:sz w:val="20"/>
          <w:szCs w:val="20"/>
        </w:rPr>
      </w:pPr>
      <w:r>
        <w:rPr>
          <w:rFonts w:ascii="Arial" w:hAnsi="Arial" w:cs="Arial"/>
          <w:sz w:val="20"/>
          <w:szCs w:val="20"/>
        </w:rPr>
        <w:t>§ 2</w:t>
      </w:r>
      <w:r w:rsidR="00A209CF" w:rsidRPr="00A209CF">
        <w:rPr>
          <w:rFonts w:ascii="Arial" w:hAnsi="Arial" w:cs="Arial"/>
          <w:sz w:val="20"/>
          <w:szCs w:val="20"/>
        </w:rPr>
        <w:t>.</w:t>
      </w:r>
    </w:p>
    <w:p w:rsidR="00A209CF" w:rsidRPr="00A209CF" w:rsidRDefault="00A209CF" w:rsidP="004F0868">
      <w:pPr>
        <w:pStyle w:val="Tekstpodstawowy"/>
        <w:rPr>
          <w:rFonts w:ascii="Arial" w:hAnsi="Arial" w:cs="Arial"/>
          <w:sz w:val="20"/>
          <w:szCs w:val="20"/>
        </w:rPr>
      </w:pPr>
      <w:r w:rsidRPr="00A209CF">
        <w:rPr>
          <w:rFonts w:ascii="Arial" w:hAnsi="Arial" w:cs="Arial"/>
          <w:sz w:val="20"/>
          <w:szCs w:val="20"/>
        </w:rPr>
        <w:t xml:space="preserve">Wykonawca zobowiązuje się do dostarczania Zamawiającemu </w:t>
      </w:r>
      <w:r w:rsidR="004F0868" w:rsidRPr="008A562B">
        <w:rPr>
          <w:rFonts w:ascii="Verdana" w:hAnsi="Verdana" w:cs="Tahoma"/>
          <w:b/>
          <w:sz w:val="20"/>
          <w:szCs w:val="20"/>
        </w:rPr>
        <w:t>SPRZĘTU MEDYCZNEGO</w:t>
      </w:r>
      <w:r w:rsidR="005A58A1">
        <w:rPr>
          <w:rFonts w:ascii="Verdana" w:hAnsi="Verdana" w:cs="Tahoma"/>
          <w:b/>
          <w:sz w:val="20"/>
          <w:szCs w:val="20"/>
        </w:rPr>
        <w:t xml:space="preserve"> – SPRZĘT MEDYCZNY </w:t>
      </w:r>
      <w:r w:rsidR="004F0868" w:rsidRPr="008B150C">
        <w:rPr>
          <w:rFonts w:ascii="Verdana" w:hAnsi="Verdana" w:cs="Tahoma"/>
          <w:b/>
          <w:sz w:val="20"/>
          <w:szCs w:val="20"/>
        </w:rPr>
        <w:t xml:space="preserve">JEDNORAOZWEGO UŻYTKU ORAZ MIKROSKOPU </w:t>
      </w:r>
      <w:r w:rsidR="005A58A1">
        <w:rPr>
          <w:rFonts w:ascii="Verdana" w:hAnsi="Verdana" w:cs="Tahoma"/>
          <w:b/>
          <w:sz w:val="20"/>
          <w:szCs w:val="20"/>
        </w:rPr>
        <w:t>LABORATORYJNEGO</w:t>
      </w:r>
      <w:r w:rsidRPr="00A209CF">
        <w:rPr>
          <w:rFonts w:ascii="Arial" w:hAnsi="Arial" w:cs="Arial"/>
          <w:sz w:val="20"/>
          <w:szCs w:val="20"/>
        </w:rPr>
        <w:t xml:space="preserve"> w ilościach, rodzajach i asortymencie określonych w Załączniku do niniejszej umowy /Formularz cenowy – oferta przetargowa Wykonawcy/ - stanowiącym integralną część tej umowy, a zwanym w dalszej części umowy towarem.</w:t>
      </w:r>
    </w:p>
    <w:p w:rsidR="00A209CF" w:rsidRPr="00A209CF" w:rsidRDefault="00A209CF" w:rsidP="00A209CF">
      <w:pPr>
        <w:tabs>
          <w:tab w:val="left" w:pos="708"/>
        </w:tabs>
        <w:jc w:val="center"/>
        <w:rPr>
          <w:rFonts w:ascii="Arial" w:hAnsi="Arial" w:cs="Arial"/>
          <w:sz w:val="20"/>
          <w:szCs w:val="20"/>
        </w:rPr>
      </w:pPr>
      <w:r w:rsidRPr="00A209CF">
        <w:rPr>
          <w:rFonts w:ascii="Arial" w:hAnsi="Arial" w:cs="Arial"/>
          <w:sz w:val="20"/>
          <w:szCs w:val="20"/>
        </w:rPr>
        <w:t>§</w:t>
      </w:r>
      <w:r w:rsidR="00490AD4">
        <w:rPr>
          <w:rFonts w:ascii="Arial" w:hAnsi="Arial" w:cs="Arial"/>
          <w:sz w:val="20"/>
          <w:szCs w:val="20"/>
        </w:rPr>
        <w:t xml:space="preserve"> 3</w:t>
      </w:r>
      <w:r w:rsidRPr="00A209CF">
        <w:rPr>
          <w:rFonts w:ascii="Arial" w:hAnsi="Arial" w:cs="Arial"/>
          <w:sz w:val="20"/>
          <w:szCs w:val="20"/>
        </w:rPr>
        <w:t>.</w:t>
      </w:r>
    </w:p>
    <w:p w:rsidR="00A209CF" w:rsidRPr="00A209CF" w:rsidRDefault="00A209CF" w:rsidP="00A209CF">
      <w:pPr>
        <w:pStyle w:val="Tekstpodstawowy"/>
        <w:tabs>
          <w:tab w:val="num" w:pos="360"/>
        </w:tabs>
        <w:suppressAutoHyphens w:val="0"/>
        <w:ind w:left="360" w:hanging="360"/>
        <w:jc w:val="left"/>
        <w:rPr>
          <w:rFonts w:ascii="Arial" w:hAnsi="Arial" w:cs="Arial"/>
          <w:sz w:val="20"/>
          <w:szCs w:val="20"/>
        </w:rPr>
      </w:pPr>
      <w:r w:rsidRPr="00A209CF">
        <w:rPr>
          <w:rFonts w:ascii="Arial" w:hAnsi="Arial" w:cs="Arial"/>
          <w:sz w:val="20"/>
          <w:szCs w:val="20"/>
        </w:rPr>
        <w:t>1. Strony określają wartość umowy na kwotę: Netto ……, VAT ……, Brutto …… zgodnie z ofertą złożoną przez Wykonawcę.</w:t>
      </w:r>
    </w:p>
    <w:p w:rsidR="00A209CF" w:rsidRPr="00A209CF" w:rsidRDefault="00A209CF" w:rsidP="00A209CF">
      <w:pPr>
        <w:pStyle w:val="Tekstpodstawowy"/>
        <w:tabs>
          <w:tab w:val="num" w:pos="360"/>
        </w:tabs>
        <w:suppressAutoHyphens w:val="0"/>
        <w:ind w:left="360" w:hanging="360"/>
        <w:jc w:val="left"/>
        <w:rPr>
          <w:rFonts w:ascii="Arial" w:hAnsi="Arial" w:cs="Arial"/>
          <w:sz w:val="20"/>
          <w:szCs w:val="20"/>
        </w:rPr>
      </w:pPr>
      <w:r w:rsidRPr="00A209CF">
        <w:rPr>
          <w:rFonts w:ascii="Arial" w:hAnsi="Arial" w:cs="Arial"/>
          <w:sz w:val="20"/>
          <w:szCs w:val="20"/>
        </w:rPr>
        <w:t xml:space="preserve">2. W przypadku zmiany stawki podatku VAT w trakcie realizacji umowy, będzie on naliczany zgodnie z przepisami obowiązującymi w chwili wystawienia faktury. </w:t>
      </w:r>
    </w:p>
    <w:p w:rsidR="00A209CF" w:rsidRPr="00A209CF" w:rsidRDefault="00A209CF" w:rsidP="00A209CF">
      <w:pPr>
        <w:pStyle w:val="Tekstpodstawowy"/>
        <w:tabs>
          <w:tab w:val="num" w:pos="360"/>
        </w:tabs>
        <w:suppressAutoHyphens w:val="0"/>
        <w:ind w:left="360" w:hanging="360"/>
        <w:jc w:val="left"/>
        <w:rPr>
          <w:rFonts w:ascii="Arial" w:hAnsi="Arial" w:cs="Arial"/>
          <w:sz w:val="20"/>
          <w:szCs w:val="20"/>
        </w:rPr>
      </w:pPr>
      <w:r w:rsidRPr="00A209CF">
        <w:rPr>
          <w:rFonts w:ascii="Arial" w:hAnsi="Arial" w:cs="Arial"/>
          <w:sz w:val="20"/>
          <w:szCs w:val="20"/>
        </w:rPr>
        <w:t>3. Zmiana podatku VAT w trakcie trwania umowy jest dokonywana zgodnie z  przepisami i nie powoduje zmiany cen jednostkowych netto.</w:t>
      </w:r>
    </w:p>
    <w:p w:rsidR="00A209CF" w:rsidRPr="00A209CF" w:rsidRDefault="00A209CF" w:rsidP="00A209CF">
      <w:pPr>
        <w:pStyle w:val="Tekstpodstawowy"/>
        <w:ind w:left="284" w:hanging="284"/>
        <w:rPr>
          <w:rFonts w:ascii="Arial" w:hAnsi="Arial" w:cs="Arial"/>
          <w:sz w:val="20"/>
          <w:szCs w:val="20"/>
        </w:rPr>
      </w:pPr>
      <w:r w:rsidRPr="00A209CF">
        <w:rPr>
          <w:rFonts w:ascii="Arial" w:hAnsi="Arial" w:cs="Arial"/>
          <w:sz w:val="20"/>
          <w:szCs w:val="20"/>
        </w:rPr>
        <w:t>4. Cena, o której mowa w pkt. 1 obejmuje wszystkie koszty związane z wykonaniem przedmiotu umowy wraz z przygotowaniem i dostawą towaru do magazyn zamawiającego, i nie podlega zmianom z zastrzeżeniem pkt. 2.</w:t>
      </w:r>
    </w:p>
    <w:p w:rsidR="00A209CF" w:rsidRPr="00A209CF" w:rsidRDefault="00A209CF" w:rsidP="00A209CF">
      <w:pPr>
        <w:pStyle w:val="Tekstpodstawowy"/>
        <w:ind w:left="284" w:hanging="284"/>
        <w:rPr>
          <w:rFonts w:ascii="Arial" w:hAnsi="Arial" w:cs="Arial"/>
          <w:sz w:val="20"/>
          <w:szCs w:val="20"/>
        </w:rPr>
      </w:pPr>
      <w:r w:rsidRPr="00A209CF">
        <w:rPr>
          <w:rFonts w:ascii="Arial" w:hAnsi="Arial" w:cs="Arial"/>
          <w:sz w:val="20"/>
          <w:szCs w:val="20"/>
        </w:rPr>
        <w:t>5. W przypadku braku lub wycofania sprzętu jednorazowego medycznego dopuszczalne jest - po wcześniejszej akceptacji kupującego – wprowadzenie zamiennika o parametrach nie gorszych i cenie nie wyższej niż zaproponowana w ofercie</w:t>
      </w:r>
    </w:p>
    <w:p w:rsidR="00A209CF" w:rsidRPr="00A209CF" w:rsidRDefault="00A209CF" w:rsidP="00A209CF">
      <w:pPr>
        <w:pStyle w:val="Tekstpodstawowy"/>
        <w:ind w:left="284" w:hanging="284"/>
        <w:rPr>
          <w:rFonts w:ascii="Arial" w:hAnsi="Arial" w:cs="Arial"/>
          <w:sz w:val="20"/>
          <w:szCs w:val="20"/>
        </w:rPr>
      </w:pPr>
      <w:r w:rsidRPr="00A209CF">
        <w:rPr>
          <w:rFonts w:ascii="Arial" w:hAnsi="Arial" w:cs="Arial"/>
          <w:sz w:val="20"/>
          <w:szCs w:val="20"/>
        </w:rPr>
        <w:t xml:space="preserve">6. Niedopuszczalne są istotne zmiany postanowień zawartej umowy w stosunku do treści oferty, na podstawie których dokonano wyboru wykonawcy, chyba że kupujący przewidział możliwość dokonania takiej zmiany w ogłoszeniu lub w specyfikacji istotnych warunków zamówienia oraz określił warunki takiej zmiany. </w:t>
      </w:r>
    </w:p>
    <w:p w:rsidR="00A209CF" w:rsidRDefault="00490AD4" w:rsidP="00A209CF">
      <w:pPr>
        <w:tabs>
          <w:tab w:val="left" w:pos="708"/>
        </w:tabs>
        <w:jc w:val="center"/>
        <w:rPr>
          <w:rFonts w:ascii="Arial" w:hAnsi="Arial" w:cs="Arial"/>
          <w:sz w:val="20"/>
          <w:szCs w:val="20"/>
        </w:rPr>
      </w:pPr>
      <w:r>
        <w:rPr>
          <w:rFonts w:ascii="Arial" w:hAnsi="Arial" w:cs="Arial"/>
          <w:sz w:val="20"/>
          <w:szCs w:val="20"/>
        </w:rPr>
        <w:t>§ 4</w:t>
      </w:r>
      <w:r w:rsidR="00A209CF" w:rsidRPr="00A209CF">
        <w:rPr>
          <w:rFonts w:ascii="Arial" w:hAnsi="Arial" w:cs="Arial"/>
          <w:sz w:val="20"/>
          <w:szCs w:val="20"/>
        </w:rPr>
        <w:t>.</w:t>
      </w:r>
    </w:p>
    <w:p w:rsidR="000950AE" w:rsidRPr="000950AE" w:rsidRDefault="000950AE" w:rsidP="000950AE">
      <w:pPr>
        <w:tabs>
          <w:tab w:val="left" w:pos="708"/>
        </w:tabs>
        <w:rPr>
          <w:rFonts w:ascii="Arial" w:hAnsi="Arial" w:cs="Arial"/>
          <w:b/>
          <w:i/>
          <w:sz w:val="20"/>
          <w:szCs w:val="20"/>
        </w:rPr>
      </w:pPr>
      <w:r w:rsidRPr="000950AE">
        <w:rPr>
          <w:rFonts w:ascii="Arial" w:hAnsi="Arial" w:cs="Arial"/>
          <w:b/>
          <w:i/>
          <w:sz w:val="20"/>
          <w:szCs w:val="20"/>
        </w:rPr>
        <w:t>(</w:t>
      </w:r>
      <w:r>
        <w:rPr>
          <w:rFonts w:ascii="Arial" w:hAnsi="Arial" w:cs="Arial"/>
          <w:b/>
          <w:i/>
          <w:sz w:val="20"/>
          <w:szCs w:val="20"/>
        </w:rPr>
        <w:t>dotyczy Z</w:t>
      </w:r>
      <w:r w:rsidRPr="000950AE">
        <w:rPr>
          <w:rFonts w:ascii="Arial" w:hAnsi="Arial" w:cs="Arial"/>
          <w:b/>
          <w:i/>
          <w:sz w:val="20"/>
          <w:szCs w:val="20"/>
        </w:rPr>
        <w:t>adań 1 - 4)</w:t>
      </w:r>
    </w:p>
    <w:p w:rsidR="00A209CF" w:rsidRPr="00A209CF" w:rsidRDefault="00A209CF" w:rsidP="00E45A24">
      <w:pPr>
        <w:pStyle w:val="Tekstpodstawowy"/>
        <w:numPr>
          <w:ilvl w:val="0"/>
          <w:numId w:val="45"/>
        </w:numPr>
        <w:tabs>
          <w:tab w:val="left" w:pos="360"/>
        </w:tabs>
        <w:jc w:val="left"/>
        <w:rPr>
          <w:rFonts w:ascii="Arial" w:hAnsi="Arial" w:cs="Arial"/>
          <w:sz w:val="20"/>
          <w:szCs w:val="20"/>
        </w:rPr>
      </w:pPr>
      <w:r w:rsidRPr="00A209CF">
        <w:rPr>
          <w:rFonts w:ascii="Arial" w:hAnsi="Arial" w:cs="Arial"/>
          <w:sz w:val="20"/>
          <w:szCs w:val="20"/>
        </w:rPr>
        <w:t xml:space="preserve">Wykonawca zobowiązuje się do dostarczenia towaru określonego w Załączniku do niniejszej umowy 1 razy </w:t>
      </w:r>
      <w:r w:rsidR="000950AE">
        <w:rPr>
          <w:rFonts w:ascii="Arial" w:hAnsi="Arial" w:cs="Arial"/>
          <w:sz w:val="20"/>
          <w:szCs w:val="20"/>
        </w:rPr>
        <w:t xml:space="preserve"> </w:t>
      </w:r>
      <w:r w:rsidRPr="00A209CF">
        <w:rPr>
          <w:rFonts w:ascii="Arial" w:hAnsi="Arial" w:cs="Arial"/>
          <w:sz w:val="20"/>
          <w:szCs w:val="20"/>
        </w:rPr>
        <w:t xml:space="preserve">w miesiącu w terminie do 4 dni od złożenia zamówienia, w rodzajach, ilościach i </w:t>
      </w:r>
      <w:r w:rsidRPr="00A209CF">
        <w:rPr>
          <w:rFonts w:ascii="Arial" w:hAnsi="Arial" w:cs="Arial"/>
          <w:sz w:val="20"/>
          <w:szCs w:val="20"/>
        </w:rPr>
        <w:lastRenderedPageBreak/>
        <w:t>asortymencie uprzednio uzgodnionych i zamówionych, wg potrzeb magazynu. Zamówienia składane będą faksem.</w:t>
      </w:r>
    </w:p>
    <w:p w:rsidR="00A209CF" w:rsidRPr="00A209CF" w:rsidRDefault="00A209CF" w:rsidP="00A209CF">
      <w:pPr>
        <w:pStyle w:val="Tekstpodstawowy"/>
        <w:numPr>
          <w:ilvl w:val="0"/>
          <w:numId w:val="45"/>
        </w:numPr>
        <w:tabs>
          <w:tab w:val="clear" w:pos="720"/>
          <w:tab w:val="num" w:pos="284"/>
          <w:tab w:val="left" w:pos="360"/>
        </w:tabs>
        <w:ind w:left="284" w:hanging="284"/>
        <w:jc w:val="left"/>
        <w:rPr>
          <w:rFonts w:ascii="Arial" w:hAnsi="Arial" w:cs="Arial"/>
          <w:sz w:val="20"/>
          <w:szCs w:val="20"/>
        </w:rPr>
      </w:pPr>
      <w:r w:rsidRPr="00A209CF">
        <w:rPr>
          <w:rFonts w:ascii="Arial" w:hAnsi="Arial" w:cs="Arial"/>
          <w:sz w:val="20"/>
          <w:szCs w:val="20"/>
        </w:rPr>
        <w:t>Dostarczenie towaru odbywać się będzie transportem Dostawcy na jego koszt w godzinach ustalonych z Zamawiającym, przy czym odbiór ilościowy towaru odbywać się będzie w magazynie Zamawiającego.</w:t>
      </w:r>
    </w:p>
    <w:p w:rsidR="00A209CF" w:rsidRPr="00A209CF" w:rsidRDefault="00A209CF" w:rsidP="00A209CF">
      <w:pPr>
        <w:pStyle w:val="Tekstpodstawowy"/>
        <w:numPr>
          <w:ilvl w:val="0"/>
          <w:numId w:val="45"/>
        </w:numPr>
        <w:tabs>
          <w:tab w:val="clear" w:pos="720"/>
          <w:tab w:val="num" w:pos="284"/>
          <w:tab w:val="left" w:pos="360"/>
        </w:tabs>
        <w:ind w:hanging="720"/>
        <w:jc w:val="left"/>
        <w:rPr>
          <w:rFonts w:ascii="Arial" w:hAnsi="Arial" w:cs="Arial"/>
          <w:sz w:val="20"/>
          <w:szCs w:val="20"/>
        </w:rPr>
      </w:pPr>
      <w:r w:rsidRPr="00A209CF">
        <w:rPr>
          <w:rFonts w:ascii="Arial" w:hAnsi="Arial" w:cs="Arial"/>
          <w:sz w:val="20"/>
          <w:szCs w:val="20"/>
        </w:rPr>
        <w:t>Towar dostarczany będzie w opakowaniu zabezpieczającym przed uszkodzeniem w czasie transportu.</w:t>
      </w:r>
    </w:p>
    <w:p w:rsidR="00E45A24" w:rsidRDefault="00E45A24" w:rsidP="00A209CF">
      <w:pPr>
        <w:tabs>
          <w:tab w:val="num" w:pos="0"/>
          <w:tab w:val="left" w:pos="708"/>
        </w:tabs>
        <w:jc w:val="center"/>
        <w:rPr>
          <w:rFonts w:ascii="Arial" w:hAnsi="Arial" w:cs="Arial"/>
          <w:sz w:val="20"/>
          <w:szCs w:val="20"/>
        </w:rPr>
      </w:pPr>
    </w:p>
    <w:p w:rsidR="000950AE" w:rsidRDefault="000950AE" w:rsidP="000950AE">
      <w:pPr>
        <w:tabs>
          <w:tab w:val="left" w:pos="708"/>
        </w:tabs>
        <w:rPr>
          <w:rFonts w:ascii="Arial" w:hAnsi="Arial" w:cs="Arial"/>
          <w:b/>
          <w:i/>
          <w:sz w:val="20"/>
          <w:szCs w:val="20"/>
        </w:rPr>
      </w:pPr>
      <w:r w:rsidRPr="000950AE">
        <w:rPr>
          <w:rFonts w:ascii="Arial" w:hAnsi="Arial" w:cs="Arial"/>
          <w:b/>
          <w:i/>
          <w:sz w:val="20"/>
          <w:szCs w:val="20"/>
        </w:rPr>
        <w:t>(</w:t>
      </w:r>
      <w:r>
        <w:rPr>
          <w:rFonts w:ascii="Arial" w:hAnsi="Arial" w:cs="Arial"/>
          <w:b/>
          <w:i/>
          <w:sz w:val="20"/>
          <w:szCs w:val="20"/>
        </w:rPr>
        <w:t>dotyczy Zadania</w:t>
      </w:r>
      <w:r w:rsidRPr="000950AE">
        <w:rPr>
          <w:rFonts w:ascii="Arial" w:hAnsi="Arial" w:cs="Arial"/>
          <w:b/>
          <w:i/>
          <w:sz w:val="20"/>
          <w:szCs w:val="20"/>
        </w:rPr>
        <w:t xml:space="preserve"> </w:t>
      </w:r>
      <w:r>
        <w:rPr>
          <w:rFonts w:ascii="Arial" w:hAnsi="Arial" w:cs="Arial"/>
          <w:b/>
          <w:i/>
          <w:sz w:val="20"/>
          <w:szCs w:val="20"/>
        </w:rPr>
        <w:t>na 5</w:t>
      </w:r>
      <w:r w:rsidRPr="000950AE">
        <w:rPr>
          <w:rFonts w:ascii="Arial" w:hAnsi="Arial" w:cs="Arial"/>
          <w:b/>
          <w:i/>
          <w:sz w:val="20"/>
          <w:szCs w:val="20"/>
        </w:rPr>
        <w:t>)</w:t>
      </w:r>
    </w:p>
    <w:p w:rsidR="000950AE" w:rsidRPr="00A209CF" w:rsidRDefault="000950AE" w:rsidP="000950AE">
      <w:pPr>
        <w:pStyle w:val="Tekstpodstawowy"/>
        <w:numPr>
          <w:ilvl w:val="0"/>
          <w:numId w:val="51"/>
        </w:numPr>
        <w:tabs>
          <w:tab w:val="left" w:pos="360"/>
        </w:tabs>
        <w:jc w:val="left"/>
        <w:rPr>
          <w:rFonts w:ascii="Arial" w:hAnsi="Arial" w:cs="Arial"/>
          <w:sz w:val="20"/>
          <w:szCs w:val="20"/>
        </w:rPr>
      </w:pPr>
      <w:r w:rsidRPr="00A209CF">
        <w:rPr>
          <w:rFonts w:ascii="Arial" w:hAnsi="Arial" w:cs="Arial"/>
          <w:sz w:val="20"/>
          <w:szCs w:val="20"/>
        </w:rPr>
        <w:t xml:space="preserve">Wykonawca zobowiązuje się do dostarczenia towaru określonego w Załączniku do niniejszej umowy w terminie do </w:t>
      </w:r>
      <w:r>
        <w:rPr>
          <w:rFonts w:ascii="Arial" w:hAnsi="Arial" w:cs="Arial"/>
          <w:sz w:val="20"/>
          <w:szCs w:val="20"/>
        </w:rPr>
        <w:t>1</w:t>
      </w:r>
      <w:r w:rsidRPr="00A209CF">
        <w:rPr>
          <w:rFonts w:ascii="Arial" w:hAnsi="Arial" w:cs="Arial"/>
          <w:sz w:val="20"/>
          <w:szCs w:val="20"/>
        </w:rPr>
        <w:t xml:space="preserve">4 dni od </w:t>
      </w:r>
      <w:r>
        <w:rPr>
          <w:rFonts w:ascii="Arial" w:hAnsi="Arial" w:cs="Arial"/>
          <w:sz w:val="20"/>
          <w:szCs w:val="20"/>
        </w:rPr>
        <w:t>dnia zawarcia umowy</w:t>
      </w:r>
      <w:r w:rsidRPr="00A209CF">
        <w:rPr>
          <w:rFonts w:ascii="Arial" w:hAnsi="Arial" w:cs="Arial"/>
          <w:sz w:val="20"/>
          <w:szCs w:val="20"/>
        </w:rPr>
        <w:t>.</w:t>
      </w:r>
    </w:p>
    <w:p w:rsidR="000950AE" w:rsidRPr="00A209CF" w:rsidRDefault="000950AE" w:rsidP="000950AE">
      <w:pPr>
        <w:pStyle w:val="Tekstpodstawowy"/>
        <w:numPr>
          <w:ilvl w:val="0"/>
          <w:numId w:val="51"/>
        </w:numPr>
        <w:tabs>
          <w:tab w:val="left" w:pos="360"/>
        </w:tabs>
        <w:ind w:left="284" w:hanging="284"/>
        <w:jc w:val="left"/>
        <w:rPr>
          <w:rFonts w:ascii="Arial" w:hAnsi="Arial" w:cs="Arial"/>
          <w:sz w:val="20"/>
          <w:szCs w:val="20"/>
        </w:rPr>
      </w:pPr>
      <w:r w:rsidRPr="00A209CF">
        <w:rPr>
          <w:rFonts w:ascii="Arial" w:hAnsi="Arial" w:cs="Arial"/>
          <w:sz w:val="20"/>
          <w:szCs w:val="20"/>
        </w:rPr>
        <w:t>Dostarczenie towaru odbywać się będzie transportem Dostawcy na jego koszt w godzinach ustalonych z Zamawiającym, przy czym odbiór ilościowy towaru odbywać się będzie w magazynie Zamawiającego.</w:t>
      </w:r>
    </w:p>
    <w:p w:rsidR="000950AE" w:rsidRPr="000950AE" w:rsidRDefault="000950AE" w:rsidP="000950AE">
      <w:pPr>
        <w:tabs>
          <w:tab w:val="left" w:pos="708"/>
        </w:tabs>
        <w:rPr>
          <w:rFonts w:ascii="Arial" w:hAnsi="Arial" w:cs="Arial"/>
          <w:b/>
          <w:sz w:val="20"/>
          <w:szCs w:val="20"/>
        </w:rPr>
      </w:pPr>
      <w:r w:rsidRPr="00A209CF">
        <w:rPr>
          <w:rFonts w:ascii="Arial" w:hAnsi="Arial" w:cs="Arial"/>
          <w:sz w:val="20"/>
          <w:szCs w:val="20"/>
        </w:rPr>
        <w:t>Towar dostarczany będzie w opakowaniu zabezpieczającym przed uszkodzeniem w czasie transportu.</w:t>
      </w:r>
    </w:p>
    <w:p w:rsidR="00A209CF" w:rsidRPr="00A209CF" w:rsidRDefault="00490AD4" w:rsidP="00A209CF">
      <w:pPr>
        <w:tabs>
          <w:tab w:val="num" w:pos="0"/>
          <w:tab w:val="left" w:pos="708"/>
        </w:tabs>
        <w:jc w:val="center"/>
        <w:rPr>
          <w:rFonts w:ascii="Arial" w:hAnsi="Arial" w:cs="Arial"/>
          <w:sz w:val="20"/>
          <w:szCs w:val="20"/>
        </w:rPr>
      </w:pPr>
      <w:r>
        <w:rPr>
          <w:rFonts w:ascii="Arial" w:hAnsi="Arial" w:cs="Arial"/>
          <w:sz w:val="20"/>
          <w:szCs w:val="20"/>
        </w:rPr>
        <w:t>§ 5</w:t>
      </w:r>
      <w:r w:rsidR="00A209CF" w:rsidRPr="00A209CF">
        <w:rPr>
          <w:rFonts w:ascii="Arial" w:hAnsi="Arial" w:cs="Arial"/>
          <w:sz w:val="20"/>
          <w:szCs w:val="20"/>
        </w:rPr>
        <w:t>.</w:t>
      </w:r>
    </w:p>
    <w:p w:rsidR="00A209CF" w:rsidRPr="00A209CF" w:rsidRDefault="00A209CF" w:rsidP="00A209CF">
      <w:pPr>
        <w:numPr>
          <w:ilvl w:val="0"/>
          <w:numId w:val="46"/>
        </w:numPr>
        <w:tabs>
          <w:tab w:val="clear" w:pos="720"/>
          <w:tab w:val="num" w:pos="284"/>
        </w:tabs>
        <w:suppressAutoHyphens/>
        <w:spacing w:after="0" w:line="240" w:lineRule="auto"/>
        <w:ind w:left="284" w:hanging="284"/>
        <w:jc w:val="both"/>
        <w:rPr>
          <w:rFonts w:ascii="Arial" w:hAnsi="Arial" w:cs="Arial"/>
          <w:sz w:val="20"/>
          <w:szCs w:val="20"/>
        </w:rPr>
      </w:pPr>
      <w:r w:rsidRPr="00A209CF">
        <w:rPr>
          <w:rFonts w:ascii="Arial" w:hAnsi="Arial" w:cs="Arial"/>
          <w:sz w:val="20"/>
          <w:szCs w:val="20"/>
        </w:rPr>
        <w:t>Wykonawca dostarczy towar fabrycznie nowy, najlepszej jakości wg obowiązujących norm jakościowych i technologii produkcji określonych w Polskich Normach.</w:t>
      </w:r>
    </w:p>
    <w:p w:rsidR="00A209CF" w:rsidRPr="00A209CF" w:rsidRDefault="00A209CF" w:rsidP="00A209CF">
      <w:pPr>
        <w:numPr>
          <w:ilvl w:val="0"/>
          <w:numId w:val="46"/>
        </w:numPr>
        <w:tabs>
          <w:tab w:val="clear" w:pos="720"/>
          <w:tab w:val="num" w:pos="284"/>
        </w:tabs>
        <w:spacing w:after="0" w:line="240" w:lineRule="auto"/>
        <w:ind w:left="284" w:hanging="294"/>
        <w:jc w:val="both"/>
        <w:rPr>
          <w:rFonts w:ascii="Arial" w:hAnsi="Arial" w:cs="Arial"/>
          <w:sz w:val="20"/>
          <w:szCs w:val="20"/>
        </w:rPr>
      </w:pPr>
      <w:r w:rsidRPr="00A209CF">
        <w:rPr>
          <w:rFonts w:ascii="Arial" w:hAnsi="Arial" w:cs="Arial"/>
          <w:sz w:val="20"/>
          <w:szCs w:val="20"/>
        </w:rPr>
        <w:t>Na wyroby objęte dostawą Wykonawca udziela gwarancji przewidzianej odpowiednimi przepisami prawa, w tym udziela gwarancji co do jakości oraz oświadcza, iż dostarczany asortyment spełnia wymogi okresu ważności i przydatności do użytku.</w:t>
      </w:r>
    </w:p>
    <w:p w:rsidR="00A209CF" w:rsidRPr="00A209CF" w:rsidRDefault="00A209CF" w:rsidP="00A209CF">
      <w:pPr>
        <w:numPr>
          <w:ilvl w:val="0"/>
          <w:numId w:val="46"/>
        </w:numPr>
        <w:tabs>
          <w:tab w:val="clear" w:pos="720"/>
          <w:tab w:val="num" w:pos="0"/>
          <w:tab w:val="num" w:pos="284"/>
        </w:tabs>
        <w:spacing w:after="0" w:line="240" w:lineRule="auto"/>
        <w:ind w:left="284" w:hanging="284"/>
        <w:jc w:val="both"/>
        <w:rPr>
          <w:rFonts w:ascii="Arial" w:hAnsi="Arial" w:cs="Arial"/>
          <w:sz w:val="20"/>
          <w:szCs w:val="20"/>
        </w:rPr>
      </w:pPr>
      <w:r w:rsidRPr="00A209CF">
        <w:rPr>
          <w:rFonts w:ascii="Arial" w:hAnsi="Arial" w:cs="Arial"/>
          <w:sz w:val="20"/>
          <w:szCs w:val="20"/>
        </w:rPr>
        <w:t>Wykonawca przy dostawie dostarczy Zamawiającemu odpowiednie dokumenty potwierdzające prawidłową jakość dostarczanego towaru tj. aktualne certyfikaty, atesty i świadectwa jakości.</w:t>
      </w:r>
    </w:p>
    <w:p w:rsidR="00A209CF" w:rsidRPr="00A209CF" w:rsidRDefault="00A209CF" w:rsidP="00A209CF">
      <w:pPr>
        <w:numPr>
          <w:ilvl w:val="0"/>
          <w:numId w:val="46"/>
        </w:numPr>
        <w:tabs>
          <w:tab w:val="clear" w:pos="720"/>
          <w:tab w:val="num" w:pos="0"/>
          <w:tab w:val="num" w:pos="284"/>
        </w:tabs>
        <w:spacing w:after="0" w:line="240" w:lineRule="auto"/>
        <w:ind w:left="284" w:hanging="284"/>
        <w:jc w:val="both"/>
        <w:rPr>
          <w:rFonts w:ascii="Arial" w:hAnsi="Arial" w:cs="Arial"/>
          <w:sz w:val="20"/>
          <w:szCs w:val="20"/>
        </w:rPr>
      </w:pPr>
      <w:r w:rsidRPr="00A209CF">
        <w:rPr>
          <w:rFonts w:ascii="Arial" w:hAnsi="Arial" w:cs="Arial"/>
          <w:sz w:val="20"/>
          <w:szCs w:val="20"/>
        </w:rPr>
        <w:t>Na wyroby objęte dostawami Wykonawca udziela gwarancji przewidzianej przepisami dla towarów medycznych. W razie dostarczenia wyrobów z wadami jakościowymi lub też ujawnienia się wad w okresie gwarancji Wykonawca zobowiązuje się niezwłocznie nie później niż w terminie 24 godzin od dnia zgłoszenia wady wymienić je na wolne od wad oraz pokryć spowodowane tym straty, wykazane przez Zamawiającego. W przypadku niedochowania terminu o którym mowa w zdaniu poprzednim, Zamawiający uprawniony będzie do odstąpienia od umowy.</w:t>
      </w:r>
    </w:p>
    <w:p w:rsidR="00A209CF" w:rsidRPr="00A209CF" w:rsidRDefault="00A209CF" w:rsidP="00A209CF">
      <w:pPr>
        <w:pStyle w:val="Tekstpodstawowy"/>
        <w:numPr>
          <w:ilvl w:val="0"/>
          <w:numId w:val="46"/>
        </w:numPr>
        <w:tabs>
          <w:tab w:val="clear" w:pos="720"/>
          <w:tab w:val="num" w:pos="284"/>
        </w:tabs>
        <w:suppressAutoHyphens w:val="0"/>
        <w:ind w:left="284" w:hanging="284"/>
        <w:jc w:val="left"/>
        <w:rPr>
          <w:rFonts w:ascii="Arial" w:hAnsi="Arial" w:cs="Arial"/>
          <w:sz w:val="20"/>
          <w:szCs w:val="20"/>
        </w:rPr>
      </w:pPr>
      <w:r w:rsidRPr="00A209CF">
        <w:rPr>
          <w:rFonts w:ascii="Arial" w:hAnsi="Arial" w:cs="Arial"/>
          <w:sz w:val="20"/>
          <w:szCs w:val="20"/>
        </w:rPr>
        <w:t>W przypadku nie wykonania dostawy przez Wykonawcę w sposób zgodny z umową, w tym niedostarczania towaru w ustalonych terminach, Zamawiającemu przysługuje prawo odstąpienia od umowy.</w:t>
      </w:r>
    </w:p>
    <w:p w:rsidR="00A209CF" w:rsidRPr="00A209CF" w:rsidRDefault="00A209CF" w:rsidP="00A209CF">
      <w:pPr>
        <w:pStyle w:val="Tekstpodstawowy"/>
        <w:numPr>
          <w:ilvl w:val="0"/>
          <w:numId w:val="46"/>
        </w:numPr>
        <w:tabs>
          <w:tab w:val="clear" w:pos="720"/>
          <w:tab w:val="num" w:pos="284"/>
        </w:tabs>
        <w:suppressAutoHyphens w:val="0"/>
        <w:ind w:left="284" w:hanging="284"/>
        <w:jc w:val="left"/>
        <w:rPr>
          <w:rFonts w:ascii="Arial" w:hAnsi="Arial" w:cs="Arial"/>
          <w:sz w:val="20"/>
          <w:szCs w:val="20"/>
        </w:rPr>
      </w:pPr>
      <w:r w:rsidRPr="00A209CF">
        <w:rPr>
          <w:rFonts w:ascii="Arial" w:hAnsi="Arial" w:cs="Arial"/>
          <w:sz w:val="20"/>
          <w:szCs w:val="20"/>
        </w:rPr>
        <w:t>W przypadku odstąpienie od umowy Wykonawca zapłaci Zamawiającemu karę umowną w wysokości 10% wynagrodzenia umownego.</w:t>
      </w:r>
    </w:p>
    <w:p w:rsidR="00A209CF" w:rsidRPr="00A209CF" w:rsidRDefault="00A209CF" w:rsidP="00A209CF">
      <w:pPr>
        <w:numPr>
          <w:ilvl w:val="0"/>
          <w:numId w:val="46"/>
        </w:numPr>
        <w:tabs>
          <w:tab w:val="clear" w:pos="720"/>
          <w:tab w:val="num" w:pos="284"/>
        </w:tabs>
        <w:spacing w:after="0" w:line="240" w:lineRule="auto"/>
        <w:ind w:left="284" w:hanging="284"/>
        <w:jc w:val="both"/>
        <w:rPr>
          <w:rFonts w:ascii="Arial" w:hAnsi="Arial" w:cs="Arial"/>
          <w:sz w:val="20"/>
          <w:szCs w:val="20"/>
        </w:rPr>
      </w:pPr>
      <w:r w:rsidRPr="00A209CF">
        <w:rPr>
          <w:rFonts w:ascii="Arial" w:hAnsi="Arial" w:cs="Arial"/>
          <w:sz w:val="20"/>
          <w:szCs w:val="20"/>
        </w:rPr>
        <w:t xml:space="preserve">Obowiązującą formę odszkodowania stanowią kary umowne należne Zamawiającemu, które będą naliczane w następujących wypadkach i wysokościach: </w:t>
      </w:r>
    </w:p>
    <w:p w:rsidR="00A209CF" w:rsidRPr="00A209CF" w:rsidRDefault="000950AE" w:rsidP="000950AE">
      <w:pPr>
        <w:pStyle w:val="Tekstpodstawowy"/>
        <w:tabs>
          <w:tab w:val="num" w:pos="1440"/>
        </w:tabs>
        <w:suppressAutoHyphens w:val="0"/>
        <w:ind w:left="284"/>
        <w:jc w:val="left"/>
        <w:rPr>
          <w:rFonts w:ascii="Arial" w:hAnsi="Arial" w:cs="Arial"/>
          <w:sz w:val="20"/>
          <w:szCs w:val="20"/>
        </w:rPr>
      </w:pPr>
      <w:r>
        <w:rPr>
          <w:rFonts w:ascii="Arial" w:hAnsi="Arial" w:cs="Arial"/>
          <w:sz w:val="20"/>
          <w:szCs w:val="20"/>
        </w:rPr>
        <w:t xml:space="preserve">- </w:t>
      </w:r>
      <w:r w:rsidR="00A209CF" w:rsidRPr="00A209CF">
        <w:rPr>
          <w:rFonts w:ascii="Arial" w:hAnsi="Arial" w:cs="Arial"/>
          <w:sz w:val="20"/>
          <w:szCs w:val="20"/>
        </w:rPr>
        <w:t>za opóźnienie w dostarczeniu przedmiotu umowy w wysokości 0,5 % wynagrodzenia umownego brutto za każdy dzień opóźnienia,</w:t>
      </w:r>
    </w:p>
    <w:p w:rsidR="00A209CF" w:rsidRPr="00A209CF" w:rsidRDefault="000950AE" w:rsidP="000950AE">
      <w:pPr>
        <w:pStyle w:val="Tekstpodstawowy"/>
        <w:tabs>
          <w:tab w:val="num" w:pos="1440"/>
        </w:tabs>
        <w:suppressAutoHyphens w:val="0"/>
        <w:ind w:left="284"/>
        <w:jc w:val="left"/>
        <w:rPr>
          <w:rFonts w:ascii="Arial" w:hAnsi="Arial" w:cs="Arial"/>
          <w:sz w:val="20"/>
          <w:szCs w:val="20"/>
        </w:rPr>
      </w:pPr>
      <w:r>
        <w:rPr>
          <w:rFonts w:ascii="Arial" w:hAnsi="Arial" w:cs="Arial"/>
          <w:sz w:val="20"/>
          <w:szCs w:val="20"/>
        </w:rPr>
        <w:t xml:space="preserve">- </w:t>
      </w:r>
      <w:r w:rsidR="00A209CF" w:rsidRPr="00A209CF">
        <w:rPr>
          <w:rFonts w:ascii="Arial" w:hAnsi="Arial" w:cs="Arial"/>
          <w:sz w:val="20"/>
          <w:szCs w:val="20"/>
        </w:rPr>
        <w:t>za opóźnienie w usunięciu wad stwierdzonych w okresie rękojmi lub gwarancji w wysokości 0,5% wynagrodzenia umownego brutto za każdy dzień opóźnienia liczonego od dnia wyznaczonego na usunięcie wad lub terminu o którym mowa w ust. 4 niniejszego paragrafu.</w:t>
      </w:r>
    </w:p>
    <w:p w:rsidR="00A209CF" w:rsidRPr="00A209CF" w:rsidRDefault="000950AE" w:rsidP="000950AE">
      <w:pPr>
        <w:pStyle w:val="Tekstpodstawowy"/>
        <w:tabs>
          <w:tab w:val="num" w:pos="1440"/>
        </w:tabs>
        <w:suppressAutoHyphens w:val="0"/>
        <w:autoSpaceDN w:val="0"/>
        <w:ind w:left="284"/>
        <w:jc w:val="left"/>
        <w:rPr>
          <w:rFonts w:ascii="Arial" w:hAnsi="Arial" w:cs="Arial"/>
          <w:sz w:val="20"/>
          <w:szCs w:val="20"/>
        </w:rPr>
      </w:pPr>
      <w:r>
        <w:rPr>
          <w:rFonts w:ascii="Arial" w:hAnsi="Arial" w:cs="Arial"/>
          <w:sz w:val="20"/>
          <w:szCs w:val="20"/>
        </w:rPr>
        <w:t xml:space="preserve">- </w:t>
      </w:r>
      <w:r w:rsidR="00A209CF" w:rsidRPr="00A209CF">
        <w:rPr>
          <w:rFonts w:ascii="Arial" w:hAnsi="Arial" w:cs="Arial"/>
          <w:sz w:val="20"/>
          <w:szCs w:val="20"/>
        </w:rPr>
        <w:t>za opóźnienie w przystąpieniu i wykon</w:t>
      </w:r>
      <w:r w:rsidR="00144819">
        <w:rPr>
          <w:rFonts w:ascii="Arial" w:hAnsi="Arial" w:cs="Arial"/>
          <w:sz w:val="20"/>
          <w:szCs w:val="20"/>
        </w:rPr>
        <w:t>an</w:t>
      </w:r>
      <w:r w:rsidR="00A209CF" w:rsidRPr="00A209CF">
        <w:rPr>
          <w:rFonts w:ascii="Arial" w:hAnsi="Arial" w:cs="Arial"/>
          <w:sz w:val="20"/>
          <w:szCs w:val="20"/>
        </w:rPr>
        <w:t>iu okresowego przeglądu g</w:t>
      </w:r>
      <w:r w:rsidR="00490AD4">
        <w:rPr>
          <w:rFonts w:ascii="Arial" w:hAnsi="Arial" w:cs="Arial"/>
          <w:sz w:val="20"/>
          <w:szCs w:val="20"/>
        </w:rPr>
        <w:t>warancyjnego o którym mowa w § 5</w:t>
      </w:r>
      <w:r w:rsidR="00A209CF" w:rsidRPr="00A209CF">
        <w:rPr>
          <w:rFonts w:ascii="Arial" w:hAnsi="Arial" w:cs="Arial"/>
          <w:sz w:val="20"/>
          <w:szCs w:val="20"/>
        </w:rPr>
        <w:t xml:space="preserve"> ust. 2 w wysokości  0,1 % wynagrodzenia umownego brutto.</w:t>
      </w:r>
    </w:p>
    <w:p w:rsidR="00A209CF" w:rsidRPr="00A209CF" w:rsidRDefault="00A209CF" w:rsidP="00A209CF">
      <w:pPr>
        <w:pStyle w:val="Tekstpodstawowy"/>
        <w:numPr>
          <w:ilvl w:val="0"/>
          <w:numId w:val="46"/>
        </w:numPr>
        <w:tabs>
          <w:tab w:val="clear" w:pos="720"/>
          <w:tab w:val="num" w:pos="284"/>
        </w:tabs>
        <w:suppressAutoHyphens w:val="0"/>
        <w:ind w:left="284" w:hanging="284"/>
        <w:jc w:val="left"/>
        <w:rPr>
          <w:rFonts w:ascii="Arial" w:hAnsi="Arial" w:cs="Arial"/>
          <w:sz w:val="20"/>
          <w:szCs w:val="20"/>
        </w:rPr>
      </w:pPr>
      <w:r w:rsidRPr="00A209CF">
        <w:rPr>
          <w:rFonts w:ascii="Arial" w:hAnsi="Arial" w:cs="Arial"/>
          <w:sz w:val="20"/>
          <w:szCs w:val="20"/>
        </w:rPr>
        <w:t>Zamawiający zastrzega sobie prawo dochodzenia odszkodowania uzupełniającego przewyższającego wysokość kar umownych do wysokości rzeczywiście poniesionej szkody</w:t>
      </w:r>
    </w:p>
    <w:p w:rsidR="00A209CF" w:rsidRPr="00A209CF" w:rsidRDefault="00A209CF" w:rsidP="00A209CF">
      <w:pPr>
        <w:pStyle w:val="Tekstpodstawowy"/>
        <w:suppressAutoHyphens w:val="0"/>
        <w:jc w:val="left"/>
        <w:rPr>
          <w:rFonts w:ascii="Arial" w:hAnsi="Arial" w:cs="Arial"/>
          <w:sz w:val="20"/>
          <w:szCs w:val="20"/>
        </w:rPr>
      </w:pPr>
    </w:p>
    <w:p w:rsidR="00A209CF" w:rsidRPr="00A209CF" w:rsidRDefault="00A209CF" w:rsidP="00A209CF">
      <w:pPr>
        <w:pStyle w:val="Tekstpodstawowy"/>
        <w:suppressAutoHyphens w:val="0"/>
        <w:jc w:val="left"/>
        <w:rPr>
          <w:rFonts w:ascii="Arial" w:hAnsi="Arial" w:cs="Arial"/>
          <w:b/>
          <w:sz w:val="20"/>
          <w:szCs w:val="20"/>
        </w:rPr>
      </w:pPr>
      <w:r w:rsidRPr="00A209CF">
        <w:rPr>
          <w:rFonts w:ascii="Arial" w:hAnsi="Arial" w:cs="Arial"/>
          <w:b/>
          <w:sz w:val="20"/>
          <w:szCs w:val="20"/>
        </w:rPr>
        <w:t>(poniższe zapisy ust 9 – 14 dotyczą zadania nr 3 – drobny sprzęt laboratoryjny)</w:t>
      </w:r>
    </w:p>
    <w:p w:rsidR="00A209CF" w:rsidRPr="00A209CF" w:rsidRDefault="00A209CF" w:rsidP="00A209CF">
      <w:pPr>
        <w:widowControl w:val="0"/>
        <w:rPr>
          <w:rFonts w:ascii="Arial" w:hAnsi="Arial" w:cs="Arial"/>
          <w:iCs/>
          <w:color w:val="000000"/>
          <w:sz w:val="20"/>
          <w:szCs w:val="20"/>
        </w:rPr>
      </w:pPr>
      <w:r w:rsidRPr="00A209CF">
        <w:rPr>
          <w:rFonts w:ascii="Arial" w:hAnsi="Arial" w:cs="Arial"/>
          <w:sz w:val="20"/>
          <w:szCs w:val="20"/>
        </w:rPr>
        <w:t>9</w:t>
      </w:r>
      <w:r w:rsidRPr="00A209CF">
        <w:rPr>
          <w:rFonts w:ascii="Arial" w:hAnsi="Arial" w:cs="Arial"/>
          <w:iCs/>
          <w:color w:val="000000"/>
          <w:sz w:val="20"/>
          <w:szCs w:val="20"/>
        </w:rPr>
        <w:t>. Wymagany jest długi termin ważności  materiałów oraz odczynników. Minimalny okres przydatności 6 mies. od daty dostawy.</w:t>
      </w:r>
    </w:p>
    <w:p w:rsidR="00A209CF" w:rsidRPr="00A209CF" w:rsidRDefault="00A209CF" w:rsidP="00A209CF">
      <w:pPr>
        <w:widowControl w:val="0"/>
        <w:rPr>
          <w:rFonts w:ascii="Arial" w:hAnsi="Arial" w:cs="Arial"/>
          <w:iCs/>
          <w:color w:val="000000"/>
          <w:sz w:val="20"/>
          <w:szCs w:val="20"/>
        </w:rPr>
      </w:pPr>
      <w:r w:rsidRPr="00A209CF">
        <w:rPr>
          <w:rFonts w:ascii="Arial" w:hAnsi="Arial" w:cs="Arial"/>
          <w:iCs/>
          <w:color w:val="000000"/>
          <w:sz w:val="20"/>
          <w:szCs w:val="20"/>
        </w:rPr>
        <w:t xml:space="preserve">10. Zapewnienie pobierania krwi metodą aspiracji jak i podciśnienia - dot. poz. </w:t>
      </w:r>
      <w:r w:rsidR="001A0C07">
        <w:rPr>
          <w:rFonts w:ascii="Arial" w:hAnsi="Arial" w:cs="Arial"/>
          <w:iCs/>
          <w:color w:val="000000"/>
          <w:sz w:val="20"/>
          <w:szCs w:val="20"/>
        </w:rPr>
        <w:t>26-33</w:t>
      </w:r>
      <w:r w:rsidRPr="00A209CF">
        <w:rPr>
          <w:rFonts w:ascii="Arial" w:hAnsi="Arial" w:cs="Arial"/>
          <w:iCs/>
          <w:color w:val="000000"/>
          <w:sz w:val="20"/>
          <w:szCs w:val="20"/>
        </w:rPr>
        <w:t xml:space="preserve"> formularza cenowego</w:t>
      </w:r>
    </w:p>
    <w:p w:rsidR="00A209CF" w:rsidRPr="00A209CF" w:rsidRDefault="00A209CF" w:rsidP="00A209CF">
      <w:pPr>
        <w:widowControl w:val="0"/>
        <w:rPr>
          <w:rFonts w:ascii="Arial" w:hAnsi="Arial" w:cs="Arial"/>
          <w:iCs/>
          <w:color w:val="000000"/>
          <w:sz w:val="20"/>
          <w:szCs w:val="20"/>
        </w:rPr>
      </w:pPr>
      <w:r w:rsidRPr="00A209CF">
        <w:rPr>
          <w:rFonts w:ascii="Arial" w:hAnsi="Arial" w:cs="Arial"/>
          <w:iCs/>
          <w:color w:val="000000"/>
          <w:sz w:val="20"/>
          <w:szCs w:val="20"/>
        </w:rPr>
        <w:t>11. Wymagane jest przeszkolenie personelu medycznego w zakresie pobierania krwi w siedzibie zamawiającego na koszt oferenta.</w:t>
      </w:r>
    </w:p>
    <w:p w:rsidR="00A209CF" w:rsidRPr="00A209CF" w:rsidRDefault="00A209CF" w:rsidP="00A209CF">
      <w:pPr>
        <w:widowControl w:val="0"/>
        <w:rPr>
          <w:rFonts w:ascii="Arial" w:hAnsi="Arial" w:cs="Arial"/>
          <w:iCs/>
          <w:color w:val="000000"/>
          <w:sz w:val="20"/>
          <w:szCs w:val="20"/>
        </w:rPr>
      </w:pPr>
      <w:r w:rsidRPr="00A209CF">
        <w:rPr>
          <w:rFonts w:ascii="Arial" w:hAnsi="Arial" w:cs="Arial"/>
          <w:iCs/>
          <w:color w:val="000000"/>
          <w:sz w:val="20"/>
          <w:szCs w:val="20"/>
        </w:rPr>
        <w:t xml:space="preserve">12. Wymaga się obecności w probówkach odpowiednich odczynników w zależności od przeznaczenia próbki do grupy badań - dot. poz. </w:t>
      </w:r>
      <w:r w:rsidR="001A0C07">
        <w:rPr>
          <w:rFonts w:ascii="Arial" w:hAnsi="Arial" w:cs="Arial"/>
          <w:iCs/>
          <w:color w:val="000000"/>
          <w:sz w:val="20"/>
          <w:szCs w:val="20"/>
        </w:rPr>
        <w:t>26-28, 32-33 oraz 37</w:t>
      </w:r>
      <w:r w:rsidRPr="00A209CF">
        <w:rPr>
          <w:rFonts w:ascii="Arial" w:hAnsi="Arial" w:cs="Arial"/>
          <w:iCs/>
          <w:color w:val="000000"/>
          <w:sz w:val="20"/>
          <w:szCs w:val="20"/>
        </w:rPr>
        <w:t xml:space="preserve"> formularza cenowego</w:t>
      </w:r>
      <w:r w:rsidR="001A0C07">
        <w:rPr>
          <w:rFonts w:ascii="Arial" w:hAnsi="Arial" w:cs="Arial"/>
          <w:iCs/>
          <w:color w:val="000000"/>
          <w:sz w:val="20"/>
          <w:szCs w:val="20"/>
        </w:rPr>
        <w:t>.</w:t>
      </w:r>
    </w:p>
    <w:p w:rsidR="00A209CF" w:rsidRPr="00A209CF" w:rsidRDefault="00A209CF" w:rsidP="00A209CF">
      <w:pPr>
        <w:widowControl w:val="0"/>
        <w:rPr>
          <w:rFonts w:ascii="Arial" w:hAnsi="Arial" w:cs="Arial"/>
          <w:iCs/>
          <w:color w:val="000000"/>
          <w:sz w:val="20"/>
          <w:szCs w:val="20"/>
        </w:rPr>
      </w:pPr>
      <w:r w:rsidRPr="00A209CF">
        <w:rPr>
          <w:rFonts w:ascii="Arial" w:hAnsi="Arial" w:cs="Arial"/>
          <w:iCs/>
          <w:color w:val="000000"/>
          <w:sz w:val="20"/>
          <w:szCs w:val="20"/>
        </w:rPr>
        <w:t xml:space="preserve">13. Probówki wystandaryzowane, zapewniające pobranie krwi zawsze do pożądanej objętości -  dot. poz. </w:t>
      </w:r>
      <w:r w:rsidRPr="00A209CF">
        <w:rPr>
          <w:rFonts w:ascii="Arial" w:hAnsi="Arial" w:cs="Arial"/>
          <w:iCs/>
          <w:color w:val="000000"/>
          <w:sz w:val="20"/>
          <w:szCs w:val="20"/>
        </w:rPr>
        <w:lastRenderedPageBreak/>
        <w:t>29-38 formularza cenowego</w:t>
      </w:r>
    </w:p>
    <w:p w:rsidR="00A209CF" w:rsidRPr="00A209CF" w:rsidRDefault="00A209CF" w:rsidP="00A209CF">
      <w:pPr>
        <w:widowControl w:val="0"/>
        <w:rPr>
          <w:rFonts w:ascii="Arial" w:hAnsi="Arial" w:cs="Arial"/>
          <w:iCs/>
          <w:color w:val="000000"/>
          <w:sz w:val="20"/>
          <w:szCs w:val="20"/>
        </w:rPr>
      </w:pPr>
      <w:r w:rsidRPr="00A209CF">
        <w:rPr>
          <w:rFonts w:ascii="Arial" w:hAnsi="Arial" w:cs="Arial"/>
          <w:iCs/>
          <w:color w:val="000000"/>
          <w:sz w:val="20"/>
          <w:szCs w:val="20"/>
        </w:rPr>
        <w:t>14. Wymagane jest całkowite zabezpieczenie personelu przed potencjalnie zakaźnym materiałem biologicznym w trakcie pobierania krwi do kilku probówek.</w:t>
      </w:r>
    </w:p>
    <w:p w:rsidR="00A209CF" w:rsidRPr="00A209CF" w:rsidRDefault="00A209CF" w:rsidP="00A209CF">
      <w:pPr>
        <w:tabs>
          <w:tab w:val="left" w:pos="708"/>
        </w:tabs>
        <w:jc w:val="center"/>
        <w:rPr>
          <w:rFonts w:ascii="Arial" w:hAnsi="Arial" w:cs="Arial"/>
          <w:sz w:val="20"/>
          <w:szCs w:val="20"/>
        </w:rPr>
      </w:pPr>
      <w:r w:rsidRPr="00A209CF">
        <w:rPr>
          <w:rFonts w:ascii="Arial" w:hAnsi="Arial" w:cs="Arial"/>
          <w:sz w:val="20"/>
          <w:szCs w:val="20"/>
        </w:rPr>
        <w:t xml:space="preserve">§ </w:t>
      </w:r>
      <w:r w:rsidR="00490AD4">
        <w:rPr>
          <w:rFonts w:ascii="Arial" w:hAnsi="Arial" w:cs="Arial"/>
          <w:sz w:val="20"/>
          <w:szCs w:val="20"/>
        </w:rPr>
        <w:t>6</w:t>
      </w:r>
      <w:r w:rsidRPr="00A209CF">
        <w:rPr>
          <w:rFonts w:ascii="Arial" w:hAnsi="Arial" w:cs="Arial"/>
          <w:sz w:val="20"/>
          <w:szCs w:val="20"/>
        </w:rPr>
        <w:t>.</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w:t>
      </w:r>
      <w:r w:rsidRPr="003F64F7">
        <w:rPr>
          <w:rFonts w:ascii="Arial" w:hAnsi="Arial" w:cs="Arial"/>
          <w:sz w:val="20"/>
          <w:szCs w:val="20"/>
          <w:vertAlign w:val="superscript"/>
        </w:rPr>
        <w:t>1</w:t>
      </w:r>
      <w:r w:rsidRPr="00A209CF">
        <w:rPr>
          <w:rFonts w:ascii="Arial" w:hAnsi="Arial" w:cs="Arial"/>
          <w:sz w:val="20"/>
          <w:szCs w:val="20"/>
        </w:rPr>
        <w:t xml:space="preserve"> KC oraz ustawy PZP.</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Powierzenie przez Wykonawcę wykonania części lub całości umowy przy pomocy podwykonawcy wymaga pisemnej zgody Zamawiającego, pod rygorem nieważności.</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Pisemnej zgody Zamawiającego wymaga również ustanowienie dalszego podwykonawcy.</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 przypadku realizacji części dostaw przez Podwykonawcę:</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w:t>
      </w:r>
      <w:r w:rsidRPr="00A209CF">
        <w:rPr>
          <w:rFonts w:ascii="Arial" w:hAnsi="Arial" w:cs="Arial"/>
          <w:b/>
          <w:sz w:val="20"/>
          <w:szCs w:val="20"/>
        </w:rPr>
        <w:t>5 000 zł.</w:t>
      </w:r>
      <w:r w:rsidRPr="00A209CF">
        <w:rPr>
          <w:rFonts w:ascii="Arial" w:hAnsi="Arial" w:cs="Arial"/>
          <w:sz w:val="20"/>
          <w:szCs w:val="20"/>
        </w:rPr>
        <w:t xml:space="preserve"> </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Wykonawca może zawrzeć umowę z Podwykonawcą wyłącznie w formie pisemnej z uwzględnieniem zapisów niniejszej umowy.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w:t>
      </w:r>
      <w:r w:rsidR="00144819">
        <w:rPr>
          <w:rFonts w:ascii="Arial" w:hAnsi="Arial" w:cs="Arial"/>
          <w:sz w:val="20"/>
          <w:szCs w:val="20"/>
        </w:rPr>
        <w:t>dostawy</w:t>
      </w:r>
      <w:r w:rsidRPr="00A209CF">
        <w:rPr>
          <w:rFonts w:ascii="Arial" w:hAnsi="Arial" w:cs="Arial"/>
          <w:sz w:val="20"/>
          <w:szCs w:val="20"/>
        </w:rPr>
        <w:t xml:space="preserve"> samodzielnie lub powierza je z zachowaniem trybu określonego powyżej innemu Podwykonawcy .</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Postanowienia niniejszego paragrafu stosuje się odpowiednio do zawierania umów z dalszymi podwykonawcami.  </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W przypadkach o których mowa w art. 143 d ust. 1 pkt 1 i 3 oraz art. 143 b ust. 5 i 8 przedkładający może poświadczyć za zgodność z oryginałem kopię umowy o podwykonawstwo. </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usługi. Wypłata wynagrodzenia w ramach zapłaty bezpośredniej dotyczy tylko należności powstałych odpowiednio po przedłożeniu umowy o podwykonawstwo na dostawy lub usługi.</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Jeżeli  termin zapłaty wynagrodzenia o którym mowa w art. 143 b ust. 2</w:t>
      </w:r>
      <w:r w:rsidR="00144819">
        <w:rPr>
          <w:rFonts w:ascii="Arial" w:hAnsi="Arial" w:cs="Arial"/>
          <w:sz w:val="20"/>
          <w:szCs w:val="20"/>
        </w:rPr>
        <w:t xml:space="preserve"> </w:t>
      </w:r>
      <w:r w:rsidRPr="00A209CF">
        <w:rPr>
          <w:rFonts w:ascii="Arial" w:hAnsi="Arial" w:cs="Arial"/>
          <w:sz w:val="20"/>
          <w:szCs w:val="20"/>
        </w:rPr>
        <w:t xml:space="preserve">jest dłuższy niż </w:t>
      </w:r>
      <w:proofErr w:type="spellStart"/>
      <w:r w:rsidRPr="00A209CF">
        <w:rPr>
          <w:rFonts w:ascii="Arial" w:hAnsi="Arial" w:cs="Arial"/>
          <w:sz w:val="20"/>
          <w:szCs w:val="20"/>
        </w:rPr>
        <w:t>okr</w:t>
      </w:r>
      <w:proofErr w:type="spellEnd"/>
      <w:r w:rsidR="00144819">
        <w:rPr>
          <w:rFonts w:ascii="Arial" w:hAnsi="Arial" w:cs="Arial"/>
          <w:sz w:val="20"/>
          <w:szCs w:val="20"/>
        </w:rPr>
        <w:t xml:space="preserve">. </w:t>
      </w:r>
      <w:r w:rsidRPr="00A209CF">
        <w:rPr>
          <w:rFonts w:ascii="Arial" w:hAnsi="Arial" w:cs="Arial"/>
          <w:sz w:val="20"/>
          <w:szCs w:val="20"/>
        </w:rPr>
        <w:t>30 dni, Zamawiający informuje o tym Wykonawcę i wzywa go do doprowadzenia do zmiany tej umowy pod rygorem wystąpienia o zapłatę kary umownej</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lastRenderedPageBreak/>
        <w:t xml:space="preserve">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 </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Przedstawiona przez Wykonawcę Zamawiającemu  umowa z podwykonawcą, o której mowa w ust. 5 pkt a) musi zawierać regulacje zbieżne i niesprzeczne z postanowieniami niniejszej umowy zawartej pomiędzy Zamawiającym a Wykonawca oraz określać  w szczególności:</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Zakres przedmiotu umowy powierzony podwykonawcy,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Zasady odbiorów części przedmiotów umowy wykonywanych przez podwykonawcę,</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Wysokość i podstawę zapłaty przez Wykonawcę wynagrodzenia podwykonawcy,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Tryb zatrudniania dalszych podwykonawców,</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Podstawy zapłaty wynagrodzenia dalszym podwykonawcom,</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Wymaganą treść  umowy zawieranej z dalszymi podwykonawcami,</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Uprawnienie Zamawiającego i Wykonawcy do zapłaty podwykonawcy lub dalszym Podwykonawcom wynagrodzenia,</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Zakaz dokonywania czynności o których mowa w  ust 5.</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 xml:space="preserve">W razie wprowadzenia do umowy Wykonawcy z Podwykonawcą klauzuli zakazującej dalszego podwykonawstwa postanowień wymienionych w </w:t>
      </w:r>
      <w:proofErr w:type="spellStart"/>
      <w:r w:rsidRPr="00A209CF">
        <w:rPr>
          <w:rFonts w:ascii="Arial" w:hAnsi="Arial" w:cs="Arial"/>
          <w:sz w:val="20"/>
          <w:szCs w:val="20"/>
        </w:rPr>
        <w:t>ppk</w:t>
      </w:r>
      <w:proofErr w:type="spellEnd"/>
      <w:r w:rsidRPr="00A209CF">
        <w:rPr>
          <w:rFonts w:ascii="Arial" w:hAnsi="Arial" w:cs="Arial"/>
          <w:sz w:val="20"/>
          <w:szCs w:val="20"/>
        </w:rPr>
        <w:t xml:space="preserve"> e) -i) nie stosuje się jako bezprzedmiotowych.</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Wykonawca w umowach z Podwykonawcami  zobowiązany jest zastrzec, że:</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w przypadku nieterminowej zapłaty należności lub jej części, podwykonawca ma obowiązek zgłoszenia tego faktu Zamawiającemu w terminie 7 dni od upływu terminu płatności faktury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płatność za faktury będzie dokonywana przelewem z konta Wykonawcy na konto Podwykonawcy (lub dalszego Podwykonawcy) wskazane na fakturze VAT w ciągu 30 dni od daty otrzymania przez Wykonawcę faktury VAT. </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Umowie nr z dnia ………… r., stanowiącej integralną część niniejszej umowy, zawartej pomiędzy Zamawiającym  a Wykonawcą ………………, wiążą   Podwykonawcę”.</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Ponadto projekt umowy podwykonawstwa powinien zawierać:</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Zakres powierzanych Podwykonawcy dostaw lub usług.</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Zasady odbiorów dostaw lub usług wykonywanych przez Podwykonawcę ze wskazaniem, że odbiór dokonywany przez Wykonawcę nie będzie wywoływał skutku względem Zamawiającego.</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lastRenderedPageBreak/>
        <w:t>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Postanowienia spójne z umową podstawową , w szczególności w zakresie okresów odpowiedzialności za wady wykonywanych przez podwykonawcę dostaw lub usług oraz innych obowiązków w stosunku do okresów wynikających z umowy.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Postanowienia dotyczące możliwości przejęcia przez Zamawiającego na jego żądanie , praw i/lub obowiązków Wykonawcy wobec podwykonawcy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Włączenie z prawami z gwarancji i rękojmi ( w tym domagania się usunięcia wad przez  podwykonawcę </w:t>
      </w:r>
      <w:r w:rsidR="00490AD4">
        <w:rPr>
          <w:rFonts w:ascii="Arial" w:hAnsi="Arial" w:cs="Arial"/>
          <w:sz w:val="20"/>
          <w:szCs w:val="20"/>
        </w:rPr>
        <w:t>dostaw</w:t>
      </w:r>
      <w:r w:rsidRPr="00A209CF">
        <w:rPr>
          <w:rFonts w:ascii="Arial" w:hAnsi="Arial" w:cs="Arial"/>
          <w:sz w:val="20"/>
          <w:szCs w:val="20"/>
        </w:rPr>
        <w:t xml:space="preserve"> Wykonawcy lub w okresie ich odpowiedzialności z tytułu rękojmi wobec Wykonawcy).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Skorzystania z gwarancji dobrego i terminowego wykonania umowy  udzielonej Wykonawcy przez Podwykonawcę.</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Odebrania </w:t>
      </w:r>
      <w:r w:rsidR="00490AD4">
        <w:rPr>
          <w:rFonts w:ascii="Arial" w:hAnsi="Arial" w:cs="Arial"/>
          <w:sz w:val="20"/>
          <w:szCs w:val="20"/>
        </w:rPr>
        <w:t>dostaw</w:t>
      </w:r>
      <w:r w:rsidRPr="00A209CF">
        <w:rPr>
          <w:rFonts w:ascii="Arial" w:hAnsi="Arial" w:cs="Arial"/>
          <w:sz w:val="20"/>
          <w:szCs w:val="20"/>
        </w:rPr>
        <w:t xml:space="preserve"> zrealizowanych przez Podwykonawcę.</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Rozliczenia odebranych przez Zamawiającego dostaw lub usług zrealizowanych przez podwykonawcę</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Postanowienia dotyczące dochodzenia zapłaty kar umownych przez Wykonawcę wobec podwykonawcy </w:t>
      </w:r>
      <w:r w:rsidR="00490AD4">
        <w:rPr>
          <w:rFonts w:ascii="Arial" w:hAnsi="Arial" w:cs="Arial"/>
          <w:sz w:val="20"/>
          <w:szCs w:val="20"/>
        </w:rPr>
        <w:t>dostaw</w:t>
      </w:r>
      <w:r w:rsidRPr="00A209CF">
        <w:rPr>
          <w:rFonts w:ascii="Arial" w:hAnsi="Arial" w:cs="Arial"/>
          <w:sz w:val="20"/>
          <w:szCs w:val="20"/>
        </w:rPr>
        <w:t>.</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Postanowienia zakazujące podwykonawcy pozlecania wykonania dostaw lub usług związanych z nimi prac dalszemu podwykonawcy dostaw lub usług bez zgody Wykonawcy.</w:t>
      </w:r>
    </w:p>
    <w:p w:rsidR="00A209CF" w:rsidRPr="00A209CF" w:rsidRDefault="00A209CF" w:rsidP="00A209CF">
      <w:pPr>
        <w:numPr>
          <w:ilvl w:val="1"/>
          <w:numId w:val="48"/>
        </w:numPr>
        <w:spacing w:after="120" w:line="240" w:lineRule="auto"/>
        <w:jc w:val="both"/>
        <w:rPr>
          <w:rFonts w:ascii="Arial" w:hAnsi="Arial" w:cs="Arial"/>
          <w:sz w:val="20"/>
          <w:szCs w:val="20"/>
        </w:rPr>
      </w:pPr>
      <w:r w:rsidRPr="00A209CF">
        <w:rPr>
          <w:rFonts w:ascii="Arial" w:hAnsi="Arial" w:cs="Arial"/>
          <w:sz w:val="20"/>
          <w:szCs w:val="20"/>
        </w:rPr>
        <w:t xml:space="preserve">Postanowienia dotyczące terminu wykonania dostaw lub usług , spójne z treścią niniejszej umowy.  </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Informację, że w przypadku wystąpienia konieczności rozliczeń Podwykonawcy z Inwestorem tj. Gminą Lubenia koszt wykonanych dostaw lub usług  objętych umową nie przekroczy kwot wskazanych w ofercie Wykonawcy, dla zakresu dostaw lub usług  zleconych Podwykonawcy.</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W przypadku realizacji zamówienia z podwykonawcami Wykonawca odpowiada za ich odpowiedni dobór, wymagane kwalifikacje, jakość i terminowość wykonanego przedmiotu umowy oraz wzajemne skoordynowanie techniczne.</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 xml:space="preserve">Wykonawca odpowiada za działania lub zaniechania podwykonawcy (podwykonawców) jak za działania i zaniechania własne. </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 xml:space="preserve">Jeżeli podwykonawca lub dalszy podwykonawca wykonuje przedmiot umowy w sposób powodujący naruszenie umowy przez Wykonawcę ,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A209CF" w:rsidRPr="00A209CF" w:rsidRDefault="00A209CF" w:rsidP="00A209CF">
      <w:pPr>
        <w:numPr>
          <w:ilvl w:val="0"/>
          <w:numId w:val="48"/>
        </w:numPr>
        <w:spacing w:after="120" w:line="240" w:lineRule="auto"/>
        <w:jc w:val="both"/>
        <w:rPr>
          <w:rFonts w:ascii="Arial" w:hAnsi="Arial" w:cs="Arial"/>
          <w:sz w:val="20"/>
          <w:szCs w:val="20"/>
        </w:rPr>
      </w:pPr>
      <w:r w:rsidRPr="00A209CF">
        <w:rPr>
          <w:rFonts w:ascii="Arial" w:hAnsi="Arial" w:cs="Arial"/>
          <w:sz w:val="20"/>
          <w:szCs w:val="20"/>
        </w:rPr>
        <w:t xml:space="preserve">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A209CF" w:rsidRPr="00A209CF" w:rsidRDefault="00A209CF" w:rsidP="00A209CF">
      <w:pPr>
        <w:numPr>
          <w:ilvl w:val="0"/>
          <w:numId w:val="48"/>
        </w:numPr>
        <w:tabs>
          <w:tab w:val="left" w:pos="708"/>
        </w:tabs>
        <w:suppressAutoHyphens/>
        <w:spacing w:after="0" w:line="240" w:lineRule="auto"/>
        <w:rPr>
          <w:rFonts w:ascii="Arial" w:hAnsi="Arial" w:cs="Arial"/>
          <w:sz w:val="20"/>
          <w:szCs w:val="20"/>
        </w:rPr>
      </w:pPr>
      <w:r w:rsidRPr="00A209CF">
        <w:rPr>
          <w:rFonts w:ascii="Arial" w:hAnsi="Arial" w:cs="Arial"/>
          <w:sz w:val="20"/>
          <w:szCs w:val="20"/>
        </w:rPr>
        <w:lastRenderedPageBreak/>
        <w:t>W zakresie nieuregulowanym w niniejszej umowie, do stosunków między Zamawiającym , a Wykonawcą, Podwykonawcami i dalszymi Podwykonawcami stosuje się przepisy ustawy – Prawo Zamówień Publicznych , a w szczególności ar.t 143a-143d tej ustawy</w:t>
      </w:r>
    </w:p>
    <w:p w:rsidR="00A209CF" w:rsidRPr="00A209CF" w:rsidRDefault="00490AD4" w:rsidP="00A209CF">
      <w:pPr>
        <w:tabs>
          <w:tab w:val="left" w:pos="708"/>
        </w:tabs>
        <w:jc w:val="center"/>
        <w:rPr>
          <w:rFonts w:ascii="Arial" w:hAnsi="Arial" w:cs="Arial"/>
          <w:sz w:val="20"/>
          <w:szCs w:val="20"/>
        </w:rPr>
      </w:pPr>
      <w:r>
        <w:rPr>
          <w:rFonts w:ascii="Arial" w:hAnsi="Arial" w:cs="Arial"/>
          <w:sz w:val="20"/>
          <w:szCs w:val="20"/>
        </w:rPr>
        <w:t>§ 7</w:t>
      </w:r>
      <w:r w:rsidR="00A209CF" w:rsidRPr="00A209CF">
        <w:rPr>
          <w:rFonts w:ascii="Arial" w:hAnsi="Arial" w:cs="Arial"/>
          <w:sz w:val="20"/>
          <w:szCs w:val="20"/>
        </w:rPr>
        <w:t>.</w:t>
      </w:r>
    </w:p>
    <w:p w:rsidR="00A209CF" w:rsidRPr="00A209CF" w:rsidRDefault="00A209CF" w:rsidP="00A209CF">
      <w:pPr>
        <w:pStyle w:val="Tekstpodstawowy"/>
        <w:numPr>
          <w:ilvl w:val="0"/>
          <w:numId w:val="47"/>
        </w:numPr>
        <w:tabs>
          <w:tab w:val="clear" w:pos="720"/>
          <w:tab w:val="num" w:pos="360"/>
        </w:tabs>
        <w:suppressAutoHyphens w:val="0"/>
        <w:ind w:left="360"/>
        <w:jc w:val="left"/>
        <w:rPr>
          <w:rFonts w:ascii="Arial" w:hAnsi="Arial" w:cs="Arial"/>
          <w:sz w:val="20"/>
          <w:szCs w:val="20"/>
        </w:rPr>
      </w:pPr>
      <w:r w:rsidRPr="00A209CF">
        <w:rPr>
          <w:rFonts w:ascii="Arial" w:hAnsi="Arial" w:cs="Arial"/>
          <w:sz w:val="20"/>
          <w:szCs w:val="20"/>
        </w:rPr>
        <w:t>Rozliczenie za dostarczenie przedmiotu umowy następować będzie fakturą VAT po odbiorze przedmiotu umowy.</w:t>
      </w:r>
    </w:p>
    <w:p w:rsidR="00A209CF" w:rsidRPr="00A209CF" w:rsidRDefault="00A209CF" w:rsidP="00A209CF">
      <w:pPr>
        <w:pStyle w:val="Tekstpodstawowy"/>
        <w:numPr>
          <w:ilvl w:val="0"/>
          <w:numId w:val="47"/>
        </w:numPr>
        <w:tabs>
          <w:tab w:val="clear" w:pos="720"/>
          <w:tab w:val="num" w:pos="360"/>
        </w:tabs>
        <w:suppressAutoHyphens w:val="0"/>
        <w:ind w:left="360"/>
        <w:jc w:val="left"/>
        <w:rPr>
          <w:rFonts w:ascii="Arial" w:hAnsi="Arial" w:cs="Arial"/>
          <w:sz w:val="20"/>
          <w:szCs w:val="20"/>
        </w:rPr>
      </w:pPr>
      <w:r w:rsidRPr="00A209CF">
        <w:rPr>
          <w:rFonts w:ascii="Arial" w:hAnsi="Arial" w:cs="Arial"/>
          <w:bCs/>
          <w:spacing w:val="-4"/>
          <w:sz w:val="20"/>
          <w:szCs w:val="20"/>
        </w:rPr>
        <w:t>Fakturę należy wystawić na: Samodzielny Publiczny Zespół Zakładów Opieki Zdrowotnej „Sanatorium” im. Jana Pawła II w Górnie, 36- 051 Górno, ul. Rzeszowska 5; NIP: 814-00-02-902, Regon 000291747.</w:t>
      </w:r>
    </w:p>
    <w:p w:rsidR="00A209CF" w:rsidRPr="00A209CF" w:rsidRDefault="00A209CF" w:rsidP="00A209CF">
      <w:pPr>
        <w:pStyle w:val="Tekstpodstawowy"/>
        <w:numPr>
          <w:ilvl w:val="0"/>
          <w:numId w:val="47"/>
        </w:numPr>
        <w:tabs>
          <w:tab w:val="clear" w:pos="720"/>
          <w:tab w:val="num" w:pos="360"/>
        </w:tabs>
        <w:suppressAutoHyphens w:val="0"/>
        <w:ind w:left="360"/>
        <w:jc w:val="left"/>
        <w:rPr>
          <w:rFonts w:ascii="Arial" w:hAnsi="Arial" w:cs="Arial"/>
          <w:sz w:val="20"/>
          <w:szCs w:val="20"/>
        </w:rPr>
      </w:pPr>
      <w:r w:rsidRPr="00A209CF">
        <w:rPr>
          <w:rFonts w:ascii="Arial" w:hAnsi="Arial" w:cs="Arial"/>
          <w:sz w:val="20"/>
          <w:szCs w:val="20"/>
        </w:rPr>
        <w:t xml:space="preserve">Zamawiający zobowiązuje się do zapłaty za dostarczony towar w terminie ……… dni licząc od daty dostarczenia towaru i przedłożenia faktury Zamawiającemu. </w:t>
      </w:r>
    </w:p>
    <w:p w:rsidR="00A209CF" w:rsidRPr="00A209CF" w:rsidRDefault="00A209CF" w:rsidP="00A209CF">
      <w:pPr>
        <w:pStyle w:val="Tekstpodstawowy"/>
        <w:suppressAutoHyphens w:val="0"/>
        <w:jc w:val="left"/>
        <w:rPr>
          <w:rFonts w:ascii="Arial" w:hAnsi="Arial" w:cs="Arial"/>
          <w:sz w:val="20"/>
          <w:szCs w:val="20"/>
        </w:rPr>
      </w:pPr>
      <w:r w:rsidRPr="00A209CF">
        <w:rPr>
          <w:rFonts w:ascii="Arial" w:hAnsi="Arial" w:cs="Arial"/>
          <w:sz w:val="20"/>
          <w:szCs w:val="20"/>
        </w:rPr>
        <w:t>4.    Zapłata wynagrodzenia nastąpi przelewem na rachunek bankowy Wykonawcy, wskazany na fakturze.</w:t>
      </w:r>
    </w:p>
    <w:p w:rsidR="00A209CF" w:rsidRPr="00A209CF" w:rsidRDefault="00A209CF" w:rsidP="00A209CF">
      <w:pPr>
        <w:pStyle w:val="Tekstpodstawowy"/>
        <w:suppressAutoHyphens w:val="0"/>
        <w:jc w:val="left"/>
        <w:rPr>
          <w:rFonts w:ascii="Arial" w:hAnsi="Arial" w:cs="Arial"/>
          <w:sz w:val="20"/>
          <w:szCs w:val="20"/>
        </w:rPr>
      </w:pPr>
      <w:r w:rsidRPr="00A209CF">
        <w:rPr>
          <w:rFonts w:ascii="Arial" w:hAnsi="Arial" w:cs="Arial"/>
          <w:sz w:val="20"/>
          <w:szCs w:val="20"/>
        </w:rPr>
        <w:t>5.    Za dzień zapłaty Strony przyjmują dzień obciążenia rachunku bankowego Zamawiającego.</w:t>
      </w:r>
    </w:p>
    <w:p w:rsidR="00A209CF" w:rsidRPr="00A209CF" w:rsidRDefault="00A209CF" w:rsidP="00A209CF">
      <w:pPr>
        <w:pStyle w:val="Tekstpodstawowy"/>
        <w:suppressAutoHyphens w:val="0"/>
        <w:autoSpaceDN w:val="0"/>
        <w:jc w:val="left"/>
        <w:rPr>
          <w:rFonts w:ascii="Arial" w:hAnsi="Arial" w:cs="Arial"/>
          <w:sz w:val="20"/>
          <w:szCs w:val="20"/>
        </w:rPr>
      </w:pPr>
      <w:r w:rsidRPr="00A209CF">
        <w:rPr>
          <w:rFonts w:ascii="Arial" w:hAnsi="Arial" w:cs="Arial"/>
          <w:sz w:val="20"/>
          <w:szCs w:val="20"/>
        </w:rPr>
        <w:t xml:space="preserve">6.    Podstawę do wystawienia faktury Vat stanowić będzie podpisany przez przedstawicieli obu stron  protokół odbioru, stwierdzający dostarczenie towaru zgodnie z postanowieniami umowy. Podpisanie </w:t>
      </w:r>
      <w:proofErr w:type="spellStart"/>
      <w:r w:rsidRPr="00A209CF">
        <w:rPr>
          <w:rFonts w:ascii="Arial" w:hAnsi="Arial" w:cs="Arial"/>
          <w:sz w:val="20"/>
          <w:szCs w:val="20"/>
        </w:rPr>
        <w:t>protokłu</w:t>
      </w:r>
      <w:proofErr w:type="spellEnd"/>
      <w:r w:rsidRPr="00A209CF">
        <w:rPr>
          <w:rFonts w:ascii="Arial" w:hAnsi="Arial" w:cs="Arial"/>
          <w:sz w:val="20"/>
          <w:szCs w:val="20"/>
        </w:rPr>
        <w:t xml:space="preserve"> nie wyłącza uprawnienia Zamawiającego do późniejszego podniesienia zarzutu niezgodności z umową jak i wadliwości dostarczonego towaru.</w:t>
      </w:r>
    </w:p>
    <w:p w:rsidR="00A209CF" w:rsidRDefault="00490AD4" w:rsidP="00A209CF">
      <w:pPr>
        <w:tabs>
          <w:tab w:val="left" w:pos="708"/>
        </w:tabs>
        <w:jc w:val="center"/>
        <w:rPr>
          <w:rFonts w:ascii="Arial" w:hAnsi="Arial" w:cs="Arial"/>
          <w:sz w:val="20"/>
          <w:szCs w:val="20"/>
        </w:rPr>
      </w:pPr>
      <w:r>
        <w:rPr>
          <w:rFonts w:ascii="Arial" w:hAnsi="Arial" w:cs="Arial"/>
          <w:sz w:val="20"/>
          <w:szCs w:val="20"/>
        </w:rPr>
        <w:t>§ 8</w:t>
      </w:r>
      <w:r w:rsidR="00A209CF" w:rsidRPr="00A209CF">
        <w:rPr>
          <w:rFonts w:ascii="Arial" w:hAnsi="Arial" w:cs="Arial"/>
          <w:sz w:val="20"/>
          <w:szCs w:val="20"/>
        </w:rPr>
        <w:t>.</w:t>
      </w:r>
    </w:p>
    <w:p w:rsidR="001A0C07" w:rsidRPr="001A0C07" w:rsidRDefault="001A0C07" w:rsidP="001A0C07">
      <w:pPr>
        <w:tabs>
          <w:tab w:val="left" w:pos="708"/>
        </w:tabs>
        <w:rPr>
          <w:rFonts w:ascii="Arial" w:hAnsi="Arial" w:cs="Arial"/>
          <w:b/>
          <w:i/>
          <w:sz w:val="20"/>
          <w:szCs w:val="20"/>
        </w:rPr>
      </w:pPr>
      <w:r w:rsidRPr="001A0C07">
        <w:rPr>
          <w:rFonts w:ascii="Arial" w:hAnsi="Arial" w:cs="Arial"/>
          <w:b/>
          <w:i/>
          <w:sz w:val="20"/>
          <w:szCs w:val="20"/>
        </w:rPr>
        <w:t>(dotyczy zadań 1-4)</w:t>
      </w:r>
    </w:p>
    <w:p w:rsidR="00A209CF" w:rsidRPr="00A209CF" w:rsidRDefault="00A209CF" w:rsidP="00A209CF">
      <w:pPr>
        <w:pStyle w:val="Tekstpodstawowy"/>
        <w:numPr>
          <w:ilvl w:val="1"/>
          <w:numId w:val="43"/>
        </w:numPr>
        <w:tabs>
          <w:tab w:val="clear" w:pos="1080"/>
          <w:tab w:val="num" w:pos="284"/>
        </w:tabs>
        <w:autoSpaceDE w:val="0"/>
        <w:ind w:left="426" w:hanging="426"/>
        <w:rPr>
          <w:rFonts w:ascii="Arial" w:hAnsi="Arial" w:cs="Arial"/>
          <w:sz w:val="20"/>
          <w:szCs w:val="20"/>
        </w:rPr>
      </w:pPr>
      <w:r w:rsidRPr="00A209CF">
        <w:rPr>
          <w:rFonts w:ascii="Arial" w:hAnsi="Arial" w:cs="Arial"/>
          <w:sz w:val="20"/>
          <w:szCs w:val="20"/>
        </w:rPr>
        <w:t>Umowa zawarta jest na okres 12 miesięcy.</w:t>
      </w:r>
    </w:p>
    <w:p w:rsidR="00A209CF" w:rsidRPr="00A209CF" w:rsidRDefault="00A209CF" w:rsidP="00A209CF">
      <w:pPr>
        <w:pStyle w:val="Tekstpodstawowy"/>
        <w:numPr>
          <w:ilvl w:val="1"/>
          <w:numId w:val="43"/>
        </w:numPr>
        <w:tabs>
          <w:tab w:val="clear" w:pos="1080"/>
          <w:tab w:val="num" w:pos="284"/>
        </w:tabs>
        <w:autoSpaceDE w:val="0"/>
        <w:ind w:left="284" w:hanging="284"/>
        <w:rPr>
          <w:rFonts w:ascii="Arial" w:hAnsi="Arial" w:cs="Arial"/>
          <w:sz w:val="20"/>
          <w:szCs w:val="20"/>
        </w:rPr>
      </w:pPr>
      <w:r w:rsidRPr="00A209CF">
        <w:rPr>
          <w:rFonts w:ascii="Arial" w:hAnsi="Arial" w:cs="Arial"/>
          <w:sz w:val="20"/>
          <w:szCs w:val="20"/>
        </w:rPr>
        <w:t>Zamawiający zastrzega możliwość realizacji zamówienia w zakresie mniejszym niż przewidziany w niniejszej umowie, jednakże nie mniejszym niż 90% jej wartości.</w:t>
      </w:r>
    </w:p>
    <w:p w:rsidR="00A209CF" w:rsidRPr="00A209CF" w:rsidRDefault="00A209CF" w:rsidP="00A209CF">
      <w:pPr>
        <w:pStyle w:val="Tekstpodstawowy"/>
        <w:ind w:left="284"/>
        <w:rPr>
          <w:rFonts w:ascii="Arial" w:hAnsi="Arial" w:cs="Arial"/>
          <w:sz w:val="20"/>
          <w:szCs w:val="20"/>
        </w:rPr>
      </w:pPr>
    </w:p>
    <w:p w:rsidR="00A209CF" w:rsidRPr="00A209CF" w:rsidRDefault="00490AD4" w:rsidP="00A209CF">
      <w:pPr>
        <w:tabs>
          <w:tab w:val="left" w:pos="708"/>
        </w:tabs>
        <w:jc w:val="center"/>
        <w:rPr>
          <w:rFonts w:ascii="Arial" w:hAnsi="Arial" w:cs="Arial"/>
          <w:sz w:val="20"/>
          <w:szCs w:val="20"/>
        </w:rPr>
      </w:pPr>
      <w:r>
        <w:rPr>
          <w:rFonts w:ascii="Arial" w:hAnsi="Arial" w:cs="Arial"/>
          <w:sz w:val="20"/>
          <w:szCs w:val="20"/>
        </w:rPr>
        <w:t>§ 9</w:t>
      </w:r>
      <w:r w:rsidR="00A209CF" w:rsidRPr="00A209CF">
        <w:rPr>
          <w:rFonts w:ascii="Arial" w:hAnsi="Arial" w:cs="Arial"/>
          <w:sz w:val="20"/>
          <w:szCs w:val="20"/>
        </w:rPr>
        <w:t>.</w:t>
      </w:r>
    </w:p>
    <w:p w:rsidR="00A209CF" w:rsidRPr="00A209CF" w:rsidRDefault="00A209CF" w:rsidP="00A209CF">
      <w:pPr>
        <w:pStyle w:val="Tekstpodstawowy"/>
        <w:rPr>
          <w:rFonts w:ascii="Arial" w:hAnsi="Arial" w:cs="Arial"/>
          <w:sz w:val="20"/>
          <w:szCs w:val="20"/>
        </w:rPr>
      </w:pPr>
      <w:r w:rsidRPr="00A209CF">
        <w:rPr>
          <w:rFonts w:ascii="Arial" w:hAnsi="Arial" w:cs="Arial"/>
          <w:sz w:val="20"/>
          <w:szCs w:val="20"/>
        </w:rPr>
        <w:t>1. Zamawiający zastrzega sobie prawo i możliwość odstąpienia od umowy:</w:t>
      </w:r>
    </w:p>
    <w:p w:rsidR="00A209CF" w:rsidRPr="00A209CF" w:rsidRDefault="00A209CF" w:rsidP="00A209CF">
      <w:pPr>
        <w:pStyle w:val="Tekstpodstawowywcity2"/>
        <w:numPr>
          <w:ilvl w:val="1"/>
          <w:numId w:val="44"/>
        </w:numPr>
        <w:suppressAutoHyphens w:val="0"/>
        <w:spacing w:after="0" w:line="240" w:lineRule="auto"/>
        <w:jc w:val="both"/>
        <w:rPr>
          <w:rFonts w:ascii="Arial" w:hAnsi="Arial" w:cs="Arial"/>
        </w:rPr>
      </w:pPr>
      <w:r w:rsidRPr="00A209CF">
        <w:rPr>
          <w:rFonts w:ascii="Arial" w:hAnsi="Arial" w:cs="Arial"/>
        </w:rPr>
        <w:t xml:space="preserve">w razie wystąpienia okoliczności wymienionych w art. 145 ustawy </w:t>
      </w:r>
      <w:proofErr w:type="spellStart"/>
      <w:r w:rsidRPr="00A209CF">
        <w:rPr>
          <w:rFonts w:ascii="Arial" w:hAnsi="Arial" w:cs="Arial"/>
        </w:rPr>
        <w:t>Pzp</w:t>
      </w:r>
      <w:proofErr w:type="spellEnd"/>
      <w:r w:rsidRPr="00A209CF">
        <w:rPr>
          <w:rFonts w:ascii="Arial" w:hAnsi="Arial" w:cs="Arial"/>
        </w:rPr>
        <w:t>.</w:t>
      </w:r>
    </w:p>
    <w:p w:rsidR="00A209CF" w:rsidRPr="00A209CF" w:rsidRDefault="00A209CF" w:rsidP="00A209CF">
      <w:pPr>
        <w:pStyle w:val="Tekstpodstawowywcity2"/>
        <w:numPr>
          <w:ilvl w:val="1"/>
          <w:numId w:val="44"/>
        </w:numPr>
        <w:suppressAutoHyphens w:val="0"/>
        <w:spacing w:after="0" w:line="240" w:lineRule="auto"/>
        <w:jc w:val="both"/>
        <w:rPr>
          <w:rFonts w:ascii="Arial" w:hAnsi="Arial" w:cs="Arial"/>
        </w:rPr>
      </w:pPr>
      <w:r w:rsidRPr="00A209CF">
        <w:rPr>
          <w:rFonts w:ascii="Arial" w:hAnsi="Arial" w:cs="Arial"/>
        </w:rPr>
        <w:t>został złożony wniosek o ogłoszenie upadłości lub rozwiązanie firmy Wykonawcy bądź wszczęto przeciwko Wykonawcy na podstawie prawomocnego orzeczenia postępowanie egzekucyjne skierowane do jego majątku.</w:t>
      </w:r>
    </w:p>
    <w:p w:rsidR="00A209CF" w:rsidRPr="00A209CF" w:rsidRDefault="00A209CF" w:rsidP="00A209CF">
      <w:pPr>
        <w:pStyle w:val="Tekstpodstawowywcity2"/>
        <w:numPr>
          <w:ilvl w:val="1"/>
          <w:numId w:val="44"/>
        </w:numPr>
        <w:suppressAutoHyphens w:val="0"/>
        <w:spacing w:after="0" w:line="240" w:lineRule="auto"/>
        <w:jc w:val="both"/>
        <w:rPr>
          <w:rFonts w:ascii="Arial" w:hAnsi="Arial" w:cs="Arial"/>
        </w:rPr>
      </w:pPr>
      <w:r w:rsidRPr="00A209CF">
        <w:rPr>
          <w:rFonts w:ascii="Arial" w:hAnsi="Arial" w:cs="Arial"/>
        </w:rPr>
        <w:t>Wykonawca nie wykonuje zadania zgodnie z umową lub nienależycie wykonuje swoje zobowiązania umowne.</w:t>
      </w:r>
    </w:p>
    <w:p w:rsidR="00A209CF" w:rsidRPr="00A209CF" w:rsidRDefault="00A209CF" w:rsidP="00A209CF">
      <w:pPr>
        <w:numPr>
          <w:ilvl w:val="0"/>
          <w:numId w:val="44"/>
        </w:numPr>
        <w:spacing w:after="0" w:line="240" w:lineRule="auto"/>
        <w:jc w:val="both"/>
        <w:rPr>
          <w:rFonts w:ascii="Arial" w:hAnsi="Arial" w:cs="Arial"/>
          <w:sz w:val="20"/>
          <w:szCs w:val="20"/>
        </w:rPr>
      </w:pPr>
      <w:r w:rsidRPr="00A209CF">
        <w:rPr>
          <w:rFonts w:ascii="Arial" w:hAnsi="Arial" w:cs="Arial"/>
          <w:sz w:val="20"/>
          <w:szCs w:val="20"/>
        </w:rPr>
        <w:t xml:space="preserve">Odstąpienie od umowy powinno nastąpić w formie pisemnej pod rygorem nieważności i powinno zawierać uzasadnienie. </w:t>
      </w:r>
    </w:p>
    <w:p w:rsidR="00A209CF" w:rsidRPr="00A209CF" w:rsidRDefault="00490AD4" w:rsidP="00A209CF">
      <w:pPr>
        <w:tabs>
          <w:tab w:val="left" w:pos="708"/>
        </w:tabs>
        <w:jc w:val="center"/>
        <w:rPr>
          <w:rFonts w:ascii="Arial" w:hAnsi="Arial" w:cs="Arial"/>
          <w:sz w:val="20"/>
          <w:szCs w:val="20"/>
        </w:rPr>
      </w:pPr>
      <w:r>
        <w:rPr>
          <w:rFonts w:ascii="Arial" w:hAnsi="Arial" w:cs="Arial"/>
          <w:sz w:val="20"/>
          <w:szCs w:val="20"/>
        </w:rPr>
        <w:t>§ 10</w:t>
      </w:r>
      <w:r w:rsidR="00A209CF" w:rsidRPr="00A209CF">
        <w:rPr>
          <w:rFonts w:ascii="Arial" w:hAnsi="Arial" w:cs="Arial"/>
          <w:sz w:val="20"/>
          <w:szCs w:val="20"/>
        </w:rPr>
        <w:t>.</w:t>
      </w:r>
    </w:p>
    <w:p w:rsidR="00A209CF" w:rsidRPr="00A209CF" w:rsidRDefault="00A209CF" w:rsidP="00A209CF">
      <w:pPr>
        <w:pStyle w:val="Tekstpodstawowy"/>
        <w:tabs>
          <w:tab w:val="left" w:pos="708"/>
        </w:tabs>
        <w:rPr>
          <w:rFonts w:ascii="Arial" w:hAnsi="Arial" w:cs="Arial"/>
          <w:sz w:val="20"/>
          <w:szCs w:val="20"/>
        </w:rPr>
      </w:pPr>
      <w:r w:rsidRPr="00A209CF">
        <w:rPr>
          <w:rFonts w:ascii="Arial" w:hAnsi="Arial" w:cs="Arial"/>
          <w:sz w:val="20"/>
          <w:szCs w:val="20"/>
        </w:rPr>
        <w:t>W sprawach nie uregulowanych niniejszą umową, zastosowanie mają odpowiednie przepisy Kodeksu Cywilnego.</w:t>
      </w:r>
    </w:p>
    <w:p w:rsidR="00A209CF" w:rsidRPr="00A209CF" w:rsidRDefault="00490AD4" w:rsidP="00A209CF">
      <w:pPr>
        <w:tabs>
          <w:tab w:val="left" w:pos="708"/>
        </w:tabs>
        <w:jc w:val="center"/>
        <w:rPr>
          <w:rFonts w:ascii="Arial" w:hAnsi="Arial" w:cs="Arial"/>
          <w:sz w:val="20"/>
          <w:szCs w:val="20"/>
        </w:rPr>
      </w:pPr>
      <w:r>
        <w:rPr>
          <w:rFonts w:ascii="Arial" w:hAnsi="Arial" w:cs="Arial"/>
          <w:sz w:val="20"/>
          <w:szCs w:val="20"/>
        </w:rPr>
        <w:t>§ 11</w:t>
      </w:r>
      <w:r w:rsidR="00A209CF" w:rsidRPr="00A209CF">
        <w:rPr>
          <w:rFonts w:ascii="Arial" w:hAnsi="Arial" w:cs="Arial"/>
          <w:sz w:val="20"/>
          <w:szCs w:val="20"/>
        </w:rPr>
        <w:t>.</w:t>
      </w:r>
    </w:p>
    <w:p w:rsidR="00A209CF" w:rsidRPr="00A209CF" w:rsidRDefault="00A209CF" w:rsidP="00A209CF">
      <w:pPr>
        <w:pStyle w:val="Tekstpodstawowywcity"/>
        <w:tabs>
          <w:tab w:val="left" w:pos="708"/>
        </w:tabs>
        <w:rPr>
          <w:rFonts w:ascii="Arial" w:hAnsi="Arial" w:cs="Arial"/>
          <w:sz w:val="20"/>
          <w:szCs w:val="20"/>
        </w:rPr>
      </w:pPr>
      <w:r w:rsidRPr="00A209CF">
        <w:rPr>
          <w:rFonts w:ascii="Arial" w:hAnsi="Arial" w:cs="Arial"/>
          <w:sz w:val="20"/>
          <w:szCs w:val="20"/>
        </w:rPr>
        <w:t>Zmiany postanowień umowy wymagają formy pisemnej pod rygorem nieważności. Ewentualne spory wynikłe na tle realizacji umowy rozstrzygał będzie właściwy rzeczowo Sąd w Rzeszowie.</w:t>
      </w:r>
    </w:p>
    <w:p w:rsidR="00A209CF" w:rsidRPr="00A209CF" w:rsidRDefault="00A209CF" w:rsidP="00A209CF">
      <w:pPr>
        <w:tabs>
          <w:tab w:val="left" w:pos="708"/>
        </w:tabs>
        <w:jc w:val="center"/>
        <w:rPr>
          <w:rFonts w:ascii="Arial" w:hAnsi="Arial" w:cs="Arial"/>
          <w:sz w:val="20"/>
          <w:szCs w:val="20"/>
        </w:rPr>
      </w:pPr>
      <w:r>
        <w:rPr>
          <w:rFonts w:ascii="Arial" w:hAnsi="Arial" w:cs="Arial"/>
          <w:sz w:val="20"/>
          <w:szCs w:val="20"/>
        </w:rPr>
        <w:br/>
      </w:r>
      <w:r w:rsidR="00490AD4">
        <w:rPr>
          <w:rFonts w:ascii="Arial" w:hAnsi="Arial" w:cs="Arial"/>
          <w:sz w:val="20"/>
          <w:szCs w:val="20"/>
        </w:rPr>
        <w:t>§ 12</w:t>
      </w:r>
      <w:r w:rsidRPr="00A209CF">
        <w:rPr>
          <w:rFonts w:ascii="Arial" w:hAnsi="Arial" w:cs="Arial"/>
          <w:sz w:val="20"/>
          <w:szCs w:val="20"/>
        </w:rPr>
        <w:t>.</w:t>
      </w:r>
    </w:p>
    <w:p w:rsidR="00A209CF" w:rsidRPr="00A209CF" w:rsidRDefault="00A209CF" w:rsidP="00A209CF">
      <w:pPr>
        <w:pStyle w:val="Tekstpodstawowy"/>
        <w:tabs>
          <w:tab w:val="left" w:pos="708"/>
        </w:tabs>
        <w:rPr>
          <w:rFonts w:ascii="Arial" w:hAnsi="Arial" w:cs="Arial"/>
          <w:sz w:val="20"/>
          <w:szCs w:val="20"/>
        </w:rPr>
      </w:pPr>
      <w:r w:rsidRPr="00A209CF">
        <w:rPr>
          <w:rFonts w:ascii="Arial" w:hAnsi="Arial" w:cs="Arial"/>
          <w:sz w:val="20"/>
          <w:szCs w:val="20"/>
        </w:rPr>
        <w:t xml:space="preserve">Umowę niniejszą sporządzono w dwóch egzemplarzach, po jednym dla każdej ze stron. </w:t>
      </w:r>
    </w:p>
    <w:p w:rsidR="00A209CF" w:rsidRPr="00A209CF" w:rsidRDefault="00A209CF" w:rsidP="00A209CF">
      <w:pPr>
        <w:pStyle w:val="Tekstpodstawowy"/>
        <w:tabs>
          <w:tab w:val="left" w:pos="708"/>
        </w:tabs>
        <w:rPr>
          <w:rFonts w:ascii="Arial" w:hAnsi="Arial" w:cs="Arial"/>
          <w:sz w:val="20"/>
          <w:szCs w:val="20"/>
        </w:rPr>
      </w:pPr>
      <w:r w:rsidRPr="00A209CF">
        <w:rPr>
          <w:rFonts w:ascii="Arial" w:hAnsi="Arial" w:cs="Arial"/>
          <w:sz w:val="20"/>
          <w:szCs w:val="20"/>
        </w:rPr>
        <w:t>Na tym umowę zakończono i podpisano.</w:t>
      </w:r>
    </w:p>
    <w:p w:rsidR="00A209CF" w:rsidRPr="00A209CF" w:rsidRDefault="00A209CF" w:rsidP="00A209CF">
      <w:pPr>
        <w:ind w:left="426" w:hanging="426"/>
        <w:jc w:val="center"/>
        <w:rPr>
          <w:rFonts w:ascii="Arial" w:hAnsi="Arial" w:cs="Arial"/>
          <w:b/>
          <w:bCs/>
          <w:sz w:val="20"/>
          <w:szCs w:val="20"/>
        </w:rPr>
      </w:pPr>
    </w:p>
    <w:p w:rsidR="00A209CF" w:rsidRPr="00A209CF" w:rsidRDefault="00A209CF" w:rsidP="00A209CF">
      <w:pPr>
        <w:ind w:left="426" w:hanging="426"/>
        <w:jc w:val="center"/>
        <w:rPr>
          <w:rFonts w:ascii="Arial" w:hAnsi="Arial" w:cs="Arial"/>
          <w:b/>
          <w:bCs/>
          <w:sz w:val="20"/>
          <w:szCs w:val="20"/>
        </w:rPr>
      </w:pPr>
      <w:r w:rsidRPr="00A209CF">
        <w:rPr>
          <w:rFonts w:ascii="Arial" w:hAnsi="Arial" w:cs="Arial"/>
          <w:b/>
          <w:bCs/>
          <w:sz w:val="20"/>
          <w:szCs w:val="20"/>
        </w:rPr>
        <w:t>ZAMAWIAJĄCY:</w:t>
      </w:r>
      <w:r w:rsidRPr="00A209CF">
        <w:rPr>
          <w:rFonts w:ascii="Arial" w:hAnsi="Arial" w:cs="Arial"/>
          <w:b/>
          <w:bCs/>
          <w:sz w:val="20"/>
          <w:szCs w:val="20"/>
        </w:rPr>
        <w:tab/>
      </w:r>
      <w:r w:rsidRPr="00A209CF">
        <w:rPr>
          <w:rFonts w:ascii="Arial" w:hAnsi="Arial" w:cs="Arial"/>
          <w:b/>
          <w:bCs/>
          <w:sz w:val="20"/>
          <w:szCs w:val="20"/>
        </w:rPr>
        <w:tab/>
      </w:r>
      <w:r w:rsidRPr="00A209CF">
        <w:rPr>
          <w:rFonts w:ascii="Arial" w:hAnsi="Arial" w:cs="Arial"/>
          <w:b/>
          <w:bCs/>
          <w:sz w:val="20"/>
          <w:szCs w:val="20"/>
        </w:rPr>
        <w:tab/>
      </w:r>
      <w:r w:rsidRPr="00A209CF">
        <w:rPr>
          <w:rFonts w:ascii="Arial" w:hAnsi="Arial" w:cs="Arial"/>
          <w:b/>
          <w:bCs/>
          <w:sz w:val="20"/>
          <w:szCs w:val="20"/>
        </w:rPr>
        <w:tab/>
      </w:r>
      <w:r w:rsidRPr="00A209CF">
        <w:rPr>
          <w:rFonts w:ascii="Arial" w:hAnsi="Arial" w:cs="Arial"/>
          <w:b/>
          <w:bCs/>
          <w:sz w:val="20"/>
          <w:szCs w:val="20"/>
        </w:rPr>
        <w:tab/>
      </w:r>
      <w:r w:rsidRPr="00A209CF">
        <w:rPr>
          <w:rFonts w:ascii="Arial" w:hAnsi="Arial" w:cs="Arial"/>
          <w:b/>
          <w:bCs/>
          <w:sz w:val="20"/>
          <w:szCs w:val="20"/>
        </w:rPr>
        <w:tab/>
        <w:t>WYKONAWCA:</w:t>
      </w:r>
    </w:p>
    <w:p w:rsidR="00A209CF" w:rsidRPr="00A209CF" w:rsidRDefault="00A209CF" w:rsidP="00A209CF">
      <w:pPr>
        <w:spacing w:line="200" w:lineRule="atLeast"/>
        <w:jc w:val="both"/>
        <w:rPr>
          <w:rFonts w:ascii="Arial" w:hAnsi="Arial" w:cs="Arial"/>
          <w:b/>
          <w:bCs/>
          <w:sz w:val="20"/>
          <w:szCs w:val="20"/>
        </w:rPr>
      </w:pPr>
    </w:p>
    <w:p w:rsidR="00490AD4" w:rsidRPr="00A209CF" w:rsidRDefault="00490AD4" w:rsidP="00A209CF">
      <w:pPr>
        <w:spacing w:line="200" w:lineRule="atLeast"/>
        <w:jc w:val="both"/>
        <w:rPr>
          <w:rFonts w:ascii="Arial" w:hAnsi="Arial" w:cs="Arial"/>
          <w:b/>
          <w:bCs/>
          <w:sz w:val="20"/>
          <w:szCs w:val="20"/>
        </w:rPr>
      </w:pPr>
    </w:p>
    <w:p w:rsidR="00A209CF" w:rsidRPr="00A209CF" w:rsidRDefault="00A209CF" w:rsidP="00A209CF">
      <w:pPr>
        <w:spacing w:line="200" w:lineRule="atLeast"/>
        <w:jc w:val="both"/>
        <w:rPr>
          <w:rFonts w:ascii="Arial" w:hAnsi="Arial" w:cs="Arial"/>
          <w:b/>
          <w:bCs/>
          <w:sz w:val="20"/>
          <w:szCs w:val="20"/>
        </w:rPr>
      </w:pPr>
    </w:p>
    <w:p w:rsidR="00A209CF" w:rsidRPr="00A209CF" w:rsidRDefault="00A209CF" w:rsidP="00A209CF">
      <w:pPr>
        <w:spacing w:line="200" w:lineRule="atLeast"/>
        <w:jc w:val="both"/>
        <w:rPr>
          <w:rFonts w:ascii="Arial" w:hAnsi="Arial" w:cs="Arial"/>
          <w:sz w:val="20"/>
          <w:szCs w:val="20"/>
        </w:rPr>
      </w:pPr>
      <w:r w:rsidRPr="00A209CF">
        <w:rPr>
          <w:rFonts w:ascii="Arial" w:hAnsi="Arial" w:cs="Arial"/>
          <w:b/>
          <w:bCs/>
          <w:sz w:val="20"/>
          <w:szCs w:val="20"/>
        </w:rPr>
        <w:t xml:space="preserve">ZAŁĄCZNIKI DO UMOWY </w:t>
      </w:r>
      <w:r w:rsidRPr="00A209CF">
        <w:rPr>
          <w:rFonts w:ascii="Arial" w:hAnsi="Arial" w:cs="Arial"/>
          <w:bCs/>
          <w:sz w:val="20"/>
          <w:szCs w:val="20"/>
        </w:rPr>
        <w:t>Oferta przetargowa Wykonawcy</w:t>
      </w:r>
      <w:r w:rsidRPr="00A209CF">
        <w:rPr>
          <w:rFonts w:ascii="Arial" w:hAnsi="Arial" w:cs="Arial"/>
          <w:sz w:val="20"/>
          <w:szCs w:val="20"/>
        </w:rPr>
        <w:t>.</w:t>
      </w:r>
    </w:p>
    <w:p w:rsidR="00884E5D" w:rsidRPr="00787424" w:rsidRDefault="00884E5D" w:rsidP="00D62301">
      <w:pPr>
        <w:spacing w:after="0" w:line="240" w:lineRule="auto"/>
        <w:jc w:val="center"/>
        <w:rPr>
          <w:rFonts w:ascii="Arial" w:eastAsia="Times New Roman" w:hAnsi="Arial" w:cs="Arial"/>
          <w:b/>
          <w:color w:val="000000"/>
          <w:sz w:val="20"/>
          <w:szCs w:val="20"/>
          <w:lang w:eastAsia="pl-PL"/>
        </w:rPr>
      </w:pPr>
    </w:p>
    <w:sectPr w:rsidR="00884E5D" w:rsidRPr="00787424" w:rsidSect="007B76E7">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C3" w:rsidRDefault="00AC59C3" w:rsidP="00AE5FD8">
      <w:pPr>
        <w:spacing w:after="0" w:line="240" w:lineRule="auto"/>
      </w:pPr>
      <w:r>
        <w:separator/>
      </w:r>
    </w:p>
  </w:endnote>
  <w:endnote w:type="continuationSeparator" w:id="0">
    <w:p w:rsidR="00AC59C3" w:rsidRDefault="00AC59C3"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Verdana,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9" w:rsidRDefault="00144819">
    <w:pPr>
      <w:pStyle w:val="Stopka"/>
      <w:jc w:val="center"/>
    </w:pPr>
    <w:r>
      <w:fldChar w:fldCharType="begin"/>
    </w:r>
    <w:r>
      <w:instrText>PAGE   \* MERGEFORMAT</w:instrText>
    </w:r>
    <w:r>
      <w:fldChar w:fldCharType="separate"/>
    </w:r>
    <w:r w:rsidR="00194499">
      <w:rPr>
        <w:noProof/>
      </w:rPr>
      <w:t>1</w:t>
    </w:r>
    <w:r>
      <w:fldChar w:fldCharType="end"/>
    </w:r>
  </w:p>
  <w:p w:rsidR="00144819" w:rsidRDefault="00144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C3" w:rsidRDefault="00AC59C3" w:rsidP="00AE5FD8">
      <w:pPr>
        <w:spacing w:after="0" w:line="240" w:lineRule="auto"/>
      </w:pPr>
      <w:r>
        <w:separator/>
      </w:r>
    </w:p>
  </w:footnote>
  <w:footnote w:type="continuationSeparator" w:id="0">
    <w:p w:rsidR="00AC59C3" w:rsidRDefault="00AC59C3"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9" w:rsidRDefault="00144819">
    <w:pPr>
      <w:pStyle w:val="Nagwek"/>
    </w:pPr>
  </w:p>
  <w:p w:rsidR="00144819" w:rsidRDefault="00144819">
    <w:pPr>
      <w:pStyle w:val="Nagwek"/>
    </w:pPr>
    <w:r>
      <w:t>ST/DZP/1/2016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hanging="340"/>
      </w:pPr>
    </w:lvl>
  </w:abstractNum>
  <w:abstractNum w:abstractNumId="2">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singleLevel"/>
    <w:tmpl w:val="00000013"/>
    <w:name w:val="WW8Num19"/>
    <w:lvl w:ilvl="0">
      <w:start w:val="1"/>
      <w:numFmt w:val="decimal"/>
      <w:lvlText w:val="%1."/>
      <w:lvlJc w:val="left"/>
      <w:pPr>
        <w:tabs>
          <w:tab w:val="num" w:pos="0"/>
        </w:tabs>
        <w:ind w:left="283" w:hanging="283"/>
      </w:pPr>
    </w:lvl>
  </w:abstractNum>
  <w:abstractNum w:abstractNumId="6">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7">
    <w:nsid w:val="00000016"/>
    <w:multiLevelType w:val="multilevel"/>
    <w:tmpl w:val="000000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9">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05E4FFC"/>
    <w:multiLevelType w:val="hybridMultilevel"/>
    <w:tmpl w:val="CC38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6F7853"/>
    <w:multiLevelType w:val="hybridMultilevel"/>
    <w:tmpl w:val="DC2079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2AF166E"/>
    <w:multiLevelType w:val="hybridMultilevel"/>
    <w:tmpl w:val="565C94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41E312A"/>
    <w:multiLevelType w:val="hybridMultilevel"/>
    <w:tmpl w:val="D384FE34"/>
    <w:lvl w:ilvl="0" w:tplc="AEB27542">
      <w:start w:val="1"/>
      <w:numFmt w:val="decimal"/>
      <w:lvlText w:val="%1)"/>
      <w:lvlJc w:val="left"/>
      <w:pPr>
        <w:tabs>
          <w:tab w:val="num" w:pos="567"/>
        </w:tabs>
        <w:ind w:left="567" w:hanging="283"/>
      </w:pPr>
      <w:rPr>
        <w:rFonts w:hint="default"/>
      </w:rPr>
    </w:lvl>
    <w:lvl w:ilvl="1" w:tplc="F2E4DCBE">
      <w:start w:val="1"/>
      <w:numFmt w:val="lowerLetter"/>
      <w:lvlText w:val="%2)"/>
      <w:lvlJc w:val="left"/>
      <w:pPr>
        <w:tabs>
          <w:tab w:val="num" w:pos="851"/>
        </w:tabs>
        <w:ind w:left="851" w:hanging="284"/>
      </w:pPr>
      <w:rPr>
        <w:rFonts w:hint="default"/>
      </w:rPr>
    </w:lvl>
    <w:lvl w:ilvl="2" w:tplc="F5905DBC">
      <w:start w:val="1"/>
      <w:numFmt w:val="bullet"/>
      <w:lvlText w:val="-"/>
      <w:lvlJc w:val="left"/>
      <w:pPr>
        <w:tabs>
          <w:tab w:val="num" w:pos="1134"/>
        </w:tabs>
        <w:ind w:left="1134" w:hanging="283"/>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B306416"/>
    <w:multiLevelType w:val="hybridMultilevel"/>
    <w:tmpl w:val="C9A07994"/>
    <w:lvl w:ilvl="0" w:tplc="251872E0">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C8E4F5C"/>
    <w:multiLevelType w:val="hybridMultilevel"/>
    <w:tmpl w:val="AD7884AE"/>
    <w:lvl w:ilvl="0" w:tplc="0415000F">
      <w:start w:val="1"/>
      <w:numFmt w:val="decimal"/>
      <w:lvlText w:val="%1."/>
      <w:lvlJc w:val="left"/>
      <w:pPr>
        <w:tabs>
          <w:tab w:val="num" w:pos="644"/>
        </w:tabs>
        <w:ind w:left="567" w:hanging="283"/>
      </w:pPr>
      <w:rPr>
        <w:rFonts w:hint="default"/>
      </w:rPr>
    </w:lvl>
    <w:lvl w:ilvl="1" w:tplc="E4704792">
      <w:start w:val="1"/>
      <w:numFmt w:val="bullet"/>
      <w:lvlText w:val="-"/>
      <w:lvlJc w:val="left"/>
      <w:pPr>
        <w:tabs>
          <w:tab w:val="num" w:pos="1059"/>
        </w:tabs>
        <w:ind w:left="1363" w:hanging="283"/>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D3D0828"/>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667FD9"/>
    <w:multiLevelType w:val="hybridMultilevel"/>
    <w:tmpl w:val="734A5E14"/>
    <w:lvl w:ilvl="0" w:tplc="0415000F">
      <w:start w:val="1"/>
      <w:numFmt w:val="decimal"/>
      <w:lvlText w:val="%1."/>
      <w:lvlJc w:val="left"/>
      <w:pPr>
        <w:ind w:left="720" w:hanging="360"/>
      </w:pPr>
    </w:lvl>
    <w:lvl w:ilvl="1" w:tplc="A2981462">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E20AA7"/>
    <w:multiLevelType w:val="hybridMultilevel"/>
    <w:tmpl w:val="905E12BC"/>
    <w:lvl w:ilvl="0" w:tplc="58AC2016">
      <w:start w:val="1"/>
      <w:numFmt w:val="decimal"/>
      <w:lvlText w:val="%1."/>
      <w:lvlJc w:val="left"/>
      <w:pPr>
        <w:tabs>
          <w:tab w:val="num" w:pos="360"/>
        </w:tabs>
        <w:ind w:left="284" w:hanging="284"/>
      </w:pPr>
      <w:rPr>
        <w:rFonts w:hint="default"/>
      </w:rPr>
    </w:lvl>
    <w:lvl w:ilvl="1" w:tplc="9B024AD6">
      <w:start w:val="1"/>
      <w:numFmt w:val="decimal"/>
      <w:lvlText w:val="%2)"/>
      <w:lvlJc w:val="left"/>
      <w:pPr>
        <w:tabs>
          <w:tab w:val="num" w:pos="64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0A2014"/>
    <w:multiLevelType w:val="hybridMultilevel"/>
    <w:tmpl w:val="C9B0EE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1B506E"/>
    <w:multiLevelType w:val="hybridMultilevel"/>
    <w:tmpl w:val="8D986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563357"/>
    <w:multiLevelType w:val="hybridMultilevel"/>
    <w:tmpl w:val="7CF2B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F800B3"/>
    <w:multiLevelType w:val="hybridMultilevel"/>
    <w:tmpl w:val="F12E3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49161B"/>
    <w:multiLevelType w:val="hybridMultilevel"/>
    <w:tmpl w:val="79146AE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nsid w:val="262B7FD2"/>
    <w:multiLevelType w:val="hybridMultilevel"/>
    <w:tmpl w:val="8B8050F8"/>
    <w:lvl w:ilvl="0" w:tplc="04150011">
      <w:start w:val="1"/>
      <w:numFmt w:val="decimal"/>
      <w:lvlText w:val="%1)"/>
      <w:lvlJc w:val="left"/>
      <w:pPr>
        <w:ind w:left="720" w:hanging="360"/>
      </w:pPr>
    </w:lvl>
    <w:lvl w:ilvl="1" w:tplc="AC108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DE2ED1"/>
    <w:multiLevelType w:val="hybridMultilevel"/>
    <w:tmpl w:val="82D829E4"/>
    <w:lvl w:ilvl="0" w:tplc="887A124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960CF2"/>
    <w:multiLevelType w:val="multilevel"/>
    <w:tmpl w:val="642A01A2"/>
    <w:name w:val="WW8Num3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B2C6042"/>
    <w:multiLevelType w:val="hybridMultilevel"/>
    <w:tmpl w:val="3A646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4753DA"/>
    <w:multiLevelType w:val="hybridMultilevel"/>
    <w:tmpl w:val="1CC4E2DE"/>
    <w:lvl w:ilvl="0" w:tplc="251872E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3F141138"/>
    <w:multiLevelType w:val="hybridMultilevel"/>
    <w:tmpl w:val="B0D46A20"/>
    <w:lvl w:ilvl="0" w:tplc="D738FC60">
      <w:start w:val="1"/>
      <w:numFmt w:val="decimal"/>
      <w:lvlText w:val="%1)"/>
      <w:lvlJc w:val="left"/>
      <w:pPr>
        <w:ind w:left="624"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15C3953"/>
    <w:multiLevelType w:val="hybridMultilevel"/>
    <w:tmpl w:val="A7561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13118"/>
    <w:multiLevelType w:val="hybridMultilevel"/>
    <w:tmpl w:val="412E057E"/>
    <w:lvl w:ilvl="0" w:tplc="915025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1FE7A63"/>
    <w:multiLevelType w:val="hybridMultilevel"/>
    <w:tmpl w:val="66A0862E"/>
    <w:lvl w:ilvl="0" w:tplc="9BF81666">
      <w:start w:val="3"/>
      <w:numFmt w:val="decimal"/>
      <w:lvlText w:val="%1."/>
      <w:lvlJc w:val="left"/>
      <w:pPr>
        <w:tabs>
          <w:tab w:val="num" w:pos="284"/>
        </w:tabs>
        <w:ind w:left="284" w:hanging="284"/>
      </w:pPr>
      <w:rPr>
        <w:rFonts w:hint="default"/>
      </w:rPr>
    </w:lvl>
    <w:lvl w:ilvl="1" w:tplc="4F5A80B6">
      <w:start w:val="1"/>
      <w:numFmt w:val="lowerLetter"/>
      <w:lvlText w:val="%2)"/>
      <w:lvlJc w:val="left"/>
      <w:pPr>
        <w:tabs>
          <w:tab w:val="num" w:pos="644"/>
        </w:tabs>
        <w:ind w:left="567"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6196F5C"/>
    <w:multiLevelType w:val="hybridMultilevel"/>
    <w:tmpl w:val="A086D664"/>
    <w:lvl w:ilvl="0" w:tplc="3A146BF0">
      <w:start w:val="1"/>
      <w:numFmt w:val="decimal"/>
      <w:lvlText w:val="%1."/>
      <w:lvlJc w:val="left"/>
      <w:pPr>
        <w:tabs>
          <w:tab w:val="num" w:pos="284"/>
        </w:tabs>
        <w:ind w:left="284" w:hanging="284"/>
      </w:pPr>
      <w:rPr>
        <w:rFonts w:hint="default"/>
      </w:rPr>
    </w:lvl>
    <w:lvl w:ilvl="1" w:tplc="71BEF3C4">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085235"/>
    <w:multiLevelType w:val="hybridMultilevel"/>
    <w:tmpl w:val="CF50E792"/>
    <w:lvl w:ilvl="0" w:tplc="13C23D0A">
      <w:start w:val="1"/>
      <w:numFmt w:val="decimal"/>
      <w:lvlText w:val="%1."/>
      <w:lvlJc w:val="left"/>
      <w:pPr>
        <w:tabs>
          <w:tab w:val="num" w:pos="284"/>
        </w:tabs>
        <w:ind w:left="284" w:hanging="284"/>
      </w:pPr>
      <w:rPr>
        <w:rFonts w:hint="default"/>
      </w:rPr>
    </w:lvl>
    <w:lvl w:ilvl="1" w:tplc="5F9A1E58">
      <w:start w:val="1"/>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96141BF"/>
    <w:multiLevelType w:val="hybridMultilevel"/>
    <w:tmpl w:val="D9B6AC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A3F0FDB"/>
    <w:multiLevelType w:val="multilevel"/>
    <w:tmpl w:val="8138A05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3702BB2"/>
    <w:multiLevelType w:val="hybridMultilevel"/>
    <w:tmpl w:val="D1B21A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0761AB"/>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C4871AE"/>
    <w:multiLevelType w:val="hybridMultilevel"/>
    <w:tmpl w:val="C1E06852"/>
    <w:lvl w:ilvl="0" w:tplc="32A2D5BA">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313A33"/>
    <w:multiLevelType w:val="hybridMultilevel"/>
    <w:tmpl w:val="C8CA881A"/>
    <w:lvl w:ilvl="0" w:tplc="AC442DE2">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3766A3C"/>
    <w:multiLevelType w:val="hybridMultilevel"/>
    <w:tmpl w:val="27543A56"/>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ED4956"/>
    <w:multiLevelType w:val="hybridMultilevel"/>
    <w:tmpl w:val="86CE3022"/>
    <w:lvl w:ilvl="0" w:tplc="3642D1AE">
      <w:start w:val="1"/>
      <w:numFmt w:val="decimal"/>
      <w:lvlText w:val="%1)"/>
      <w:lvlJc w:val="left"/>
      <w:pPr>
        <w:ind w:left="624"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4624E0D"/>
    <w:multiLevelType w:val="hybridMultilevel"/>
    <w:tmpl w:val="6FDCB6EC"/>
    <w:lvl w:ilvl="0" w:tplc="45A2DF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7F568EE"/>
    <w:multiLevelType w:val="hybridMultilevel"/>
    <w:tmpl w:val="C7A804E2"/>
    <w:lvl w:ilvl="0" w:tplc="C12435F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6">
    <w:nsid w:val="6C315DA6"/>
    <w:multiLevelType w:val="hybridMultilevel"/>
    <w:tmpl w:val="195E7EFE"/>
    <w:lvl w:ilvl="0" w:tplc="22FEF55C">
      <w:start w:val="2"/>
      <w:numFmt w:val="decimal"/>
      <w:lvlText w:val="%1."/>
      <w:lvlJc w:val="left"/>
      <w:pPr>
        <w:tabs>
          <w:tab w:val="num" w:pos="284"/>
        </w:tabs>
        <w:ind w:left="284" w:hanging="284"/>
      </w:pPr>
      <w:rPr>
        <w:rFonts w:hint="default"/>
      </w:rPr>
    </w:lvl>
    <w:lvl w:ilvl="1" w:tplc="F9B43A5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CC17CF4"/>
    <w:multiLevelType w:val="hybridMultilevel"/>
    <w:tmpl w:val="10BC720A"/>
    <w:lvl w:ilvl="0" w:tplc="EBD87DBA">
      <w:start w:val="1"/>
      <w:numFmt w:val="decimal"/>
      <w:lvlText w:val="%1."/>
      <w:lvlJc w:val="left"/>
      <w:pPr>
        <w:tabs>
          <w:tab w:val="num" w:pos="284"/>
        </w:tabs>
        <w:ind w:left="284" w:hanging="284"/>
      </w:pPr>
    </w:lvl>
    <w:lvl w:ilvl="1" w:tplc="7C124288">
      <w:start w:val="1"/>
      <w:numFmt w:val="decimal"/>
      <w:lvlText w:val="%2)"/>
      <w:lvlJc w:val="left"/>
      <w:pPr>
        <w:tabs>
          <w:tab w:val="num" w:pos="567"/>
        </w:tabs>
        <w:ind w:left="567" w:hanging="283"/>
      </w:pPr>
      <w:rPr>
        <w:rFonts w:hint="default"/>
      </w:rPr>
    </w:lvl>
    <w:lvl w:ilvl="2" w:tplc="0415001B">
      <w:start w:val="2"/>
      <w:numFmt w:val="decimal"/>
      <w:lvlText w:val="%3."/>
      <w:lvlJc w:val="left"/>
      <w:pPr>
        <w:tabs>
          <w:tab w:val="num" w:pos="284"/>
        </w:tabs>
        <w:ind w:left="284" w:hanging="284"/>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EFC789A"/>
    <w:multiLevelType w:val="hybridMultilevel"/>
    <w:tmpl w:val="686A22D6"/>
    <w:lvl w:ilvl="0" w:tplc="83A8472C">
      <w:start w:val="1"/>
      <w:numFmt w:val="decimal"/>
      <w:lvlText w:val="%1."/>
      <w:lvlJc w:val="left"/>
      <w:pPr>
        <w:tabs>
          <w:tab w:val="num" w:pos="360"/>
        </w:tabs>
        <w:ind w:left="340" w:hanging="340"/>
      </w:pPr>
    </w:lvl>
    <w:lvl w:ilvl="1" w:tplc="04150019">
      <w:start w:val="1"/>
      <w:numFmt w:val="lowerLetter"/>
      <w:lvlText w:val="%2)"/>
      <w:lvlJc w:val="left"/>
      <w:pPr>
        <w:tabs>
          <w:tab w:val="num" w:pos="680"/>
        </w:tabs>
        <w:ind w:left="680" w:hanging="340"/>
      </w:pPr>
    </w:lvl>
    <w:lvl w:ilvl="2" w:tplc="0415001B">
      <w:start w:val="2"/>
      <w:numFmt w:val="decimal"/>
      <w:lvlText w:val="%3."/>
      <w:lvlJc w:val="left"/>
      <w:pPr>
        <w:tabs>
          <w:tab w:val="num" w:pos="360"/>
        </w:tabs>
        <w:ind w:left="340" w:hanging="340"/>
      </w:pPr>
    </w:lvl>
    <w:lvl w:ilvl="3" w:tplc="0415000F">
      <w:start w:val="1"/>
      <w:numFmt w:val="lowerLetter"/>
      <w:lvlText w:val="%4)"/>
      <w:lvlJc w:val="left"/>
      <w:pPr>
        <w:tabs>
          <w:tab w:val="num" w:pos="700"/>
        </w:tabs>
        <w:ind w:left="680" w:hanging="3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F183428"/>
    <w:multiLevelType w:val="hybridMultilevel"/>
    <w:tmpl w:val="8BBE88FC"/>
    <w:lvl w:ilvl="0" w:tplc="92C884AC">
      <w:start w:val="1"/>
      <w:numFmt w:val="decimal"/>
      <w:lvlText w:val="%1."/>
      <w:lvlJc w:val="left"/>
      <w:pPr>
        <w:tabs>
          <w:tab w:val="num" w:pos="284"/>
        </w:tabs>
        <w:ind w:left="284" w:hanging="284"/>
      </w:pPr>
    </w:lvl>
    <w:lvl w:ilvl="1" w:tplc="4DF8768E">
      <w:start w:val="1"/>
      <w:numFmt w:val="decimal"/>
      <w:lvlText w:val="%2."/>
      <w:lvlJc w:val="left"/>
      <w:pPr>
        <w:tabs>
          <w:tab w:val="num" w:pos="284"/>
        </w:tabs>
        <w:ind w:left="284" w:hanging="284"/>
      </w:pPr>
    </w:lvl>
    <w:lvl w:ilvl="2" w:tplc="7C124288">
      <w:start w:val="1"/>
      <w:numFmt w:val="decimal"/>
      <w:lvlText w:val="%3)"/>
      <w:lvlJc w:val="left"/>
      <w:pPr>
        <w:tabs>
          <w:tab w:val="num" w:pos="567"/>
        </w:tabs>
        <w:ind w:left="567" w:hanging="283"/>
      </w:pPr>
      <w:rPr>
        <w:rFonts w:hint="default"/>
      </w:rPr>
    </w:lvl>
    <w:lvl w:ilvl="3" w:tplc="0415000F">
      <w:start w:val="1"/>
      <w:numFmt w:val="bullet"/>
      <w:lvlText w:val="•"/>
      <w:lvlJc w:val="left"/>
      <w:pPr>
        <w:tabs>
          <w:tab w:val="num" w:pos="2520"/>
        </w:tabs>
        <w:ind w:left="2803" w:hanging="283"/>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64808E4"/>
    <w:multiLevelType w:val="multilevel"/>
    <w:tmpl w:val="F3C8E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7866D0"/>
    <w:multiLevelType w:val="hybridMultilevel"/>
    <w:tmpl w:val="C7583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CA62D26"/>
    <w:multiLevelType w:val="hybridMultilevel"/>
    <w:tmpl w:val="9C3E69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D161422"/>
    <w:multiLevelType w:val="hybridMultilevel"/>
    <w:tmpl w:val="1340C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776D25"/>
    <w:multiLevelType w:val="hybridMultilevel"/>
    <w:tmpl w:val="A042A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177B39"/>
    <w:multiLevelType w:val="hybridMultilevel"/>
    <w:tmpl w:val="27DC81E2"/>
    <w:lvl w:ilvl="0" w:tplc="395C047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5"/>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1"/>
  </w:num>
  <w:num w:numId="7">
    <w:abstractNumId w:val="46"/>
  </w:num>
  <w:num w:numId="8">
    <w:abstractNumId w:val="33"/>
  </w:num>
  <w:num w:numId="9">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14"/>
  </w:num>
  <w:num w:numId="12">
    <w:abstractNumId w:val="41"/>
  </w:num>
  <w:num w:numId="13">
    <w:abstractNumId w:val="32"/>
  </w:num>
  <w:num w:numId="14">
    <w:abstractNumId w:val="34"/>
  </w:num>
  <w:num w:numId="15">
    <w:abstractNumId w:val="55"/>
  </w:num>
  <w:num w:numId="16">
    <w:abstractNumId w:val="31"/>
  </w:num>
  <w:num w:numId="17">
    <w:abstractNumId w:val="25"/>
  </w:num>
  <w:num w:numId="18">
    <w:abstractNumId w:val="10"/>
  </w:num>
  <w:num w:numId="19">
    <w:abstractNumId w:val="28"/>
  </w:num>
  <w:num w:numId="20">
    <w:abstractNumId w:val="53"/>
  </w:num>
  <w:num w:numId="21">
    <w:abstractNumId w:val="23"/>
  </w:num>
  <w:num w:numId="22">
    <w:abstractNumId w:val="37"/>
  </w:num>
  <w:num w:numId="23">
    <w:abstractNumId w:val="21"/>
  </w:num>
  <w:num w:numId="24">
    <w:abstractNumId w:val="20"/>
  </w:num>
  <w:num w:numId="25">
    <w:abstractNumId w:val="36"/>
  </w:num>
  <w:num w:numId="26">
    <w:abstractNumId w:val="50"/>
  </w:num>
  <w:num w:numId="27">
    <w:abstractNumId w:val="19"/>
  </w:num>
  <w:num w:numId="28">
    <w:abstractNumId w:val="22"/>
  </w:num>
  <w:num w:numId="29">
    <w:abstractNumId w:val="16"/>
  </w:num>
  <w:num w:numId="30">
    <w:abstractNumId w:val="43"/>
  </w:num>
  <w:num w:numId="31">
    <w:abstractNumId w:val="30"/>
  </w:num>
  <w:num w:numId="32">
    <w:abstractNumId w:val="42"/>
  </w:num>
  <w:num w:numId="33">
    <w:abstractNumId w:val="26"/>
  </w:num>
  <w:num w:numId="34">
    <w:abstractNumId w:val="24"/>
  </w:num>
  <w:num w:numId="35">
    <w:abstractNumId w:val="35"/>
  </w:num>
  <w:num w:numId="36">
    <w:abstractNumId w:val="54"/>
  </w:num>
  <w:num w:numId="37">
    <w:abstractNumId w:val="18"/>
  </w:num>
  <w:num w:numId="38">
    <w:abstractNumId w:val="12"/>
  </w:num>
  <w:num w:numId="39">
    <w:abstractNumId w:val="40"/>
  </w:num>
  <w:num w:numId="40">
    <w:abstractNumId w:val="45"/>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9"/>
  </w:num>
  <w:num w:numId="4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5"/>
  </w:num>
  <w:num w:numId="50">
    <w:abstractNumId w:val="39"/>
  </w:num>
  <w:num w:numId="5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27B51"/>
    <w:rsid w:val="00027CF5"/>
    <w:rsid w:val="000331BE"/>
    <w:rsid w:val="00040D90"/>
    <w:rsid w:val="00042239"/>
    <w:rsid w:val="00043A2D"/>
    <w:rsid w:val="00046757"/>
    <w:rsid w:val="00046C44"/>
    <w:rsid w:val="000652F2"/>
    <w:rsid w:val="000711C0"/>
    <w:rsid w:val="000742F7"/>
    <w:rsid w:val="00090206"/>
    <w:rsid w:val="0009077D"/>
    <w:rsid w:val="000950AE"/>
    <w:rsid w:val="000A4AF9"/>
    <w:rsid w:val="000B056E"/>
    <w:rsid w:val="000B37F2"/>
    <w:rsid w:val="000B5227"/>
    <w:rsid w:val="000C0B5A"/>
    <w:rsid w:val="000C39E8"/>
    <w:rsid w:val="000E03CD"/>
    <w:rsid w:val="000E03FC"/>
    <w:rsid w:val="000F592C"/>
    <w:rsid w:val="000F7438"/>
    <w:rsid w:val="0010062E"/>
    <w:rsid w:val="00106E85"/>
    <w:rsid w:val="001114F6"/>
    <w:rsid w:val="001137BD"/>
    <w:rsid w:val="00122D5A"/>
    <w:rsid w:val="00127CF8"/>
    <w:rsid w:val="001366C5"/>
    <w:rsid w:val="00144819"/>
    <w:rsid w:val="00166181"/>
    <w:rsid w:val="00180B56"/>
    <w:rsid w:val="001826BD"/>
    <w:rsid w:val="00190F12"/>
    <w:rsid w:val="00194499"/>
    <w:rsid w:val="001960DC"/>
    <w:rsid w:val="001A0C07"/>
    <w:rsid w:val="001A7138"/>
    <w:rsid w:val="001B1B34"/>
    <w:rsid w:val="001C3A40"/>
    <w:rsid w:val="001D3245"/>
    <w:rsid w:val="001D653C"/>
    <w:rsid w:val="001D69CA"/>
    <w:rsid w:val="001E0C1A"/>
    <w:rsid w:val="001E19A0"/>
    <w:rsid w:val="001E57A9"/>
    <w:rsid w:val="001F0FBE"/>
    <w:rsid w:val="001F2F2D"/>
    <w:rsid w:val="001F4B6C"/>
    <w:rsid w:val="001F61F0"/>
    <w:rsid w:val="00205C94"/>
    <w:rsid w:val="00220BD5"/>
    <w:rsid w:val="00223C7B"/>
    <w:rsid w:val="0023597B"/>
    <w:rsid w:val="00247C9A"/>
    <w:rsid w:val="002505F3"/>
    <w:rsid w:val="00250E3A"/>
    <w:rsid w:val="00253FE6"/>
    <w:rsid w:val="00256B81"/>
    <w:rsid w:val="0026250F"/>
    <w:rsid w:val="0026469A"/>
    <w:rsid w:val="00264FAC"/>
    <w:rsid w:val="00267D35"/>
    <w:rsid w:val="00277E06"/>
    <w:rsid w:val="00280925"/>
    <w:rsid w:val="0028273B"/>
    <w:rsid w:val="00282A05"/>
    <w:rsid w:val="00291080"/>
    <w:rsid w:val="00292059"/>
    <w:rsid w:val="002967E9"/>
    <w:rsid w:val="002A079E"/>
    <w:rsid w:val="002A25A4"/>
    <w:rsid w:val="002A7634"/>
    <w:rsid w:val="002B1297"/>
    <w:rsid w:val="002B5564"/>
    <w:rsid w:val="002C15A6"/>
    <w:rsid w:val="002C3BC5"/>
    <w:rsid w:val="002C53C2"/>
    <w:rsid w:val="002D1585"/>
    <w:rsid w:val="002D39D3"/>
    <w:rsid w:val="002D5385"/>
    <w:rsid w:val="002D68D0"/>
    <w:rsid w:val="002E3734"/>
    <w:rsid w:val="002F63E6"/>
    <w:rsid w:val="00310529"/>
    <w:rsid w:val="003114E6"/>
    <w:rsid w:val="00325CD2"/>
    <w:rsid w:val="00333997"/>
    <w:rsid w:val="00334B7D"/>
    <w:rsid w:val="003366C8"/>
    <w:rsid w:val="0033715C"/>
    <w:rsid w:val="00343108"/>
    <w:rsid w:val="00346177"/>
    <w:rsid w:val="00355776"/>
    <w:rsid w:val="00356210"/>
    <w:rsid w:val="00357475"/>
    <w:rsid w:val="00363320"/>
    <w:rsid w:val="00364FF9"/>
    <w:rsid w:val="00371854"/>
    <w:rsid w:val="00374C96"/>
    <w:rsid w:val="003772FE"/>
    <w:rsid w:val="00380A3D"/>
    <w:rsid w:val="00385BA1"/>
    <w:rsid w:val="003915C0"/>
    <w:rsid w:val="00392CFB"/>
    <w:rsid w:val="00393C64"/>
    <w:rsid w:val="003A0642"/>
    <w:rsid w:val="003A1173"/>
    <w:rsid w:val="003A1F64"/>
    <w:rsid w:val="003A32C9"/>
    <w:rsid w:val="003A40EA"/>
    <w:rsid w:val="003A4202"/>
    <w:rsid w:val="003B3684"/>
    <w:rsid w:val="003B54AF"/>
    <w:rsid w:val="003C44B5"/>
    <w:rsid w:val="003D7662"/>
    <w:rsid w:val="003F64F7"/>
    <w:rsid w:val="0041022B"/>
    <w:rsid w:val="00416CAB"/>
    <w:rsid w:val="00417018"/>
    <w:rsid w:val="004237A9"/>
    <w:rsid w:val="00432A25"/>
    <w:rsid w:val="00437EFA"/>
    <w:rsid w:val="004404E9"/>
    <w:rsid w:val="0045547E"/>
    <w:rsid w:val="00456B0F"/>
    <w:rsid w:val="00460C52"/>
    <w:rsid w:val="004621EB"/>
    <w:rsid w:val="00467F7F"/>
    <w:rsid w:val="004764F3"/>
    <w:rsid w:val="004808CB"/>
    <w:rsid w:val="00490AD4"/>
    <w:rsid w:val="0049244F"/>
    <w:rsid w:val="0049256C"/>
    <w:rsid w:val="00492BE8"/>
    <w:rsid w:val="00496CE8"/>
    <w:rsid w:val="004A1807"/>
    <w:rsid w:val="004A6430"/>
    <w:rsid w:val="004B53E7"/>
    <w:rsid w:val="004C17E0"/>
    <w:rsid w:val="004C334A"/>
    <w:rsid w:val="004C49C3"/>
    <w:rsid w:val="004D1088"/>
    <w:rsid w:val="004D6D69"/>
    <w:rsid w:val="004D7F8E"/>
    <w:rsid w:val="004E3DD6"/>
    <w:rsid w:val="004F0868"/>
    <w:rsid w:val="00506F14"/>
    <w:rsid w:val="00512D9A"/>
    <w:rsid w:val="0051350F"/>
    <w:rsid w:val="00527983"/>
    <w:rsid w:val="0053112D"/>
    <w:rsid w:val="005328CF"/>
    <w:rsid w:val="005370E1"/>
    <w:rsid w:val="005612B7"/>
    <w:rsid w:val="00562FB0"/>
    <w:rsid w:val="005705DA"/>
    <w:rsid w:val="00572DAE"/>
    <w:rsid w:val="0057331F"/>
    <w:rsid w:val="005741F1"/>
    <w:rsid w:val="00582F7F"/>
    <w:rsid w:val="005912D1"/>
    <w:rsid w:val="00592800"/>
    <w:rsid w:val="00593597"/>
    <w:rsid w:val="00593871"/>
    <w:rsid w:val="005A08AB"/>
    <w:rsid w:val="005A58A1"/>
    <w:rsid w:val="005A6522"/>
    <w:rsid w:val="005B2F82"/>
    <w:rsid w:val="005B57C4"/>
    <w:rsid w:val="005C0302"/>
    <w:rsid w:val="005C3110"/>
    <w:rsid w:val="005C583D"/>
    <w:rsid w:val="00600528"/>
    <w:rsid w:val="00600746"/>
    <w:rsid w:val="00600FB7"/>
    <w:rsid w:val="006103F4"/>
    <w:rsid w:val="006221E6"/>
    <w:rsid w:val="00651233"/>
    <w:rsid w:val="00652DF6"/>
    <w:rsid w:val="00663B3E"/>
    <w:rsid w:val="006649C4"/>
    <w:rsid w:val="006661F9"/>
    <w:rsid w:val="0066652C"/>
    <w:rsid w:val="00671FA1"/>
    <w:rsid w:val="00676B0E"/>
    <w:rsid w:val="00676B85"/>
    <w:rsid w:val="00680F3F"/>
    <w:rsid w:val="00683C24"/>
    <w:rsid w:val="00684F3D"/>
    <w:rsid w:val="00685A80"/>
    <w:rsid w:val="006912A9"/>
    <w:rsid w:val="00691514"/>
    <w:rsid w:val="006961AA"/>
    <w:rsid w:val="006A3152"/>
    <w:rsid w:val="006A499F"/>
    <w:rsid w:val="006A4AFD"/>
    <w:rsid w:val="006A7C52"/>
    <w:rsid w:val="006B2957"/>
    <w:rsid w:val="006B7664"/>
    <w:rsid w:val="006C081F"/>
    <w:rsid w:val="006D390B"/>
    <w:rsid w:val="006D4104"/>
    <w:rsid w:val="006E2C1D"/>
    <w:rsid w:val="006F069E"/>
    <w:rsid w:val="00700CA1"/>
    <w:rsid w:val="00701E55"/>
    <w:rsid w:val="00705674"/>
    <w:rsid w:val="00712507"/>
    <w:rsid w:val="007149C9"/>
    <w:rsid w:val="00715146"/>
    <w:rsid w:val="0071538E"/>
    <w:rsid w:val="00715EF9"/>
    <w:rsid w:val="00720250"/>
    <w:rsid w:val="007213C7"/>
    <w:rsid w:val="00741952"/>
    <w:rsid w:val="00744CB2"/>
    <w:rsid w:val="00744ED7"/>
    <w:rsid w:val="007538D8"/>
    <w:rsid w:val="00754BE1"/>
    <w:rsid w:val="00757376"/>
    <w:rsid w:val="00761D57"/>
    <w:rsid w:val="00761ECD"/>
    <w:rsid w:val="007639B0"/>
    <w:rsid w:val="00764CAA"/>
    <w:rsid w:val="007821F0"/>
    <w:rsid w:val="00782AF2"/>
    <w:rsid w:val="00786A22"/>
    <w:rsid w:val="00787424"/>
    <w:rsid w:val="00790A77"/>
    <w:rsid w:val="00791121"/>
    <w:rsid w:val="007A2C33"/>
    <w:rsid w:val="007B445B"/>
    <w:rsid w:val="007B530F"/>
    <w:rsid w:val="007B76E7"/>
    <w:rsid w:val="007C7B38"/>
    <w:rsid w:val="007C7BFC"/>
    <w:rsid w:val="007D17A3"/>
    <w:rsid w:val="007E22F0"/>
    <w:rsid w:val="007E5E3D"/>
    <w:rsid w:val="007E6513"/>
    <w:rsid w:val="007E7C68"/>
    <w:rsid w:val="0080447F"/>
    <w:rsid w:val="0080463E"/>
    <w:rsid w:val="00820D70"/>
    <w:rsid w:val="00823B3E"/>
    <w:rsid w:val="0082573F"/>
    <w:rsid w:val="00840E3C"/>
    <w:rsid w:val="00841CD1"/>
    <w:rsid w:val="00844A75"/>
    <w:rsid w:val="00846829"/>
    <w:rsid w:val="008707FA"/>
    <w:rsid w:val="00880A4B"/>
    <w:rsid w:val="008819CE"/>
    <w:rsid w:val="00883CFC"/>
    <w:rsid w:val="00884E5D"/>
    <w:rsid w:val="00884EB9"/>
    <w:rsid w:val="00894956"/>
    <w:rsid w:val="00895E23"/>
    <w:rsid w:val="00897E1D"/>
    <w:rsid w:val="008A196C"/>
    <w:rsid w:val="008A2026"/>
    <w:rsid w:val="008A562B"/>
    <w:rsid w:val="008B150C"/>
    <w:rsid w:val="008B1744"/>
    <w:rsid w:val="008B48FE"/>
    <w:rsid w:val="008B54FA"/>
    <w:rsid w:val="008B6C49"/>
    <w:rsid w:val="008B7767"/>
    <w:rsid w:val="008C0916"/>
    <w:rsid w:val="008C60F6"/>
    <w:rsid w:val="008C6516"/>
    <w:rsid w:val="008D12E8"/>
    <w:rsid w:val="008D1DF4"/>
    <w:rsid w:val="008D2F32"/>
    <w:rsid w:val="008D2F70"/>
    <w:rsid w:val="008D5CF5"/>
    <w:rsid w:val="008E2F6C"/>
    <w:rsid w:val="008E3EC6"/>
    <w:rsid w:val="008F455F"/>
    <w:rsid w:val="009139F5"/>
    <w:rsid w:val="009312DC"/>
    <w:rsid w:val="0094229A"/>
    <w:rsid w:val="00943FEF"/>
    <w:rsid w:val="0095026F"/>
    <w:rsid w:val="00953FB0"/>
    <w:rsid w:val="00962494"/>
    <w:rsid w:val="00963369"/>
    <w:rsid w:val="00965247"/>
    <w:rsid w:val="00973629"/>
    <w:rsid w:val="009778E1"/>
    <w:rsid w:val="00990AF5"/>
    <w:rsid w:val="00990D01"/>
    <w:rsid w:val="00992CED"/>
    <w:rsid w:val="00994564"/>
    <w:rsid w:val="00996AED"/>
    <w:rsid w:val="009B23A0"/>
    <w:rsid w:val="009B3659"/>
    <w:rsid w:val="009C37DF"/>
    <w:rsid w:val="009C5FAF"/>
    <w:rsid w:val="009D4552"/>
    <w:rsid w:val="009E7586"/>
    <w:rsid w:val="009F0FE7"/>
    <w:rsid w:val="00A012F9"/>
    <w:rsid w:val="00A03546"/>
    <w:rsid w:val="00A07F64"/>
    <w:rsid w:val="00A119CD"/>
    <w:rsid w:val="00A209CF"/>
    <w:rsid w:val="00A229BA"/>
    <w:rsid w:val="00A248A1"/>
    <w:rsid w:val="00A27843"/>
    <w:rsid w:val="00A374FD"/>
    <w:rsid w:val="00A43307"/>
    <w:rsid w:val="00A52F34"/>
    <w:rsid w:val="00A630B6"/>
    <w:rsid w:val="00A64588"/>
    <w:rsid w:val="00A65637"/>
    <w:rsid w:val="00A71BB4"/>
    <w:rsid w:val="00A72D1A"/>
    <w:rsid w:val="00A82F99"/>
    <w:rsid w:val="00A83155"/>
    <w:rsid w:val="00A8497D"/>
    <w:rsid w:val="00A93630"/>
    <w:rsid w:val="00A95F0B"/>
    <w:rsid w:val="00AA1DC0"/>
    <w:rsid w:val="00AA3CD3"/>
    <w:rsid w:val="00AB2E48"/>
    <w:rsid w:val="00AB59E8"/>
    <w:rsid w:val="00AC59C3"/>
    <w:rsid w:val="00AD1E07"/>
    <w:rsid w:val="00AD6DA5"/>
    <w:rsid w:val="00AE5FD8"/>
    <w:rsid w:val="00AE67D2"/>
    <w:rsid w:val="00AF03C5"/>
    <w:rsid w:val="00B01593"/>
    <w:rsid w:val="00B02390"/>
    <w:rsid w:val="00B11323"/>
    <w:rsid w:val="00B11FE8"/>
    <w:rsid w:val="00B208FC"/>
    <w:rsid w:val="00B22D40"/>
    <w:rsid w:val="00B3423E"/>
    <w:rsid w:val="00B35629"/>
    <w:rsid w:val="00B55CD4"/>
    <w:rsid w:val="00B57061"/>
    <w:rsid w:val="00B6092D"/>
    <w:rsid w:val="00B628B3"/>
    <w:rsid w:val="00B67C6A"/>
    <w:rsid w:val="00B7067D"/>
    <w:rsid w:val="00B7299C"/>
    <w:rsid w:val="00B75D14"/>
    <w:rsid w:val="00B815C7"/>
    <w:rsid w:val="00B95BBE"/>
    <w:rsid w:val="00BB0685"/>
    <w:rsid w:val="00BB2B97"/>
    <w:rsid w:val="00BD68DF"/>
    <w:rsid w:val="00BE2543"/>
    <w:rsid w:val="00BF297D"/>
    <w:rsid w:val="00BF6364"/>
    <w:rsid w:val="00C04534"/>
    <w:rsid w:val="00C1614F"/>
    <w:rsid w:val="00C23512"/>
    <w:rsid w:val="00C35315"/>
    <w:rsid w:val="00C35B8F"/>
    <w:rsid w:val="00C42390"/>
    <w:rsid w:val="00C45502"/>
    <w:rsid w:val="00C473BB"/>
    <w:rsid w:val="00C52B46"/>
    <w:rsid w:val="00C5762D"/>
    <w:rsid w:val="00C66A6B"/>
    <w:rsid w:val="00C70033"/>
    <w:rsid w:val="00C73A11"/>
    <w:rsid w:val="00C81375"/>
    <w:rsid w:val="00C90354"/>
    <w:rsid w:val="00C9492E"/>
    <w:rsid w:val="00C94E6C"/>
    <w:rsid w:val="00CA2F5F"/>
    <w:rsid w:val="00CA6674"/>
    <w:rsid w:val="00CB387C"/>
    <w:rsid w:val="00CC26EE"/>
    <w:rsid w:val="00CD4AB7"/>
    <w:rsid w:val="00CE4C69"/>
    <w:rsid w:val="00CF0E03"/>
    <w:rsid w:val="00CF4DA0"/>
    <w:rsid w:val="00CF6BA6"/>
    <w:rsid w:val="00D058A0"/>
    <w:rsid w:val="00D066D0"/>
    <w:rsid w:val="00D2313F"/>
    <w:rsid w:val="00D25D4D"/>
    <w:rsid w:val="00D27D39"/>
    <w:rsid w:val="00D36427"/>
    <w:rsid w:val="00D414C3"/>
    <w:rsid w:val="00D45685"/>
    <w:rsid w:val="00D45EDF"/>
    <w:rsid w:val="00D51A52"/>
    <w:rsid w:val="00D62301"/>
    <w:rsid w:val="00D77056"/>
    <w:rsid w:val="00D979F7"/>
    <w:rsid w:val="00DA19E7"/>
    <w:rsid w:val="00DA1A2F"/>
    <w:rsid w:val="00DA3298"/>
    <w:rsid w:val="00DB00AF"/>
    <w:rsid w:val="00DB3CCE"/>
    <w:rsid w:val="00DB3F42"/>
    <w:rsid w:val="00DC08EB"/>
    <w:rsid w:val="00DD14EE"/>
    <w:rsid w:val="00DD2A4B"/>
    <w:rsid w:val="00DD43D5"/>
    <w:rsid w:val="00DE14B0"/>
    <w:rsid w:val="00DF4831"/>
    <w:rsid w:val="00E039BF"/>
    <w:rsid w:val="00E16895"/>
    <w:rsid w:val="00E20A58"/>
    <w:rsid w:val="00E242DF"/>
    <w:rsid w:val="00E246E1"/>
    <w:rsid w:val="00E40D9A"/>
    <w:rsid w:val="00E44885"/>
    <w:rsid w:val="00E45A24"/>
    <w:rsid w:val="00E45CCA"/>
    <w:rsid w:val="00E53356"/>
    <w:rsid w:val="00E655A6"/>
    <w:rsid w:val="00E670BC"/>
    <w:rsid w:val="00E76CD3"/>
    <w:rsid w:val="00E91179"/>
    <w:rsid w:val="00E924DC"/>
    <w:rsid w:val="00E95ACA"/>
    <w:rsid w:val="00E97952"/>
    <w:rsid w:val="00EA20B3"/>
    <w:rsid w:val="00EA3CDD"/>
    <w:rsid w:val="00EA7FA8"/>
    <w:rsid w:val="00EB0FCF"/>
    <w:rsid w:val="00EB5B8A"/>
    <w:rsid w:val="00EC329D"/>
    <w:rsid w:val="00EC7051"/>
    <w:rsid w:val="00ED0B03"/>
    <w:rsid w:val="00ED28F2"/>
    <w:rsid w:val="00EE3D06"/>
    <w:rsid w:val="00EE3E04"/>
    <w:rsid w:val="00EE75A9"/>
    <w:rsid w:val="00F0393D"/>
    <w:rsid w:val="00F06054"/>
    <w:rsid w:val="00F06C95"/>
    <w:rsid w:val="00F330B6"/>
    <w:rsid w:val="00F3327C"/>
    <w:rsid w:val="00F40437"/>
    <w:rsid w:val="00F41220"/>
    <w:rsid w:val="00F50052"/>
    <w:rsid w:val="00F5430A"/>
    <w:rsid w:val="00F57E93"/>
    <w:rsid w:val="00F64DEF"/>
    <w:rsid w:val="00F71ECE"/>
    <w:rsid w:val="00F761B5"/>
    <w:rsid w:val="00F86607"/>
    <w:rsid w:val="00F86721"/>
    <w:rsid w:val="00F9163D"/>
    <w:rsid w:val="00F93CC2"/>
    <w:rsid w:val="00F9439D"/>
    <w:rsid w:val="00FB2C3F"/>
    <w:rsid w:val="00FB3D41"/>
    <w:rsid w:val="00FC7A75"/>
    <w:rsid w:val="00FD10C0"/>
    <w:rsid w:val="00FD54B7"/>
    <w:rsid w:val="00FD67CA"/>
    <w:rsid w:val="00FD6E69"/>
    <w:rsid w:val="00FD7C01"/>
    <w:rsid w:val="00FE247B"/>
    <w:rsid w:val="00FE2F13"/>
    <w:rsid w:val="00FE387E"/>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uiPriority w:val="99"/>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uiPriority w:val="99"/>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816">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E6DB-810E-4096-9824-361CA421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45</Pages>
  <Words>11966</Words>
  <Characters>71798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83597</CharactersWithSpaces>
  <SharedDoc>false</SharedDoc>
  <HLinks>
    <vt:vector size="12" baseType="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ŁT</dc:creator>
  <cp:lastModifiedBy>Administrator</cp:lastModifiedBy>
  <cp:revision>9</cp:revision>
  <cp:lastPrinted>2016-03-18T08:25:00Z</cp:lastPrinted>
  <dcterms:created xsi:type="dcterms:W3CDTF">2016-03-15T09:36:00Z</dcterms:created>
  <dcterms:modified xsi:type="dcterms:W3CDTF">2016-03-18T08:32:00Z</dcterms:modified>
</cp:coreProperties>
</file>